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58F" w:rsidRPr="001225AD" w:rsidRDefault="004A0335" w:rsidP="001225AD">
      <w:pPr>
        <w:shd w:val="clear" w:color="auto" w:fill="FFFFFF"/>
        <w:spacing w:after="0" w:line="750" w:lineRule="atLeast"/>
        <w:outlineLvl w:val="1"/>
        <w:rPr>
          <w:rFonts w:cs="宋体"/>
          <w:b/>
          <w:bCs/>
          <w:color w:val="942C19"/>
          <w:kern w:val="0"/>
          <w:sz w:val="24"/>
          <w:szCs w:val="24"/>
        </w:rPr>
      </w:pPr>
      <w:r>
        <w:rPr>
          <w:rFonts w:cs="宋体" w:hint="eastAsia"/>
          <w:b/>
          <w:bCs/>
          <w:color w:val="942C19"/>
          <w:kern w:val="0"/>
          <w:sz w:val="24"/>
          <w:szCs w:val="24"/>
        </w:rPr>
        <w:t xml:space="preserve">       </w:t>
      </w:r>
      <w:r w:rsidR="00AF6B95" w:rsidRPr="00AF6B95">
        <w:rPr>
          <w:rFonts w:cs="宋体" w:hint="eastAsia"/>
          <w:b/>
          <w:bCs/>
          <w:color w:val="942C19"/>
          <w:kern w:val="0"/>
          <w:sz w:val="24"/>
          <w:szCs w:val="24"/>
        </w:rPr>
        <w:t>广东以色列理工学院</w:t>
      </w:r>
      <w:r w:rsidR="00716E32">
        <w:rPr>
          <w:rFonts w:cs="宋体" w:hint="eastAsia"/>
          <w:b/>
          <w:bCs/>
          <w:color w:val="942C19"/>
          <w:kern w:val="0"/>
          <w:sz w:val="24"/>
          <w:szCs w:val="24"/>
        </w:rPr>
        <w:t>202</w:t>
      </w:r>
      <w:r w:rsidR="00646FE1">
        <w:rPr>
          <w:rFonts w:cs="宋体" w:hint="eastAsia"/>
          <w:b/>
          <w:bCs/>
          <w:color w:val="942C19"/>
          <w:kern w:val="0"/>
          <w:sz w:val="24"/>
          <w:szCs w:val="24"/>
        </w:rPr>
        <w:t>3</w:t>
      </w:r>
      <w:r w:rsidR="00716E32">
        <w:rPr>
          <w:rFonts w:cs="宋体" w:hint="eastAsia"/>
          <w:b/>
          <w:bCs/>
          <w:color w:val="942C19"/>
          <w:kern w:val="0"/>
          <w:sz w:val="24"/>
          <w:szCs w:val="24"/>
        </w:rPr>
        <w:t>-202</w:t>
      </w:r>
      <w:r w:rsidR="00646FE1">
        <w:rPr>
          <w:rFonts w:cs="宋体" w:hint="eastAsia"/>
          <w:b/>
          <w:bCs/>
          <w:color w:val="942C19"/>
          <w:kern w:val="0"/>
          <w:sz w:val="24"/>
          <w:szCs w:val="24"/>
        </w:rPr>
        <w:t>4</w:t>
      </w:r>
      <w:r w:rsidR="00716E32">
        <w:rPr>
          <w:rFonts w:cs="宋体" w:hint="eastAsia"/>
          <w:b/>
          <w:bCs/>
          <w:color w:val="942C19"/>
          <w:kern w:val="0"/>
          <w:sz w:val="24"/>
          <w:szCs w:val="24"/>
        </w:rPr>
        <w:t>年</w:t>
      </w:r>
      <w:proofErr w:type="gramStart"/>
      <w:r w:rsidR="00EB3E37">
        <w:rPr>
          <w:rFonts w:cs="宋体" w:hint="eastAsia"/>
          <w:b/>
          <w:bCs/>
          <w:color w:val="942C19"/>
          <w:kern w:val="0"/>
          <w:sz w:val="24"/>
          <w:szCs w:val="24"/>
        </w:rPr>
        <w:t>科教</w:t>
      </w:r>
      <w:r w:rsidR="00716E32">
        <w:rPr>
          <w:rFonts w:cs="宋体" w:hint="eastAsia"/>
          <w:b/>
          <w:bCs/>
          <w:color w:val="942C19"/>
          <w:kern w:val="0"/>
          <w:sz w:val="24"/>
          <w:szCs w:val="24"/>
        </w:rPr>
        <w:t>区</w:t>
      </w:r>
      <w:proofErr w:type="gramEnd"/>
      <w:r w:rsidR="002E6CF2" w:rsidRPr="002E6CF2">
        <w:rPr>
          <w:rFonts w:cs="宋体" w:hint="eastAsia"/>
          <w:b/>
          <w:bCs/>
          <w:color w:val="942C19"/>
          <w:kern w:val="0"/>
          <w:sz w:val="24"/>
          <w:szCs w:val="24"/>
        </w:rPr>
        <w:t>电梯维</w:t>
      </w:r>
      <w:r w:rsidR="005613C5">
        <w:rPr>
          <w:rFonts w:cs="宋体" w:hint="eastAsia"/>
          <w:b/>
          <w:bCs/>
          <w:color w:val="942C19"/>
          <w:kern w:val="0"/>
          <w:sz w:val="24"/>
          <w:szCs w:val="24"/>
        </w:rPr>
        <w:t>修保养</w:t>
      </w:r>
      <w:r w:rsidR="002E6CF2" w:rsidRPr="002E6CF2">
        <w:rPr>
          <w:rFonts w:cs="宋体" w:hint="eastAsia"/>
          <w:b/>
          <w:bCs/>
          <w:color w:val="942C19"/>
          <w:kern w:val="0"/>
          <w:sz w:val="24"/>
          <w:szCs w:val="24"/>
        </w:rPr>
        <w:t>服务</w:t>
      </w:r>
      <w:r w:rsidR="008B69D1" w:rsidRPr="001225AD">
        <w:rPr>
          <w:rFonts w:cs="宋体"/>
          <w:b/>
          <w:bCs/>
          <w:color w:val="942C19"/>
          <w:kern w:val="0"/>
          <w:sz w:val="24"/>
          <w:szCs w:val="24"/>
        </w:rPr>
        <w:t>项目</w:t>
      </w:r>
      <w:r w:rsidR="00AF6B95" w:rsidRPr="00AF6B95">
        <w:rPr>
          <w:rFonts w:cs="宋体" w:hint="eastAsia"/>
          <w:b/>
          <w:bCs/>
          <w:color w:val="942C19"/>
          <w:kern w:val="0"/>
          <w:sz w:val="24"/>
          <w:szCs w:val="24"/>
        </w:rPr>
        <w:t>招标公</w:t>
      </w:r>
      <w:r w:rsidR="00AF6B95" w:rsidRPr="00AF6B95">
        <w:rPr>
          <w:rFonts w:cs="宋体"/>
          <w:b/>
          <w:bCs/>
          <w:color w:val="942C19"/>
          <w:kern w:val="0"/>
          <w:sz w:val="24"/>
          <w:szCs w:val="24"/>
        </w:rPr>
        <w:t>告</w:t>
      </w:r>
    </w:p>
    <w:p w:rsidR="005F358F" w:rsidRPr="00AF6B95" w:rsidRDefault="005F358F" w:rsidP="005F358F">
      <w:pPr>
        <w:spacing w:after="0" w:line="480" w:lineRule="atLeast"/>
        <w:ind w:firstLine="480"/>
        <w:jc w:val="both"/>
        <w:rPr>
          <w:rFonts w:ascii="Times New Roman" w:eastAsia="Times New Roman" w:hAnsi="Times New Roman"/>
          <w:color w:val="auto"/>
          <w:kern w:val="0"/>
          <w:sz w:val="22"/>
          <w:szCs w:val="22"/>
        </w:rPr>
      </w:pPr>
    </w:p>
    <w:p w:rsidR="00AF6B95" w:rsidRPr="00AF6B95" w:rsidRDefault="001F7A31" w:rsidP="00AF6B95">
      <w:pPr>
        <w:shd w:val="clear" w:color="auto" w:fill="FFFFFF"/>
        <w:spacing w:after="0" w:line="480" w:lineRule="atLeast"/>
        <w:rPr>
          <w:rFonts w:ascii="Intro-Book" w:eastAsia="Times New Roman" w:hAnsi="Intro-Book"/>
          <w:color w:val="2C343B"/>
          <w:kern w:val="0"/>
          <w:sz w:val="22"/>
          <w:szCs w:val="22"/>
        </w:rPr>
      </w:pPr>
      <w:proofErr w:type="gramStart"/>
      <w:r w:rsidRPr="001225AD">
        <w:rPr>
          <w:rFonts w:asciiTheme="minorEastAsia" w:eastAsiaTheme="minorEastAsia" w:hAnsiTheme="minorEastAsia" w:hint="eastAsia"/>
          <w:b/>
          <w:bCs/>
          <w:color w:val="2C343B"/>
          <w:kern w:val="0"/>
          <w:sz w:val="22"/>
          <w:szCs w:val="22"/>
        </w:rPr>
        <w:t>一</w:t>
      </w:r>
      <w:proofErr w:type="gramEnd"/>
      <w:r w:rsidRPr="001225AD">
        <w:rPr>
          <w:rFonts w:cs="宋体" w:hint="eastAsia"/>
          <w:b/>
          <w:bCs/>
          <w:color w:val="2C343B"/>
          <w:kern w:val="0"/>
          <w:sz w:val="22"/>
          <w:szCs w:val="22"/>
        </w:rPr>
        <w:t>．</w:t>
      </w:r>
      <w:r w:rsidR="00AF6B95" w:rsidRPr="001225AD">
        <w:rPr>
          <w:rFonts w:cs="宋体" w:hint="eastAsia"/>
          <w:b/>
          <w:bCs/>
          <w:color w:val="2C343B"/>
          <w:kern w:val="0"/>
          <w:sz w:val="22"/>
          <w:szCs w:val="22"/>
        </w:rPr>
        <w:t>项目概</w:t>
      </w:r>
      <w:r w:rsidR="00AF6B95" w:rsidRPr="001225AD">
        <w:rPr>
          <w:rFonts w:cs="宋体"/>
          <w:b/>
          <w:bCs/>
          <w:color w:val="2C343B"/>
          <w:kern w:val="0"/>
          <w:sz w:val="22"/>
          <w:szCs w:val="22"/>
        </w:rPr>
        <w:t>况</w:t>
      </w:r>
    </w:p>
    <w:p w:rsidR="002C4436" w:rsidRPr="00FB3E92" w:rsidRDefault="000F644A" w:rsidP="004A0335">
      <w:pPr>
        <w:shd w:val="clear" w:color="auto" w:fill="FFFFFF"/>
        <w:spacing w:after="0" w:line="480" w:lineRule="atLeast"/>
        <w:rPr>
          <w:rFonts w:cs="宋体"/>
          <w:color w:val="2C343B"/>
          <w:kern w:val="0"/>
          <w:sz w:val="22"/>
          <w:szCs w:val="22"/>
        </w:rPr>
      </w:pPr>
      <w:r w:rsidRPr="000F644A">
        <w:rPr>
          <w:rFonts w:cs="宋体" w:hint="eastAsia"/>
          <w:color w:val="2C343B"/>
          <w:kern w:val="0"/>
          <w:sz w:val="22"/>
          <w:szCs w:val="22"/>
        </w:rPr>
        <w:t>本次招标采购为</w:t>
      </w:r>
      <w:r w:rsidRPr="000F644A">
        <w:rPr>
          <w:rFonts w:cs="宋体"/>
          <w:color w:val="2C343B"/>
          <w:kern w:val="0"/>
          <w:sz w:val="22"/>
          <w:szCs w:val="22"/>
          <w:u w:val="single"/>
        </w:rPr>
        <w:t xml:space="preserve"> </w:t>
      </w:r>
      <w:r w:rsidR="00996526" w:rsidRPr="00996526">
        <w:rPr>
          <w:rFonts w:cs="宋体" w:hint="eastAsia"/>
          <w:color w:val="2C343B"/>
          <w:kern w:val="0"/>
          <w:sz w:val="22"/>
          <w:szCs w:val="22"/>
          <w:u w:val="single"/>
        </w:rPr>
        <w:t>广东以色列理工学院</w:t>
      </w:r>
      <w:r w:rsidRPr="000F644A">
        <w:rPr>
          <w:rFonts w:cs="宋体"/>
          <w:color w:val="2C343B"/>
          <w:kern w:val="0"/>
          <w:sz w:val="22"/>
          <w:szCs w:val="22"/>
          <w:u w:val="single"/>
        </w:rPr>
        <w:t>2023-2024</w:t>
      </w:r>
      <w:r w:rsidRPr="000F644A">
        <w:rPr>
          <w:rFonts w:cs="宋体" w:hint="eastAsia"/>
          <w:color w:val="2C343B"/>
          <w:kern w:val="0"/>
          <w:sz w:val="22"/>
          <w:szCs w:val="22"/>
          <w:u w:val="single"/>
        </w:rPr>
        <w:t>年</w:t>
      </w:r>
      <w:proofErr w:type="gramStart"/>
      <w:r w:rsidR="00EB3E37">
        <w:rPr>
          <w:rFonts w:cs="宋体" w:hint="eastAsia"/>
          <w:color w:val="2C343B"/>
          <w:kern w:val="0"/>
          <w:sz w:val="22"/>
          <w:szCs w:val="22"/>
          <w:u w:val="single"/>
        </w:rPr>
        <w:t>科教</w:t>
      </w:r>
      <w:r w:rsidRPr="000F644A">
        <w:rPr>
          <w:rFonts w:cs="宋体" w:hint="eastAsia"/>
          <w:color w:val="2C343B"/>
          <w:kern w:val="0"/>
          <w:sz w:val="22"/>
          <w:szCs w:val="22"/>
          <w:u w:val="single"/>
        </w:rPr>
        <w:t>区</w:t>
      </w:r>
      <w:proofErr w:type="gramEnd"/>
      <w:r w:rsidRPr="000F644A">
        <w:rPr>
          <w:rFonts w:cs="宋体" w:hint="eastAsia"/>
          <w:color w:val="2C343B"/>
          <w:kern w:val="0"/>
          <w:sz w:val="22"/>
          <w:szCs w:val="22"/>
          <w:u w:val="single"/>
        </w:rPr>
        <w:t>电梯维修保养服务项目</w:t>
      </w:r>
      <w:r w:rsidRPr="000F644A">
        <w:rPr>
          <w:rFonts w:cs="宋体" w:hint="eastAsia"/>
          <w:color w:val="2C343B"/>
          <w:kern w:val="0"/>
          <w:sz w:val="22"/>
          <w:szCs w:val="22"/>
        </w:rPr>
        <w:t>，</w:t>
      </w:r>
      <w:proofErr w:type="gramStart"/>
      <w:r w:rsidR="00A175B3">
        <w:rPr>
          <w:rFonts w:cs="宋体" w:hint="eastAsia"/>
          <w:color w:val="2C343B"/>
          <w:kern w:val="0"/>
          <w:sz w:val="22"/>
          <w:szCs w:val="22"/>
        </w:rPr>
        <w:t>现邀</w:t>
      </w:r>
      <w:proofErr w:type="gramEnd"/>
      <w:r w:rsidR="00A175B3">
        <w:rPr>
          <w:rFonts w:cs="宋体" w:hint="eastAsia"/>
          <w:color w:val="2C343B"/>
          <w:kern w:val="0"/>
          <w:sz w:val="22"/>
          <w:szCs w:val="22"/>
        </w:rPr>
        <w:t>请满足项目需求的</w:t>
      </w:r>
      <w:r w:rsidR="005F358F" w:rsidRPr="00FB3E92">
        <w:rPr>
          <w:rFonts w:cs="宋体" w:hint="eastAsia"/>
          <w:color w:val="2C343B"/>
          <w:kern w:val="0"/>
          <w:sz w:val="22"/>
          <w:szCs w:val="22"/>
        </w:rPr>
        <w:t>供应商参</w:t>
      </w:r>
      <w:r w:rsidR="00A175B3">
        <w:rPr>
          <w:rFonts w:cs="宋体" w:hint="eastAsia"/>
          <w:color w:val="2C343B"/>
          <w:kern w:val="0"/>
          <w:sz w:val="22"/>
          <w:szCs w:val="22"/>
        </w:rPr>
        <w:t>与该</w:t>
      </w:r>
      <w:r w:rsidR="002C4436" w:rsidRPr="00FB3E92">
        <w:rPr>
          <w:rFonts w:cs="宋体" w:hint="eastAsia"/>
          <w:color w:val="2C343B"/>
          <w:kern w:val="0"/>
          <w:sz w:val="22"/>
          <w:szCs w:val="22"/>
        </w:rPr>
        <w:t>项目的投标报</w:t>
      </w:r>
      <w:r w:rsidR="005F358F" w:rsidRPr="00FB3E92">
        <w:rPr>
          <w:rFonts w:cs="宋体" w:hint="eastAsia"/>
          <w:color w:val="2C343B"/>
          <w:kern w:val="0"/>
          <w:sz w:val="22"/>
          <w:szCs w:val="22"/>
        </w:rPr>
        <w:t>价</w:t>
      </w:r>
      <w:r w:rsidR="001F7A31" w:rsidRPr="00FB3E92">
        <w:rPr>
          <w:rFonts w:cs="宋体" w:hint="eastAsia"/>
          <w:color w:val="2C343B"/>
          <w:kern w:val="0"/>
          <w:sz w:val="22"/>
          <w:szCs w:val="22"/>
        </w:rPr>
        <w:t>。</w:t>
      </w:r>
    </w:p>
    <w:p w:rsidR="001225AD" w:rsidRPr="001225AD" w:rsidRDefault="001225AD" w:rsidP="001225AD">
      <w:pPr>
        <w:shd w:val="clear" w:color="auto" w:fill="FFFFFF"/>
        <w:spacing w:after="0" w:line="480" w:lineRule="atLeast"/>
        <w:rPr>
          <w:rFonts w:cs="宋体"/>
          <w:color w:val="2C343B"/>
          <w:kern w:val="0"/>
          <w:sz w:val="22"/>
          <w:szCs w:val="22"/>
        </w:rPr>
      </w:pPr>
    </w:p>
    <w:p w:rsidR="00475EEC" w:rsidRDefault="00475EEC" w:rsidP="00475EEC">
      <w:pPr>
        <w:shd w:val="clear" w:color="auto" w:fill="FFFFFF"/>
        <w:spacing w:after="0" w:line="360" w:lineRule="auto"/>
        <w:rPr>
          <w:rFonts w:cs="宋体"/>
          <w:b/>
          <w:bCs/>
          <w:color w:val="2C343B"/>
          <w:kern w:val="0"/>
          <w:sz w:val="22"/>
          <w:szCs w:val="22"/>
        </w:rPr>
      </w:pPr>
      <w:r w:rsidRPr="001225AD">
        <w:rPr>
          <w:rFonts w:cs="宋体" w:hint="eastAsia"/>
          <w:b/>
          <w:bCs/>
          <w:color w:val="2C343B"/>
          <w:kern w:val="0"/>
          <w:sz w:val="22"/>
          <w:szCs w:val="22"/>
        </w:rPr>
        <w:t>二．项目</w:t>
      </w:r>
      <w:r>
        <w:rPr>
          <w:rFonts w:cs="宋体" w:hint="eastAsia"/>
          <w:b/>
          <w:bCs/>
          <w:color w:val="2C343B"/>
          <w:kern w:val="0"/>
          <w:sz w:val="22"/>
          <w:szCs w:val="22"/>
        </w:rPr>
        <w:t>基本情况</w:t>
      </w:r>
    </w:p>
    <w:p w:rsidR="004A0335" w:rsidRPr="004A0335" w:rsidRDefault="00475EEC" w:rsidP="004A0335">
      <w:pPr>
        <w:shd w:val="clear" w:color="auto" w:fill="FFFFFF"/>
        <w:spacing w:after="0" w:line="360" w:lineRule="auto"/>
        <w:rPr>
          <w:rFonts w:cs="宋体"/>
          <w:color w:val="2C343B"/>
          <w:kern w:val="0"/>
          <w:sz w:val="22"/>
          <w:szCs w:val="22"/>
        </w:rPr>
      </w:pPr>
      <w:r w:rsidRPr="00271842">
        <w:rPr>
          <w:rFonts w:cs="宋体" w:hint="eastAsia"/>
          <w:color w:val="2C343B"/>
          <w:kern w:val="0"/>
          <w:sz w:val="22"/>
          <w:szCs w:val="22"/>
        </w:rPr>
        <w:t>项</w:t>
      </w:r>
      <w:r>
        <w:rPr>
          <w:rFonts w:cs="宋体" w:hint="eastAsia"/>
          <w:color w:val="2C343B"/>
          <w:kern w:val="0"/>
          <w:sz w:val="22"/>
          <w:szCs w:val="22"/>
        </w:rPr>
        <w:t xml:space="preserve"> </w:t>
      </w:r>
      <w:r w:rsidRPr="00271842">
        <w:rPr>
          <w:rFonts w:cs="宋体" w:hint="eastAsia"/>
          <w:color w:val="2C343B"/>
          <w:kern w:val="0"/>
          <w:sz w:val="22"/>
          <w:szCs w:val="22"/>
        </w:rPr>
        <w:t>目</w:t>
      </w:r>
      <w:r>
        <w:rPr>
          <w:rFonts w:cs="宋体" w:hint="eastAsia"/>
          <w:color w:val="2C343B"/>
          <w:kern w:val="0"/>
          <w:sz w:val="22"/>
          <w:szCs w:val="22"/>
        </w:rPr>
        <w:t xml:space="preserve"> </w:t>
      </w:r>
      <w:r w:rsidRPr="00271842">
        <w:rPr>
          <w:rFonts w:cs="宋体" w:hint="eastAsia"/>
          <w:color w:val="2C343B"/>
          <w:kern w:val="0"/>
          <w:sz w:val="22"/>
          <w:szCs w:val="22"/>
        </w:rPr>
        <w:t>名</w:t>
      </w:r>
      <w:r>
        <w:rPr>
          <w:rFonts w:cs="宋体" w:hint="eastAsia"/>
          <w:color w:val="2C343B"/>
          <w:kern w:val="0"/>
          <w:sz w:val="22"/>
          <w:szCs w:val="22"/>
        </w:rPr>
        <w:t xml:space="preserve"> </w:t>
      </w:r>
      <w:r w:rsidRPr="00271842">
        <w:rPr>
          <w:rFonts w:cs="宋体" w:hint="eastAsia"/>
          <w:color w:val="2C343B"/>
          <w:kern w:val="0"/>
          <w:sz w:val="22"/>
          <w:szCs w:val="22"/>
        </w:rPr>
        <w:t>称：</w:t>
      </w:r>
      <w:r w:rsidR="004A0335" w:rsidRPr="004A0335">
        <w:rPr>
          <w:rFonts w:cs="宋体" w:hint="eastAsia"/>
          <w:color w:val="2C343B"/>
          <w:kern w:val="0"/>
          <w:sz w:val="22"/>
          <w:szCs w:val="22"/>
        </w:rPr>
        <w:t>广东以色列理工学院</w:t>
      </w:r>
      <w:r w:rsidR="005613C5" w:rsidRPr="005613C5">
        <w:rPr>
          <w:rFonts w:cs="宋体" w:hint="eastAsia"/>
          <w:bCs/>
          <w:color w:val="2C343B"/>
          <w:kern w:val="0"/>
          <w:sz w:val="22"/>
          <w:szCs w:val="22"/>
        </w:rPr>
        <w:t>2023-2024年</w:t>
      </w:r>
      <w:proofErr w:type="gramStart"/>
      <w:r w:rsidR="00EB3E37">
        <w:rPr>
          <w:rFonts w:cs="宋体" w:hint="eastAsia"/>
          <w:bCs/>
          <w:color w:val="2C343B"/>
          <w:kern w:val="0"/>
          <w:sz w:val="22"/>
          <w:szCs w:val="22"/>
        </w:rPr>
        <w:t>科教</w:t>
      </w:r>
      <w:r w:rsidR="005613C5" w:rsidRPr="005613C5">
        <w:rPr>
          <w:rFonts w:cs="宋体" w:hint="eastAsia"/>
          <w:bCs/>
          <w:color w:val="2C343B"/>
          <w:kern w:val="0"/>
          <w:sz w:val="22"/>
          <w:szCs w:val="22"/>
        </w:rPr>
        <w:t>区</w:t>
      </w:r>
      <w:proofErr w:type="gramEnd"/>
      <w:r w:rsidR="005613C5" w:rsidRPr="005613C5">
        <w:rPr>
          <w:rFonts w:cs="宋体" w:hint="eastAsia"/>
          <w:bCs/>
          <w:color w:val="2C343B"/>
          <w:kern w:val="0"/>
          <w:sz w:val="22"/>
          <w:szCs w:val="22"/>
        </w:rPr>
        <w:t>电梯维修保养服务</w:t>
      </w:r>
      <w:r w:rsidR="005613C5" w:rsidRPr="005613C5">
        <w:rPr>
          <w:rFonts w:cs="宋体"/>
          <w:bCs/>
          <w:color w:val="2C343B"/>
          <w:kern w:val="0"/>
          <w:sz w:val="22"/>
          <w:szCs w:val="22"/>
        </w:rPr>
        <w:t>项目</w:t>
      </w:r>
    </w:p>
    <w:p w:rsidR="00475EEC" w:rsidRPr="00B4683B" w:rsidRDefault="00475EEC" w:rsidP="004A0335">
      <w:pPr>
        <w:shd w:val="clear" w:color="auto" w:fill="FFFFFF"/>
        <w:spacing w:after="0" w:line="360" w:lineRule="auto"/>
        <w:rPr>
          <w:rFonts w:cs="宋体"/>
          <w:color w:val="2C343B"/>
          <w:kern w:val="0"/>
          <w:sz w:val="22"/>
          <w:szCs w:val="22"/>
        </w:rPr>
      </w:pPr>
      <w:r w:rsidRPr="001225AD">
        <w:rPr>
          <w:rFonts w:cs="宋体" w:hint="eastAsia"/>
          <w:color w:val="2C343B"/>
          <w:kern w:val="0"/>
          <w:sz w:val="22"/>
          <w:szCs w:val="22"/>
        </w:rPr>
        <w:t>项</w:t>
      </w:r>
      <w:r>
        <w:rPr>
          <w:rFonts w:cs="宋体" w:hint="eastAsia"/>
          <w:color w:val="2C343B"/>
          <w:kern w:val="0"/>
          <w:sz w:val="22"/>
          <w:szCs w:val="22"/>
        </w:rPr>
        <w:t xml:space="preserve"> </w:t>
      </w:r>
      <w:r w:rsidRPr="001225AD">
        <w:rPr>
          <w:rFonts w:cs="宋体" w:hint="eastAsia"/>
          <w:color w:val="2C343B"/>
          <w:kern w:val="0"/>
          <w:sz w:val="22"/>
          <w:szCs w:val="22"/>
        </w:rPr>
        <w:t>目</w:t>
      </w:r>
      <w:r>
        <w:rPr>
          <w:rFonts w:cs="宋体" w:hint="eastAsia"/>
          <w:color w:val="2C343B"/>
          <w:kern w:val="0"/>
          <w:sz w:val="22"/>
          <w:szCs w:val="22"/>
        </w:rPr>
        <w:t xml:space="preserve"> </w:t>
      </w:r>
      <w:r w:rsidRPr="001225AD">
        <w:rPr>
          <w:rFonts w:cs="宋体" w:hint="eastAsia"/>
          <w:color w:val="2C343B"/>
          <w:kern w:val="0"/>
          <w:sz w:val="22"/>
          <w:szCs w:val="22"/>
        </w:rPr>
        <w:t>预</w:t>
      </w:r>
      <w:r>
        <w:rPr>
          <w:rFonts w:cs="宋体" w:hint="eastAsia"/>
          <w:color w:val="2C343B"/>
          <w:kern w:val="0"/>
          <w:sz w:val="22"/>
          <w:szCs w:val="22"/>
        </w:rPr>
        <w:t xml:space="preserve"> </w:t>
      </w:r>
      <w:r w:rsidRPr="001225AD">
        <w:rPr>
          <w:rFonts w:cs="宋体" w:hint="eastAsia"/>
          <w:color w:val="2C343B"/>
          <w:kern w:val="0"/>
          <w:sz w:val="22"/>
          <w:szCs w:val="22"/>
        </w:rPr>
        <w:t>算</w:t>
      </w:r>
      <w:r>
        <w:rPr>
          <w:rFonts w:cs="宋体" w:hint="eastAsia"/>
          <w:color w:val="auto"/>
          <w:kern w:val="0"/>
          <w:sz w:val="22"/>
          <w:szCs w:val="22"/>
        </w:rPr>
        <w:t>：</w:t>
      </w:r>
      <w:r w:rsidR="00EB3E37" w:rsidRPr="00EB3E37">
        <w:rPr>
          <w:rFonts w:cs="宋体" w:hint="eastAsia"/>
          <w:color w:val="auto"/>
          <w:kern w:val="0"/>
          <w:sz w:val="22"/>
          <w:szCs w:val="22"/>
          <w:u w:val="single"/>
        </w:rPr>
        <w:t>人民币</w:t>
      </w:r>
      <w:proofErr w:type="gramStart"/>
      <w:r w:rsidR="00EB3E37" w:rsidRPr="00EB3E37">
        <w:rPr>
          <w:rFonts w:cs="宋体" w:hint="eastAsia"/>
          <w:color w:val="auto"/>
          <w:kern w:val="0"/>
          <w:sz w:val="22"/>
          <w:szCs w:val="22"/>
          <w:u w:val="single"/>
        </w:rPr>
        <w:t>贰拾贰万贰仟肆佰捌拾</w:t>
      </w:r>
      <w:proofErr w:type="gramEnd"/>
      <w:r w:rsidR="00EB3E37" w:rsidRPr="00EB3E37">
        <w:rPr>
          <w:rFonts w:cs="宋体" w:hint="eastAsia"/>
          <w:color w:val="auto"/>
          <w:kern w:val="0"/>
          <w:sz w:val="22"/>
          <w:szCs w:val="22"/>
          <w:u w:val="single"/>
        </w:rPr>
        <w:t>圆整，即￥</w:t>
      </w:r>
      <w:r w:rsidR="00EB3E37" w:rsidRPr="00EB3E37">
        <w:rPr>
          <w:rFonts w:cs="宋体"/>
          <w:color w:val="auto"/>
          <w:kern w:val="0"/>
          <w:sz w:val="22"/>
          <w:szCs w:val="22"/>
          <w:u w:val="single"/>
        </w:rPr>
        <w:t xml:space="preserve">222,480.00 </w:t>
      </w:r>
      <w:r w:rsidR="00B4683B" w:rsidRPr="00B4683B">
        <w:rPr>
          <w:rFonts w:cs="宋体"/>
          <w:color w:val="auto"/>
          <w:kern w:val="0"/>
          <w:sz w:val="22"/>
          <w:szCs w:val="22"/>
        </w:rPr>
        <w:t>(</w:t>
      </w:r>
      <w:r w:rsidR="00DE20AD">
        <w:rPr>
          <w:rFonts w:cs="宋体" w:hint="eastAsia"/>
          <w:color w:val="auto"/>
          <w:kern w:val="0"/>
          <w:sz w:val="22"/>
          <w:szCs w:val="22"/>
        </w:rPr>
        <w:t>两年</w:t>
      </w:r>
      <w:r w:rsidR="00B4683B" w:rsidRPr="00B4683B">
        <w:rPr>
          <w:rFonts w:cs="宋体" w:hint="eastAsia"/>
          <w:color w:val="auto"/>
          <w:kern w:val="0"/>
          <w:sz w:val="22"/>
          <w:szCs w:val="22"/>
        </w:rPr>
        <w:t>含税</w:t>
      </w:r>
      <w:r w:rsidR="00B4683B" w:rsidRPr="00B4683B">
        <w:rPr>
          <w:rFonts w:cs="宋体"/>
          <w:color w:val="auto"/>
          <w:kern w:val="0"/>
          <w:sz w:val="22"/>
          <w:szCs w:val="22"/>
        </w:rPr>
        <w:t>)</w:t>
      </w:r>
    </w:p>
    <w:p w:rsidR="0038020F" w:rsidRPr="001225AD" w:rsidRDefault="0038020F" w:rsidP="004A0335">
      <w:pPr>
        <w:shd w:val="clear" w:color="auto" w:fill="FFFFFF"/>
        <w:spacing w:after="0" w:line="360" w:lineRule="auto"/>
        <w:rPr>
          <w:rFonts w:cs="宋体"/>
          <w:color w:val="2C343B"/>
          <w:kern w:val="0"/>
          <w:sz w:val="22"/>
          <w:szCs w:val="22"/>
        </w:rPr>
      </w:pPr>
      <w:r>
        <w:rPr>
          <w:rFonts w:cs="宋体" w:hint="eastAsia"/>
          <w:color w:val="2C343B"/>
          <w:kern w:val="0"/>
          <w:sz w:val="22"/>
          <w:szCs w:val="22"/>
        </w:rPr>
        <w:t>项 目 地 点：</w:t>
      </w:r>
      <w:r w:rsidRPr="0038020F">
        <w:rPr>
          <w:rFonts w:cs="宋体"/>
          <w:color w:val="2C343B"/>
          <w:kern w:val="0"/>
          <w:sz w:val="22"/>
          <w:szCs w:val="22"/>
        </w:rPr>
        <w:t>汕头市大学路241号</w:t>
      </w:r>
    </w:p>
    <w:p w:rsidR="00475EEC" w:rsidRPr="00CC7AA3" w:rsidRDefault="0038020F" w:rsidP="00475EEC">
      <w:pPr>
        <w:shd w:val="clear" w:color="auto" w:fill="FFFFFF"/>
        <w:spacing w:after="0" w:line="360" w:lineRule="auto"/>
        <w:rPr>
          <w:color w:val="2C343B"/>
          <w:kern w:val="0"/>
          <w:sz w:val="22"/>
          <w:szCs w:val="22"/>
        </w:rPr>
      </w:pPr>
      <w:r>
        <w:rPr>
          <w:rFonts w:cs="宋体" w:hint="eastAsia"/>
          <w:color w:val="2C343B"/>
          <w:kern w:val="0"/>
          <w:sz w:val="22"/>
          <w:szCs w:val="22"/>
        </w:rPr>
        <w:t>项目服务</w:t>
      </w:r>
      <w:r w:rsidR="00475EEC">
        <w:rPr>
          <w:rFonts w:cs="宋体" w:hint="eastAsia"/>
          <w:color w:val="2C343B"/>
          <w:kern w:val="0"/>
          <w:sz w:val="22"/>
          <w:szCs w:val="22"/>
        </w:rPr>
        <w:t>期限</w:t>
      </w:r>
      <w:r w:rsidR="00475EEC" w:rsidRPr="00271842">
        <w:rPr>
          <w:rFonts w:hint="eastAsia"/>
          <w:color w:val="2C343B"/>
          <w:kern w:val="0"/>
          <w:sz w:val="22"/>
          <w:szCs w:val="22"/>
        </w:rPr>
        <w:t>：</w:t>
      </w:r>
      <w:r w:rsidR="00A14A46">
        <w:rPr>
          <w:rFonts w:hint="eastAsia"/>
          <w:color w:val="2C343B"/>
          <w:kern w:val="0"/>
          <w:sz w:val="22"/>
          <w:szCs w:val="22"/>
        </w:rPr>
        <w:t>两年</w:t>
      </w:r>
      <w:r w:rsidR="00475EEC" w:rsidRPr="00CC7AA3">
        <w:rPr>
          <w:rFonts w:hint="eastAsia"/>
          <w:color w:val="2C343B"/>
          <w:kern w:val="0"/>
          <w:sz w:val="22"/>
          <w:szCs w:val="22"/>
        </w:rPr>
        <w:t>。</w:t>
      </w:r>
    </w:p>
    <w:p w:rsidR="004A0335" w:rsidRDefault="00475EEC" w:rsidP="004A0335">
      <w:pPr>
        <w:shd w:val="clear" w:color="auto" w:fill="FFFFFF"/>
        <w:spacing w:after="0" w:line="360" w:lineRule="auto"/>
        <w:rPr>
          <w:rFonts w:cs="宋体"/>
          <w:color w:val="2C343B"/>
          <w:kern w:val="0"/>
          <w:sz w:val="22"/>
          <w:szCs w:val="22"/>
        </w:rPr>
      </w:pPr>
      <w:r>
        <w:rPr>
          <w:rFonts w:hint="eastAsia"/>
          <w:color w:val="2C343B"/>
          <w:kern w:val="0"/>
          <w:sz w:val="22"/>
          <w:szCs w:val="22"/>
        </w:rPr>
        <w:t>项 目 需 求</w:t>
      </w:r>
      <w:r w:rsidR="00B4683B">
        <w:rPr>
          <w:rFonts w:hint="eastAsia"/>
          <w:color w:val="2C343B"/>
          <w:kern w:val="0"/>
          <w:sz w:val="22"/>
          <w:szCs w:val="22"/>
        </w:rPr>
        <w:t xml:space="preserve"> 和 </w:t>
      </w:r>
      <w:r w:rsidRPr="001225AD">
        <w:rPr>
          <w:rFonts w:cs="宋体" w:hint="eastAsia"/>
          <w:color w:val="2C343B"/>
          <w:kern w:val="0"/>
          <w:sz w:val="22"/>
          <w:szCs w:val="22"/>
        </w:rPr>
        <w:t>评</w:t>
      </w:r>
      <w:r>
        <w:rPr>
          <w:rFonts w:cs="宋体" w:hint="eastAsia"/>
          <w:color w:val="2C343B"/>
          <w:kern w:val="0"/>
          <w:sz w:val="22"/>
          <w:szCs w:val="22"/>
        </w:rPr>
        <w:t xml:space="preserve"> </w:t>
      </w:r>
      <w:r w:rsidRPr="001225AD">
        <w:rPr>
          <w:rFonts w:cs="宋体" w:hint="eastAsia"/>
          <w:color w:val="2C343B"/>
          <w:kern w:val="0"/>
          <w:sz w:val="22"/>
          <w:szCs w:val="22"/>
        </w:rPr>
        <w:t>标</w:t>
      </w:r>
      <w:r>
        <w:rPr>
          <w:rFonts w:cs="宋体" w:hint="eastAsia"/>
          <w:color w:val="2C343B"/>
          <w:kern w:val="0"/>
          <w:sz w:val="22"/>
          <w:szCs w:val="22"/>
        </w:rPr>
        <w:t xml:space="preserve"> </w:t>
      </w:r>
      <w:r w:rsidRPr="001225AD">
        <w:rPr>
          <w:rFonts w:cs="宋体" w:hint="eastAsia"/>
          <w:color w:val="2C343B"/>
          <w:kern w:val="0"/>
          <w:sz w:val="22"/>
          <w:szCs w:val="22"/>
        </w:rPr>
        <w:t>方</w:t>
      </w:r>
      <w:r>
        <w:rPr>
          <w:rFonts w:cs="宋体" w:hint="eastAsia"/>
          <w:color w:val="2C343B"/>
          <w:kern w:val="0"/>
          <w:sz w:val="22"/>
          <w:szCs w:val="22"/>
        </w:rPr>
        <w:t xml:space="preserve"> </w:t>
      </w:r>
      <w:r w:rsidRPr="001225AD">
        <w:rPr>
          <w:rFonts w:cs="宋体" w:hint="eastAsia"/>
          <w:color w:val="2C343B"/>
          <w:kern w:val="0"/>
          <w:sz w:val="22"/>
          <w:szCs w:val="22"/>
        </w:rPr>
        <w:t>式：</w:t>
      </w:r>
      <w:r w:rsidR="00A14A46">
        <w:rPr>
          <w:rFonts w:cs="宋体" w:hint="eastAsia"/>
          <w:color w:val="2C343B"/>
          <w:kern w:val="0"/>
          <w:sz w:val="22"/>
          <w:szCs w:val="22"/>
        </w:rPr>
        <w:t>综合评分法（</w:t>
      </w:r>
      <w:r w:rsidR="00B4683B">
        <w:rPr>
          <w:rFonts w:cs="宋体" w:hint="eastAsia"/>
          <w:color w:val="2C343B"/>
          <w:kern w:val="0"/>
          <w:sz w:val="22"/>
          <w:szCs w:val="22"/>
        </w:rPr>
        <w:t>需求及</w:t>
      </w:r>
      <w:r w:rsidR="00A14A46" w:rsidRPr="00A14A46">
        <w:rPr>
          <w:rFonts w:cs="宋体"/>
          <w:color w:val="2C343B"/>
          <w:kern w:val="0"/>
          <w:sz w:val="22"/>
          <w:szCs w:val="22"/>
        </w:rPr>
        <w:t>评分标准详见附件</w:t>
      </w:r>
      <w:r w:rsidR="00A14A46">
        <w:rPr>
          <w:rFonts w:cs="宋体" w:hint="eastAsia"/>
          <w:color w:val="2C343B"/>
          <w:kern w:val="0"/>
          <w:sz w:val="22"/>
          <w:szCs w:val="22"/>
        </w:rPr>
        <w:t>）</w:t>
      </w:r>
      <w:r w:rsidR="004A0335" w:rsidRPr="001225AD">
        <w:rPr>
          <w:rFonts w:cs="宋体" w:hint="eastAsia"/>
          <w:color w:val="2C343B"/>
          <w:kern w:val="0"/>
          <w:sz w:val="22"/>
          <w:szCs w:val="22"/>
        </w:rPr>
        <w:t>。</w:t>
      </w:r>
    </w:p>
    <w:p w:rsidR="004A0335" w:rsidRDefault="004A0335" w:rsidP="004A0335">
      <w:pPr>
        <w:shd w:val="clear" w:color="auto" w:fill="FFFFFF"/>
        <w:spacing w:after="0" w:line="360" w:lineRule="auto"/>
        <w:rPr>
          <w:rFonts w:cs="宋体"/>
          <w:color w:val="2C343B"/>
          <w:kern w:val="0"/>
          <w:sz w:val="22"/>
          <w:szCs w:val="22"/>
        </w:rPr>
      </w:pPr>
    </w:p>
    <w:p w:rsidR="00475EEC" w:rsidRDefault="00475EEC" w:rsidP="004A0335">
      <w:pPr>
        <w:shd w:val="clear" w:color="auto" w:fill="FFFFFF"/>
        <w:spacing w:after="0" w:line="360" w:lineRule="auto"/>
        <w:rPr>
          <w:b/>
          <w:bCs/>
          <w:color w:val="2C343B"/>
          <w:kern w:val="0"/>
          <w:sz w:val="22"/>
          <w:szCs w:val="22"/>
        </w:rPr>
      </w:pPr>
      <w:r>
        <w:rPr>
          <w:rFonts w:asciiTheme="minorEastAsia" w:eastAsiaTheme="minorEastAsia" w:hAnsiTheme="minorEastAsia" w:hint="eastAsia"/>
          <w:color w:val="2C343B"/>
          <w:kern w:val="0"/>
          <w:sz w:val="22"/>
          <w:szCs w:val="22"/>
        </w:rPr>
        <w:t>三</w:t>
      </w:r>
      <w:r>
        <w:rPr>
          <w:rFonts w:hint="eastAsia"/>
          <w:b/>
          <w:bCs/>
          <w:color w:val="2C343B"/>
          <w:kern w:val="0"/>
          <w:sz w:val="22"/>
          <w:szCs w:val="22"/>
        </w:rPr>
        <w:t>．投标人的资质要求</w:t>
      </w:r>
    </w:p>
    <w:p w:rsidR="002E6CF2" w:rsidRPr="00F414A2" w:rsidRDefault="002E6CF2" w:rsidP="00F414A2">
      <w:pPr>
        <w:pStyle w:val="ListParagraph"/>
        <w:numPr>
          <w:ilvl w:val="0"/>
          <w:numId w:val="5"/>
        </w:numPr>
        <w:shd w:val="clear" w:color="auto" w:fill="FFFFFF"/>
        <w:spacing w:after="0" w:line="480" w:lineRule="atLeast"/>
        <w:rPr>
          <w:rFonts w:ascii="Intro-Book" w:eastAsia="Times New Roman" w:hAnsi="Intro-Book"/>
          <w:color w:val="2C343B"/>
          <w:kern w:val="0"/>
          <w:sz w:val="22"/>
          <w:szCs w:val="22"/>
        </w:rPr>
      </w:pPr>
      <w:bookmarkStart w:id="0" w:name="_Hlk134625313"/>
      <w:r w:rsidRPr="00F414A2">
        <w:rPr>
          <w:rFonts w:cs="宋体" w:hint="eastAsia"/>
          <w:color w:val="2C343B"/>
          <w:kern w:val="0"/>
          <w:sz w:val="22"/>
          <w:szCs w:val="22"/>
        </w:rPr>
        <w:t>必须是具有独立承担民事责任能力的在中华人民共和国境内注册的法人（提交有效的营业执照副本或其他证明材料复印件</w:t>
      </w:r>
      <w:r w:rsidR="004B7011">
        <w:rPr>
          <w:rFonts w:cs="宋体" w:hint="eastAsia"/>
          <w:color w:val="2C343B"/>
          <w:kern w:val="0"/>
          <w:sz w:val="22"/>
          <w:szCs w:val="22"/>
        </w:rPr>
        <w:t>,</w:t>
      </w:r>
      <w:r w:rsidR="004B7011" w:rsidRPr="004B7011">
        <w:rPr>
          <w:rFonts w:cs="宋体" w:hint="eastAsia"/>
          <w:color w:val="2C343B"/>
          <w:kern w:val="0"/>
          <w:sz w:val="22"/>
          <w:szCs w:val="22"/>
        </w:rPr>
        <w:t xml:space="preserve"> </w:t>
      </w:r>
      <w:r w:rsidR="004B7011" w:rsidRPr="00F414A2">
        <w:rPr>
          <w:rFonts w:cs="宋体" w:hint="eastAsia"/>
          <w:color w:val="2C343B"/>
          <w:kern w:val="0"/>
          <w:sz w:val="22"/>
          <w:szCs w:val="22"/>
        </w:rPr>
        <w:t>必须装订在响应文件正本中</w:t>
      </w:r>
      <w:r w:rsidRPr="00F414A2">
        <w:rPr>
          <w:rFonts w:cs="宋体" w:hint="eastAsia"/>
          <w:color w:val="2C343B"/>
          <w:kern w:val="0"/>
          <w:sz w:val="22"/>
          <w:szCs w:val="22"/>
        </w:rPr>
        <w:t>）</w:t>
      </w:r>
      <w:r w:rsidR="00F414A2" w:rsidRPr="00F414A2">
        <w:rPr>
          <w:rFonts w:cs="宋体" w:hint="eastAsia"/>
          <w:color w:val="2C343B"/>
          <w:kern w:val="0"/>
          <w:sz w:val="22"/>
          <w:szCs w:val="22"/>
        </w:rPr>
        <w:t>。</w:t>
      </w:r>
    </w:p>
    <w:p w:rsidR="002E6CF2" w:rsidRPr="00F414A2" w:rsidRDefault="002E6CF2" w:rsidP="00F414A2">
      <w:pPr>
        <w:pStyle w:val="ListParagraph"/>
        <w:numPr>
          <w:ilvl w:val="0"/>
          <w:numId w:val="5"/>
        </w:numPr>
        <w:shd w:val="clear" w:color="auto" w:fill="FFFFFF"/>
        <w:spacing w:after="0" w:line="480" w:lineRule="atLeast"/>
        <w:rPr>
          <w:rFonts w:ascii="Intro-Book" w:eastAsia="Times New Roman" w:hAnsi="Intro-Book"/>
          <w:color w:val="2C343B"/>
          <w:kern w:val="0"/>
          <w:sz w:val="22"/>
          <w:szCs w:val="22"/>
        </w:rPr>
      </w:pPr>
      <w:r w:rsidRPr="00F414A2">
        <w:rPr>
          <w:rFonts w:cs="宋体" w:hint="eastAsia"/>
          <w:color w:val="2C343B"/>
          <w:kern w:val="0"/>
          <w:sz w:val="22"/>
          <w:szCs w:val="22"/>
        </w:rPr>
        <w:t>投标人须提供信用中国、中国政府采购网信用查询页面截图</w:t>
      </w:r>
      <w:r w:rsidR="004B7011" w:rsidRPr="004B7011">
        <w:rPr>
          <w:rFonts w:cs="宋体"/>
          <w:color w:val="2C343B"/>
          <w:kern w:val="0"/>
          <w:sz w:val="22"/>
          <w:szCs w:val="22"/>
        </w:rPr>
        <w:t>加盖公章或投标专用章</w:t>
      </w:r>
      <w:r w:rsidRPr="00F414A2">
        <w:rPr>
          <w:rFonts w:cs="宋体" w:hint="eastAsia"/>
          <w:color w:val="2C343B"/>
          <w:kern w:val="0"/>
          <w:sz w:val="22"/>
          <w:szCs w:val="22"/>
        </w:rPr>
        <w:t>。（列入失信被执行人、重大税收违法案件当事人名单、政府采购严重违法失信行为记录名单的企业，不得参与本项目投标。信息查询渠道：</w:t>
      </w:r>
      <w:r w:rsidRPr="00F414A2">
        <w:rPr>
          <w:rFonts w:ascii="Intro-Book" w:eastAsia="Times New Roman" w:hAnsi="Intro-Book"/>
          <w:color w:val="2C343B"/>
          <w:kern w:val="0"/>
          <w:sz w:val="22"/>
          <w:szCs w:val="22"/>
        </w:rPr>
        <w:t xml:space="preserve"> </w:t>
      </w:r>
      <w:r w:rsidRPr="00F414A2">
        <w:rPr>
          <w:rFonts w:ascii="Times New Roman" w:eastAsia="Times New Roman" w:hAnsi="Times New Roman"/>
          <w:color w:val="2C343B"/>
          <w:kern w:val="0"/>
          <w:sz w:val="22"/>
          <w:szCs w:val="22"/>
        </w:rPr>
        <w:t>“</w:t>
      </w:r>
      <w:r w:rsidRPr="00F414A2">
        <w:rPr>
          <w:rFonts w:cs="宋体" w:hint="eastAsia"/>
          <w:color w:val="2C343B"/>
          <w:kern w:val="0"/>
          <w:sz w:val="22"/>
          <w:szCs w:val="22"/>
        </w:rPr>
        <w:t>信用中国</w:t>
      </w:r>
      <w:r w:rsidRPr="00F414A2">
        <w:rPr>
          <w:rFonts w:ascii="Times New Roman" w:eastAsia="Times New Roman" w:hAnsi="Times New Roman"/>
          <w:color w:val="2C343B"/>
          <w:kern w:val="0"/>
          <w:sz w:val="22"/>
          <w:szCs w:val="22"/>
        </w:rPr>
        <w:t>”</w:t>
      </w:r>
      <w:r w:rsidRPr="00F414A2">
        <w:rPr>
          <w:rFonts w:ascii="Intro-Book" w:eastAsia="Times New Roman" w:hAnsi="Intro-Book"/>
          <w:color w:val="2C343B"/>
          <w:kern w:val="0"/>
          <w:sz w:val="22"/>
          <w:szCs w:val="22"/>
        </w:rPr>
        <w:t xml:space="preserve"> </w:t>
      </w:r>
      <w:r w:rsidRPr="00F414A2">
        <w:rPr>
          <w:rFonts w:cs="宋体" w:hint="eastAsia"/>
          <w:color w:val="2C343B"/>
          <w:kern w:val="0"/>
          <w:sz w:val="22"/>
          <w:szCs w:val="22"/>
        </w:rPr>
        <w:t>网站（</w:t>
      </w:r>
      <w:r w:rsidRPr="00F414A2">
        <w:rPr>
          <w:rFonts w:ascii="Intro-Book" w:eastAsia="Times New Roman" w:hAnsi="Intro-Book"/>
          <w:color w:val="2C343B"/>
          <w:kern w:val="0"/>
          <w:sz w:val="22"/>
          <w:szCs w:val="22"/>
        </w:rPr>
        <w:t>www.creditchina.gov.cn</w:t>
      </w:r>
      <w:r w:rsidRPr="00F414A2">
        <w:rPr>
          <w:rFonts w:cs="宋体" w:hint="eastAsia"/>
          <w:color w:val="2C343B"/>
          <w:kern w:val="0"/>
          <w:sz w:val="22"/>
          <w:szCs w:val="22"/>
        </w:rPr>
        <w:t>）和中国政府采购网（</w:t>
      </w:r>
      <w:r w:rsidRPr="00F414A2">
        <w:rPr>
          <w:rFonts w:ascii="Intro-Book" w:eastAsia="Times New Roman" w:hAnsi="Intro-Book"/>
          <w:color w:val="2C343B"/>
          <w:kern w:val="0"/>
          <w:sz w:val="22"/>
          <w:szCs w:val="22"/>
        </w:rPr>
        <w:t>www.ccgp.gov.cn</w:t>
      </w:r>
      <w:r w:rsidRPr="00F414A2">
        <w:rPr>
          <w:rFonts w:cs="宋体" w:hint="eastAsia"/>
          <w:color w:val="2C343B"/>
          <w:kern w:val="0"/>
          <w:sz w:val="22"/>
          <w:szCs w:val="22"/>
        </w:rPr>
        <w:t>）。查询时间为招标公告发布日期之后。如相关失信记录已失效，供应商需提供相关证明资料）</w:t>
      </w:r>
      <w:r w:rsidR="00F414A2" w:rsidRPr="00F414A2">
        <w:rPr>
          <w:rFonts w:cs="宋体" w:hint="eastAsia"/>
          <w:color w:val="2C343B"/>
          <w:kern w:val="0"/>
          <w:sz w:val="22"/>
          <w:szCs w:val="22"/>
        </w:rPr>
        <w:t>。</w:t>
      </w:r>
    </w:p>
    <w:p w:rsidR="00F414A2" w:rsidRDefault="002E6CF2" w:rsidP="00F414A2">
      <w:pPr>
        <w:pStyle w:val="ListParagraph"/>
        <w:numPr>
          <w:ilvl w:val="0"/>
          <w:numId w:val="5"/>
        </w:numPr>
        <w:shd w:val="clear" w:color="auto" w:fill="FFFFFF"/>
        <w:spacing w:after="0" w:line="480" w:lineRule="atLeast"/>
        <w:rPr>
          <w:rFonts w:cs="宋体"/>
          <w:color w:val="2C343B"/>
          <w:kern w:val="0"/>
          <w:sz w:val="22"/>
          <w:szCs w:val="22"/>
        </w:rPr>
      </w:pPr>
      <w:r w:rsidRPr="00F414A2">
        <w:rPr>
          <w:rFonts w:cs="宋体" w:hint="eastAsia"/>
          <w:color w:val="2C343B"/>
          <w:kern w:val="0"/>
          <w:sz w:val="22"/>
          <w:szCs w:val="22"/>
        </w:rPr>
        <w:t>单位负责人为同一人或者存在直接控股、管理关系的不同供应商，不得同时参加本采购项目投标</w:t>
      </w:r>
      <w:r w:rsidR="00F414A2">
        <w:rPr>
          <w:rFonts w:cs="宋体" w:hint="eastAsia"/>
          <w:color w:val="2C343B"/>
          <w:kern w:val="0"/>
          <w:sz w:val="22"/>
          <w:szCs w:val="22"/>
        </w:rPr>
        <w:t>。</w:t>
      </w:r>
    </w:p>
    <w:p w:rsidR="00F414A2" w:rsidRPr="00F414A2" w:rsidRDefault="00F414A2" w:rsidP="00F414A2">
      <w:pPr>
        <w:pStyle w:val="ListParagraph"/>
        <w:numPr>
          <w:ilvl w:val="0"/>
          <w:numId w:val="5"/>
        </w:numPr>
        <w:shd w:val="clear" w:color="auto" w:fill="FFFFFF"/>
        <w:spacing w:after="0" w:line="480" w:lineRule="atLeast"/>
        <w:rPr>
          <w:rFonts w:cs="宋体"/>
          <w:color w:val="2C343B"/>
          <w:kern w:val="0"/>
          <w:sz w:val="22"/>
          <w:szCs w:val="22"/>
        </w:rPr>
      </w:pPr>
      <w:r w:rsidRPr="00F414A2">
        <w:rPr>
          <w:rFonts w:cs="宋体" w:hint="eastAsia"/>
          <w:color w:val="2C343B"/>
          <w:kern w:val="0"/>
          <w:sz w:val="22"/>
          <w:szCs w:val="22"/>
        </w:rPr>
        <w:t>参加政府采购活动前3年内在经营活动中没有重大违法记录的书面声明（原件）（原件必须装订在响应文件正本中）。</w:t>
      </w:r>
    </w:p>
    <w:p w:rsidR="00475EEC" w:rsidRPr="00F414A2" w:rsidRDefault="00475EEC" w:rsidP="00F414A2">
      <w:pPr>
        <w:pStyle w:val="ListParagraph"/>
        <w:numPr>
          <w:ilvl w:val="0"/>
          <w:numId w:val="5"/>
        </w:numPr>
        <w:shd w:val="clear" w:color="auto" w:fill="FFFFFF"/>
        <w:spacing w:after="0" w:line="480" w:lineRule="atLeast"/>
        <w:rPr>
          <w:rFonts w:cs="宋体"/>
          <w:color w:val="2C343B"/>
          <w:kern w:val="0"/>
          <w:sz w:val="22"/>
          <w:szCs w:val="22"/>
        </w:rPr>
      </w:pPr>
      <w:r w:rsidRPr="00F414A2">
        <w:rPr>
          <w:rFonts w:cs="宋体"/>
          <w:color w:val="2C343B"/>
          <w:kern w:val="0"/>
          <w:sz w:val="22"/>
          <w:szCs w:val="22"/>
        </w:rPr>
        <w:t>已通过电子邮件成功报名。</w:t>
      </w:r>
    </w:p>
    <w:p w:rsidR="00475EEC" w:rsidRDefault="00475EEC" w:rsidP="00F414A2">
      <w:pPr>
        <w:pStyle w:val="ListParagraph"/>
        <w:numPr>
          <w:ilvl w:val="0"/>
          <w:numId w:val="5"/>
        </w:numPr>
        <w:shd w:val="clear" w:color="auto" w:fill="FFFFFF"/>
        <w:spacing w:after="0" w:line="480" w:lineRule="atLeast"/>
        <w:rPr>
          <w:rFonts w:cs="宋体"/>
          <w:color w:val="2C343B"/>
          <w:kern w:val="0"/>
          <w:sz w:val="22"/>
          <w:szCs w:val="22"/>
        </w:rPr>
      </w:pPr>
      <w:r w:rsidRPr="00F414A2">
        <w:rPr>
          <w:rFonts w:cs="宋体"/>
          <w:color w:val="2C343B"/>
          <w:kern w:val="0"/>
          <w:sz w:val="22"/>
          <w:szCs w:val="22"/>
        </w:rPr>
        <w:t>本项目不接受联合体投标，不允许转包、分包。</w:t>
      </w:r>
    </w:p>
    <w:p w:rsidR="006702C1" w:rsidRPr="006702C1" w:rsidRDefault="006702C1" w:rsidP="006702C1">
      <w:pPr>
        <w:pStyle w:val="ListParagraph"/>
        <w:numPr>
          <w:ilvl w:val="0"/>
          <w:numId w:val="5"/>
        </w:numPr>
        <w:shd w:val="clear" w:color="auto" w:fill="FFFFFF"/>
        <w:spacing w:after="0" w:line="480" w:lineRule="atLeast"/>
        <w:rPr>
          <w:rFonts w:cs="宋体"/>
          <w:color w:val="2C343B"/>
          <w:kern w:val="0"/>
          <w:sz w:val="22"/>
          <w:szCs w:val="22"/>
        </w:rPr>
      </w:pPr>
      <w:r w:rsidRPr="006702C1">
        <w:rPr>
          <w:rFonts w:cs="宋体"/>
          <w:color w:val="2C343B"/>
          <w:kern w:val="0"/>
          <w:sz w:val="22"/>
          <w:szCs w:val="22"/>
        </w:rPr>
        <w:lastRenderedPageBreak/>
        <w:t>中华人民共和国特种设备生产许可证复印件</w:t>
      </w:r>
      <w:r w:rsidR="006B52E7">
        <w:rPr>
          <w:rFonts w:cs="宋体" w:hint="eastAsia"/>
          <w:color w:val="2C343B"/>
          <w:kern w:val="0"/>
          <w:sz w:val="22"/>
          <w:szCs w:val="22"/>
        </w:rPr>
        <w:t>。</w:t>
      </w:r>
    </w:p>
    <w:p w:rsidR="006702C1" w:rsidRPr="006702C1" w:rsidRDefault="006702C1" w:rsidP="006702C1">
      <w:pPr>
        <w:pStyle w:val="ListParagraph"/>
        <w:numPr>
          <w:ilvl w:val="0"/>
          <w:numId w:val="5"/>
        </w:numPr>
        <w:shd w:val="clear" w:color="auto" w:fill="FFFFFF"/>
        <w:spacing w:after="0" w:line="480" w:lineRule="atLeast"/>
        <w:rPr>
          <w:rFonts w:cs="宋体"/>
          <w:color w:val="2C343B"/>
          <w:kern w:val="0"/>
          <w:sz w:val="22"/>
          <w:szCs w:val="22"/>
        </w:rPr>
      </w:pPr>
      <w:r w:rsidRPr="006702C1">
        <w:rPr>
          <w:rFonts w:cs="宋体"/>
          <w:color w:val="2C343B"/>
          <w:kern w:val="0"/>
          <w:sz w:val="22"/>
          <w:szCs w:val="22"/>
        </w:rPr>
        <w:t>投标人需具备维修</w:t>
      </w:r>
      <w:r w:rsidR="00B251E8" w:rsidRPr="00B251E8">
        <w:rPr>
          <w:rFonts w:cs="宋体" w:hint="eastAsia"/>
          <w:color w:val="2C343B"/>
          <w:kern w:val="0"/>
          <w:sz w:val="22"/>
          <w:szCs w:val="22"/>
        </w:rPr>
        <w:t>上海三菱</w:t>
      </w:r>
      <w:r w:rsidRPr="006702C1">
        <w:rPr>
          <w:rFonts w:cs="宋体"/>
          <w:color w:val="2C343B"/>
          <w:kern w:val="0"/>
          <w:sz w:val="22"/>
          <w:szCs w:val="22"/>
        </w:rPr>
        <w:t>电梯的技术资源，具备电梯维护保养资质及</w:t>
      </w:r>
      <w:r w:rsidR="00B251E8" w:rsidRPr="00B251E8">
        <w:rPr>
          <w:rFonts w:cs="宋体" w:hint="eastAsia"/>
          <w:color w:val="2C343B"/>
          <w:kern w:val="0"/>
          <w:sz w:val="22"/>
          <w:szCs w:val="22"/>
        </w:rPr>
        <w:t>上海三菱</w:t>
      </w:r>
      <w:r w:rsidRPr="006702C1">
        <w:rPr>
          <w:rFonts w:cs="宋体"/>
          <w:color w:val="2C343B"/>
          <w:kern w:val="0"/>
          <w:sz w:val="22"/>
          <w:szCs w:val="22"/>
        </w:rPr>
        <w:t>电梯特许经销证书、电梯安装委托书</w:t>
      </w:r>
      <w:r w:rsidR="006B52E7">
        <w:rPr>
          <w:rFonts w:cs="宋体" w:hint="eastAsia"/>
          <w:color w:val="2C343B"/>
          <w:kern w:val="0"/>
          <w:sz w:val="22"/>
          <w:szCs w:val="22"/>
        </w:rPr>
        <w:t>。</w:t>
      </w:r>
    </w:p>
    <w:p w:rsidR="006702C1" w:rsidRPr="006702C1" w:rsidRDefault="006702C1" w:rsidP="006702C1">
      <w:pPr>
        <w:pStyle w:val="ListParagraph"/>
        <w:numPr>
          <w:ilvl w:val="0"/>
          <w:numId w:val="5"/>
        </w:numPr>
        <w:shd w:val="clear" w:color="auto" w:fill="FFFFFF"/>
        <w:spacing w:after="0" w:line="480" w:lineRule="atLeast"/>
        <w:rPr>
          <w:rFonts w:cs="宋体"/>
          <w:color w:val="2C343B"/>
          <w:kern w:val="0"/>
          <w:sz w:val="22"/>
          <w:szCs w:val="22"/>
        </w:rPr>
      </w:pPr>
      <w:r w:rsidRPr="006702C1">
        <w:rPr>
          <w:rFonts w:cs="宋体"/>
          <w:color w:val="2C343B"/>
          <w:kern w:val="0"/>
          <w:sz w:val="22"/>
          <w:szCs w:val="22"/>
        </w:rPr>
        <w:t xml:space="preserve"> </w:t>
      </w:r>
      <w:r w:rsidR="00B9102B">
        <w:rPr>
          <w:rFonts w:cs="宋体" w:hint="eastAsia"/>
          <w:color w:val="2C343B"/>
          <w:kern w:val="0"/>
          <w:sz w:val="22"/>
          <w:szCs w:val="22"/>
        </w:rPr>
        <w:t>投标人</w:t>
      </w:r>
      <w:r w:rsidRPr="006702C1">
        <w:rPr>
          <w:rFonts w:cs="宋体"/>
          <w:color w:val="2C343B"/>
          <w:kern w:val="0"/>
          <w:sz w:val="22"/>
          <w:szCs w:val="22"/>
        </w:rPr>
        <w:t>必须从事维修保养过类似项目3个以上（提供有效合同复印件）</w:t>
      </w:r>
      <w:bookmarkEnd w:id="0"/>
      <w:r w:rsidR="006B52E7">
        <w:rPr>
          <w:rFonts w:cs="宋体" w:hint="eastAsia"/>
          <w:color w:val="2C343B"/>
          <w:kern w:val="0"/>
          <w:sz w:val="22"/>
          <w:szCs w:val="22"/>
        </w:rPr>
        <w:t>。</w:t>
      </w:r>
    </w:p>
    <w:p w:rsidR="004B7011" w:rsidRPr="004B7011" w:rsidRDefault="004B7011" w:rsidP="004B7011">
      <w:pPr>
        <w:shd w:val="clear" w:color="auto" w:fill="FFFFFF"/>
        <w:spacing w:after="0" w:line="480" w:lineRule="atLeast"/>
        <w:rPr>
          <w:rFonts w:cs="宋体"/>
          <w:color w:val="2C343B"/>
          <w:kern w:val="0"/>
          <w:sz w:val="22"/>
          <w:szCs w:val="22"/>
        </w:rPr>
      </w:pPr>
    </w:p>
    <w:p w:rsidR="00475EEC" w:rsidRPr="006A4C9F" w:rsidRDefault="00475EEC" w:rsidP="00475EEC">
      <w:pPr>
        <w:shd w:val="clear" w:color="auto" w:fill="FFFFFF"/>
        <w:spacing w:after="0" w:line="360" w:lineRule="auto"/>
        <w:rPr>
          <w:color w:val="2C343B"/>
          <w:kern w:val="0"/>
          <w:sz w:val="22"/>
          <w:szCs w:val="22"/>
        </w:rPr>
      </w:pPr>
      <w:r>
        <w:rPr>
          <w:rFonts w:hint="eastAsia"/>
          <w:b/>
          <w:bCs/>
          <w:color w:val="2C343B"/>
          <w:kern w:val="0"/>
          <w:sz w:val="22"/>
          <w:szCs w:val="22"/>
        </w:rPr>
        <w:t>四．</w:t>
      </w:r>
      <w:r w:rsidRPr="00C426DB">
        <w:rPr>
          <w:b/>
          <w:bCs/>
          <w:color w:val="2C343B"/>
          <w:kern w:val="0"/>
          <w:sz w:val="22"/>
          <w:szCs w:val="22"/>
        </w:rPr>
        <w:t>报名递交资格文件及领取招标文件时间、地点</w:t>
      </w:r>
      <w:r w:rsidR="0038020F" w:rsidRPr="0038020F">
        <w:rPr>
          <w:b/>
          <w:bCs/>
          <w:color w:val="2C343B"/>
          <w:kern w:val="0"/>
          <w:sz w:val="22"/>
          <w:szCs w:val="22"/>
        </w:rPr>
        <w:t>及相关要求</w:t>
      </w:r>
    </w:p>
    <w:p w:rsidR="00475EEC" w:rsidRDefault="00475EEC" w:rsidP="00475EEC">
      <w:pPr>
        <w:pStyle w:val="ListParagraph"/>
        <w:numPr>
          <w:ilvl w:val="0"/>
          <w:numId w:val="1"/>
        </w:numPr>
        <w:spacing w:line="360" w:lineRule="auto"/>
        <w:ind w:left="426"/>
        <w:rPr>
          <w:rFonts w:cs="宋体"/>
          <w:color w:val="2C343B"/>
          <w:kern w:val="0"/>
          <w:sz w:val="22"/>
          <w:szCs w:val="22"/>
        </w:rPr>
      </w:pPr>
      <w:r w:rsidRPr="00B93D46">
        <w:rPr>
          <w:rFonts w:cs="宋体"/>
          <w:color w:val="FF0000"/>
          <w:kern w:val="0"/>
          <w:sz w:val="22"/>
          <w:szCs w:val="22"/>
        </w:rPr>
        <w:t>报名时间：202</w:t>
      </w:r>
      <w:r w:rsidRPr="00B93D46">
        <w:rPr>
          <w:rFonts w:cs="宋体" w:hint="eastAsia"/>
          <w:color w:val="FF0000"/>
          <w:kern w:val="0"/>
          <w:sz w:val="22"/>
          <w:szCs w:val="22"/>
        </w:rPr>
        <w:t>2</w:t>
      </w:r>
      <w:r w:rsidRPr="00B93D46">
        <w:rPr>
          <w:rFonts w:cs="宋体"/>
          <w:color w:val="FF0000"/>
          <w:kern w:val="0"/>
          <w:sz w:val="22"/>
          <w:szCs w:val="22"/>
        </w:rPr>
        <w:t xml:space="preserve"> 年</w:t>
      </w:r>
      <w:r w:rsidRPr="00B93D46">
        <w:rPr>
          <w:rFonts w:cs="宋体" w:hint="eastAsia"/>
          <w:color w:val="FF0000"/>
          <w:kern w:val="0"/>
          <w:sz w:val="22"/>
          <w:szCs w:val="22"/>
        </w:rPr>
        <w:t>0</w:t>
      </w:r>
      <w:r w:rsidR="002E6CF2" w:rsidRPr="00B93D46">
        <w:rPr>
          <w:rFonts w:cs="宋体"/>
          <w:color w:val="FF0000"/>
          <w:kern w:val="0"/>
          <w:sz w:val="22"/>
          <w:szCs w:val="22"/>
        </w:rPr>
        <w:t>5</w:t>
      </w:r>
      <w:r w:rsidRPr="00B93D46">
        <w:rPr>
          <w:rFonts w:cs="宋体"/>
          <w:color w:val="FF0000"/>
          <w:kern w:val="0"/>
          <w:sz w:val="22"/>
          <w:szCs w:val="22"/>
        </w:rPr>
        <w:t>月</w:t>
      </w:r>
      <w:r w:rsidR="002E6CF2" w:rsidRPr="00B93D46">
        <w:rPr>
          <w:rFonts w:cs="宋体"/>
          <w:color w:val="FF0000"/>
          <w:kern w:val="0"/>
          <w:sz w:val="22"/>
          <w:szCs w:val="22"/>
        </w:rPr>
        <w:t>1</w:t>
      </w:r>
      <w:r w:rsidR="00E3689F" w:rsidRPr="00B93D46">
        <w:rPr>
          <w:rFonts w:cs="宋体" w:hint="eastAsia"/>
          <w:color w:val="FF0000"/>
          <w:kern w:val="0"/>
          <w:sz w:val="22"/>
          <w:szCs w:val="22"/>
        </w:rPr>
        <w:t>1</w:t>
      </w:r>
      <w:r w:rsidRPr="00B93D46">
        <w:rPr>
          <w:rFonts w:cs="宋体"/>
          <w:color w:val="FF0000"/>
          <w:kern w:val="0"/>
          <w:sz w:val="22"/>
          <w:szCs w:val="22"/>
        </w:rPr>
        <w:t>日</w:t>
      </w:r>
      <w:r w:rsidR="002E6CF2" w:rsidRPr="00B93D46">
        <w:rPr>
          <w:rFonts w:cs="宋体" w:hint="eastAsia"/>
          <w:color w:val="FF0000"/>
          <w:kern w:val="0"/>
          <w:sz w:val="22"/>
          <w:szCs w:val="22"/>
        </w:rPr>
        <w:t xml:space="preserve"> 至 2022年</w:t>
      </w:r>
      <w:r w:rsidR="002E6CF2" w:rsidRPr="00B93D46">
        <w:rPr>
          <w:rFonts w:cs="宋体"/>
          <w:color w:val="FF0000"/>
          <w:kern w:val="0"/>
          <w:sz w:val="22"/>
          <w:szCs w:val="22"/>
        </w:rPr>
        <w:t xml:space="preserve"> </w:t>
      </w:r>
      <w:r w:rsidRPr="00B93D46">
        <w:rPr>
          <w:rFonts w:cs="宋体" w:hint="eastAsia"/>
          <w:color w:val="FF0000"/>
          <w:kern w:val="0"/>
          <w:sz w:val="22"/>
          <w:szCs w:val="22"/>
        </w:rPr>
        <w:t>0</w:t>
      </w:r>
      <w:r w:rsidR="002E6CF2" w:rsidRPr="00B93D46">
        <w:rPr>
          <w:rFonts w:cs="宋体"/>
          <w:color w:val="FF0000"/>
          <w:kern w:val="0"/>
          <w:sz w:val="22"/>
          <w:szCs w:val="22"/>
        </w:rPr>
        <w:t>5</w:t>
      </w:r>
      <w:r w:rsidRPr="00B93D46">
        <w:rPr>
          <w:rFonts w:cs="宋体"/>
          <w:color w:val="FF0000"/>
          <w:kern w:val="0"/>
          <w:sz w:val="22"/>
          <w:szCs w:val="22"/>
        </w:rPr>
        <w:t>月</w:t>
      </w:r>
      <w:r w:rsidR="00716E32" w:rsidRPr="00B93D46">
        <w:rPr>
          <w:rFonts w:cs="宋体" w:hint="eastAsia"/>
          <w:color w:val="FF0000"/>
          <w:kern w:val="0"/>
          <w:sz w:val="22"/>
          <w:szCs w:val="22"/>
        </w:rPr>
        <w:t>1</w:t>
      </w:r>
      <w:r w:rsidR="00E3689F" w:rsidRPr="00B93D46">
        <w:rPr>
          <w:rFonts w:cs="宋体" w:hint="eastAsia"/>
          <w:color w:val="FF0000"/>
          <w:kern w:val="0"/>
          <w:sz w:val="22"/>
          <w:szCs w:val="22"/>
        </w:rPr>
        <w:t>7</w:t>
      </w:r>
      <w:r w:rsidRPr="00B93D46">
        <w:rPr>
          <w:rFonts w:cs="宋体"/>
          <w:color w:val="FF0000"/>
          <w:kern w:val="0"/>
          <w:sz w:val="22"/>
          <w:szCs w:val="22"/>
        </w:rPr>
        <w:t>日</w:t>
      </w:r>
      <w:r w:rsidR="00A14A46" w:rsidRPr="00B93D46">
        <w:rPr>
          <w:rFonts w:cs="宋体"/>
          <w:color w:val="FF0000"/>
          <w:kern w:val="0"/>
          <w:sz w:val="22"/>
          <w:szCs w:val="22"/>
        </w:rPr>
        <w:t>下午5点整</w:t>
      </w:r>
      <w:r w:rsidR="00A14A46" w:rsidRPr="00B93D46">
        <w:rPr>
          <w:rFonts w:cs="宋体" w:hint="eastAsia"/>
          <w:color w:val="FF0000"/>
          <w:sz w:val="22"/>
          <w:szCs w:val="22"/>
        </w:rPr>
        <w:t>。</w:t>
      </w:r>
    </w:p>
    <w:p w:rsidR="00475EEC" w:rsidRPr="00E3456D" w:rsidRDefault="00475EEC" w:rsidP="00E3456D">
      <w:pPr>
        <w:shd w:val="clear" w:color="auto" w:fill="FFFFFF"/>
        <w:spacing w:after="0" w:line="360" w:lineRule="auto"/>
        <w:rPr>
          <w:rFonts w:cs="宋体"/>
          <w:color w:val="2C343B"/>
          <w:kern w:val="0"/>
          <w:sz w:val="22"/>
          <w:szCs w:val="22"/>
        </w:rPr>
      </w:pPr>
      <w:r w:rsidRPr="00C426DB">
        <w:rPr>
          <w:rFonts w:cs="宋体" w:hint="eastAsia"/>
          <w:color w:val="2C343B"/>
          <w:sz w:val="22"/>
          <w:szCs w:val="22"/>
        </w:rPr>
        <w:t>请发电子邮件至</w:t>
      </w:r>
      <w:r w:rsidRPr="00C426DB">
        <w:rPr>
          <w:color w:val="2C343B"/>
          <w:sz w:val="22"/>
          <w:szCs w:val="22"/>
        </w:rPr>
        <w:t xml:space="preserve">purchasing@gtiit.edu.cn </w:t>
      </w:r>
      <w:r w:rsidRPr="00C426DB">
        <w:rPr>
          <w:rFonts w:cs="宋体" w:hint="eastAsia"/>
          <w:color w:val="2C343B"/>
          <w:sz w:val="22"/>
          <w:szCs w:val="22"/>
        </w:rPr>
        <w:t>进行报名，为避免遗漏，请以</w:t>
      </w:r>
      <w:r w:rsidRPr="00C426DB">
        <w:rPr>
          <w:color w:val="2C343B"/>
          <w:sz w:val="22"/>
          <w:szCs w:val="22"/>
        </w:rPr>
        <w:t xml:space="preserve"> “</w:t>
      </w:r>
      <w:r w:rsidRPr="00C426DB">
        <w:rPr>
          <w:rFonts w:cs="宋体" w:hint="eastAsia"/>
          <w:color w:val="2C343B"/>
          <w:sz w:val="22"/>
          <w:szCs w:val="22"/>
        </w:rPr>
        <w:t>报名</w:t>
      </w:r>
      <w:r w:rsidRPr="00C426DB">
        <w:rPr>
          <w:color w:val="2C343B"/>
          <w:sz w:val="22"/>
          <w:szCs w:val="22"/>
        </w:rPr>
        <w:t>-</w:t>
      </w:r>
      <w:r w:rsidR="00AC292E" w:rsidRPr="004A0335">
        <w:rPr>
          <w:rFonts w:cs="宋体" w:hint="eastAsia"/>
          <w:color w:val="2C343B"/>
          <w:kern w:val="0"/>
          <w:sz w:val="22"/>
          <w:szCs w:val="22"/>
        </w:rPr>
        <w:t>广东以色列理工学院</w:t>
      </w:r>
      <w:r w:rsidR="005613C5" w:rsidRPr="005613C5">
        <w:rPr>
          <w:rFonts w:cs="宋体" w:hint="eastAsia"/>
          <w:bCs/>
          <w:color w:val="2C343B"/>
          <w:kern w:val="0"/>
          <w:sz w:val="22"/>
          <w:szCs w:val="22"/>
        </w:rPr>
        <w:t>2023-2024年</w:t>
      </w:r>
      <w:r w:rsidR="00EB3E37">
        <w:rPr>
          <w:rFonts w:cs="宋体" w:hint="eastAsia"/>
          <w:bCs/>
          <w:color w:val="2C343B"/>
          <w:kern w:val="0"/>
          <w:sz w:val="22"/>
          <w:szCs w:val="22"/>
        </w:rPr>
        <w:t>科教</w:t>
      </w:r>
      <w:r w:rsidR="005613C5" w:rsidRPr="005613C5">
        <w:rPr>
          <w:rFonts w:cs="宋体" w:hint="eastAsia"/>
          <w:bCs/>
          <w:color w:val="2C343B"/>
          <w:kern w:val="0"/>
          <w:sz w:val="22"/>
          <w:szCs w:val="22"/>
        </w:rPr>
        <w:t>区电梯维修保养服务</w:t>
      </w:r>
      <w:r w:rsidR="005613C5" w:rsidRPr="005613C5">
        <w:rPr>
          <w:rFonts w:cs="宋体"/>
          <w:bCs/>
          <w:color w:val="2C343B"/>
          <w:kern w:val="0"/>
          <w:sz w:val="22"/>
          <w:szCs w:val="22"/>
        </w:rPr>
        <w:t>项目</w:t>
      </w:r>
      <w:r w:rsidRPr="00E3456D">
        <w:rPr>
          <w:color w:val="2C343B"/>
          <w:sz w:val="22"/>
          <w:szCs w:val="22"/>
        </w:rPr>
        <w:t xml:space="preserve">” </w:t>
      </w:r>
      <w:r w:rsidRPr="00E3456D">
        <w:rPr>
          <w:rFonts w:cs="宋体" w:hint="eastAsia"/>
          <w:color w:val="2C343B"/>
          <w:sz w:val="22"/>
          <w:szCs w:val="22"/>
        </w:rPr>
        <w:t>为邮件主题。</w:t>
      </w:r>
    </w:p>
    <w:p w:rsidR="00475EEC" w:rsidRPr="00C426DB" w:rsidRDefault="00475EEC" w:rsidP="00475EEC">
      <w:pPr>
        <w:pStyle w:val="ListParagraph"/>
        <w:numPr>
          <w:ilvl w:val="0"/>
          <w:numId w:val="1"/>
        </w:numPr>
        <w:spacing w:line="360" w:lineRule="auto"/>
        <w:ind w:left="426"/>
        <w:rPr>
          <w:rFonts w:cs="宋体"/>
          <w:color w:val="2C343B"/>
          <w:kern w:val="0"/>
          <w:sz w:val="22"/>
          <w:szCs w:val="22"/>
        </w:rPr>
      </w:pPr>
      <w:r w:rsidRPr="00C426DB">
        <w:rPr>
          <w:color w:val="2C343B"/>
          <w:kern w:val="0"/>
          <w:sz w:val="22"/>
          <w:szCs w:val="22"/>
        </w:rPr>
        <w:t>本项目招标文件</w:t>
      </w:r>
      <w:r w:rsidR="00C15CE9">
        <w:rPr>
          <w:rFonts w:hint="eastAsia"/>
          <w:color w:val="2C343B"/>
          <w:kern w:val="0"/>
          <w:sz w:val="22"/>
          <w:szCs w:val="22"/>
        </w:rPr>
        <w:t>（项目需求书）</w:t>
      </w:r>
      <w:r w:rsidRPr="00C426DB">
        <w:rPr>
          <w:color w:val="2C343B"/>
          <w:kern w:val="0"/>
          <w:sz w:val="22"/>
          <w:szCs w:val="22"/>
        </w:rPr>
        <w:t>免费发放，投标人可直接下载本公告附件之招标文件</w:t>
      </w:r>
      <w:r w:rsidR="00C15CE9">
        <w:rPr>
          <w:rFonts w:hint="eastAsia"/>
          <w:color w:val="2C343B"/>
          <w:kern w:val="0"/>
          <w:sz w:val="22"/>
          <w:szCs w:val="22"/>
        </w:rPr>
        <w:t>（项目需求书）</w:t>
      </w:r>
      <w:r w:rsidRPr="00C426DB">
        <w:rPr>
          <w:color w:val="2C343B"/>
          <w:kern w:val="0"/>
          <w:sz w:val="22"/>
          <w:szCs w:val="22"/>
        </w:rPr>
        <w:t>，无需购买。</w:t>
      </w:r>
    </w:p>
    <w:p w:rsidR="00475EEC" w:rsidRPr="009A519C" w:rsidRDefault="00475EEC" w:rsidP="00475EEC">
      <w:pPr>
        <w:pStyle w:val="ListParagraph"/>
        <w:numPr>
          <w:ilvl w:val="0"/>
          <w:numId w:val="1"/>
        </w:numPr>
        <w:spacing w:line="360" w:lineRule="auto"/>
        <w:ind w:left="426"/>
        <w:rPr>
          <w:rFonts w:cs="宋体"/>
          <w:color w:val="2C343B"/>
          <w:kern w:val="0"/>
          <w:sz w:val="22"/>
          <w:szCs w:val="22"/>
        </w:rPr>
      </w:pPr>
      <w:r w:rsidRPr="007C5633">
        <w:rPr>
          <w:rFonts w:cs="宋体" w:hint="eastAsia"/>
          <w:color w:val="2C343B"/>
          <w:sz w:val="22"/>
          <w:szCs w:val="22"/>
        </w:rPr>
        <w:t>届时，如报名参加投标的申请人数量过少不足以形成充分竞争时，招标人可以发出补充公告，适当延长报名时间。</w:t>
      </w:r>
    </w:p>
    <w:p w:rsidR="0038020F" w:rsidRDefault="0038020F" w:rsidP="009A519C">
      <w:pPr>
        <w:pStyle w:val="ListParagraph"/>
        <w:numPr>
          <w:ilvl w:val="0"/>
          <w:numId w:val="1"/>
        </w:numPr>
        <w:spacing w:line="360" w:lineRule="auto"/>
        <w:ind w:left="426"/>
        <w:rPr>
          <w:rFonts w:cs="宋体"/>
          <w:color w:val="2C343B"/>
          <w:kern w:val="0"/>
          <w:sz w:val="22"/>
          <w:szCs w:val="22"/>
        </w:rPr>
      </w:pPr>
      <w:r w:rsidRPr="009A519C">
        <w:rPr>
          <w:rFonts w:cs="宋体" w:hint="eastAsia"/>
          <w:color w:val="2C343B"/>
          <w:kern w:val="0"/>
          <w:sz w:val="22"/>
          <w:szCs w:val="22"/>
        </w:rPr>
        <w:t>招投标中心对投标人提交的报名资料进行核对，仅代表其报名的确认，不代表其投标资格的确认。投标人的投标资格最终以评标小组根据其投标文件中的相关资料</w:t>
      </w:r>
      <w:proofErr w:type="gramStart"/>
      <w:r w:rsidRPr="009A519C">
        <w:rPr>
          <w:rFonts w:cs="宋体" w:hint="eastAsia"/>
          <w:color w:val="2C343B"/>
          <w:kern w:val="0"/>
          <w:sz w:val="22"/>
          <w:szCs w:val="22"/>
        </w:rPr>
        <w:t>作出</w:t>
      </w:r>
      <w:proofErr w:type="gramEnd"/>
      <w:r w:rsidRPr="009A519C">
        <w:rPr>
          <w:rFonts w:cs="宋体" w:hint="eastAsia"/>
          <w:color w:val="2C343B"/>
          <w:kern w:val="0"/>
          <w:sz w:val="22"/>
          <w:szCs w:val="22"/>
        </w:rPr>
        <w:t>的评审结论为准。当评标小组对投标文件中资质证明文件的复印件有疑问时，招标人有权利要求投标人在规定时间内提供原件进行核对。</w:t>
      </w:r>
    </w:p>
    <w:p w:rsidR="0038020F" w:rsidRPr="009A519C" w:rsidRDefault="0038020F" w:rsidP="009A519C">
      <w:pPr>
        <w:pStyle w:val="ListParagraph"/>
        <w:numPr>
          <w:ilvl w:val="0"/>
          <w:numId w:val="1"/>
        </w:numPr>
        <w:spacing w:line="360" w:lineRule="auto"/>
        <w:ind w:left="426"/>
        <w:rPr>
          <w:rFonts w:cs="宋体"/>
          <w:color w:val="2C343B"/>
          <w:kern w:val="0"/>
          <w:sz w:val="22"/>
          <w:szCs w:val="22"/>
        </w:rPr>
      </w:pPr>
      <w:r w:rsidRPr="009A519C">
        <w:rPr>
          <w:rFonts w:cs="宋体"/>
          <w:color w:val="2C343B"/>
          <w:kern w:val="0"/>
          <w:sz w:val="22"/>
          <w:szCs w:val="22"/>
        </w:rPr>
        <w:t>投标人递交提供的所有资料必须真实、有效，若发现有提供虚假资料投标的将取消其投标资格，并追究由此引起招标人的一切损失及相关影响的责任，并将上报相关部门根据国家和我校相关规定予以处理。</w:t>
      </w:r>
    </w:p>
    <w:p w:rsidR="0072033E" w:rsidRPr="0072033E" w:rsidRDefault="00475EEC" w:rsidP="0072033E">
      <w:pPr>
        <w:pStyle w:val="ListParagraph"/>
        <w:numPr>
          <w:ilvl w:val="1"/>
          <w:numId w:val="1"/>
        </w:numPr>
        <w:shd w:val="clear" w:color="auto" w:fill="FFFFFF"/>
        <w:spacing w:after="0" w:line="360" w:lineRule="auto"/>
        <w:rPr>
          <w:rFonts w:cs="宋体"/>
          <w:b/>
          <w:bCs/>
          <w:color w:val="2C343B"/>
          <w:kern w:val="0"/>
          <w:sz w:val="22"/>
          <w:szCs w:val="22"/>
        </w:rPr>
      </w:pPr>
      <w:r w:rsidRPr="0072033E">
        <w:rPr>
          <w:rFonts w:hint="eastAsia"/>
          <w:b/>
          <w:bCs/>
          <w:color w:val="2C343B"/>
          <w:kern w:val="0"/>
          <w:sz w:val="22"/>
          <w:szCs w:val="22"/>
        </w:rPr>
        <w:t>投标文件</w:t>
      </w:r>
      <w:r w:rsidR="00A14A46">
        <w:rPr>
          <w:rFonts w:hint="eastAsia"/>
          <w:b/>
          <w:bCs/>
          <w:color w:val="2C343B"/>
          <w:kern w:val="0"/>
          <w:sz w:val="22"/>
          <w:szCs w:val="22"/>
        </w:rPr>
        <w:t>递交</w:t>
      </w:r>
      <w:r w:rsidRPr="0072033E">
        <w:rPr>
          <w:rFonts w:cs="宋体" w:hint="eastAsia"/>
          <w:b/>
          <w:bCs/>
          <w:color w:val="2C343B"/>
          <w:kern w:val="0"/>
          <w:sz w:val="22"/>
          <w:szCs w:val="22"/>
        </w:rPr>
        <w:t>时间</w:t>
      </w:r>
      <w:r w:rsidRPr="0072033E">
        <w:rPr>
          <w:b/>
          <w:bCs/>
          <w:color w:val="2C343B"/>
          <w:kern w:val="0"/>
          <w:sz w:val="22"/>
          <w:szCs w:val="22"/>
        </w:rPr>
        <w:t>、</w:t>
      </w:r>
      <w:r w:rsidRPr="0072033E">
        <w:rPr>
          <w:rFonts w:cs="宋体" w:hint="eastAsia"/>
          <w:b/>
          <w:bCs/>
          <w:color w:val="2C343B"/>
          <w:kern w:val="0"/>
          <w:sz w:val="22"/>
          <w:szCs w:val="22"/>
        </w:rPr>
        <w:t>地点</w:t>
      </w:r>
    </w:p>
    <w:p w:rsidR="00475EEC" w:rsidRPr="00A14A46" w:rsidRDefault="00475EEC" w:rsidP="00A14A46">
      <w:pPr>
        <w:shd w:val="clear" w:color="auto" w:fill="FFFFFF"/>
        <w:spacing w:after="0" w:line="360" w:lineRule="auto"/>
        <w:rPr>
          <w:rFonts w:cs="宋体"/>
          <w:color w:val="2C343B"/>
          <w:kern w:val="0"/>
          <w:sz w:val="22"/>
          <w:szCs w:val="22"/>
        </w:rPr>
      </w:pPr>
      <w:r w:rsidRPr="00A14A46">
        <w:rPr>
          <w:rFonts w:cs="宋体" w:hint="eastAsia"/>
          <w:color w:val="2C343B"/>
          <w:kern w:val="0"/>
          <w:sz w:val="22"/>
          <w:szCs w:val="22"/>
        </w:rPr>
        <w:t>请有意向参加投标的投标人将</w:t>
      </w:r>
      <w:r w:rsidR="009A519C">
        <w:rPr>
          <w:rFonts w:cs="宋体" w:hint="eastAsia"/>
          <w:color w:val="2C343B"/>
          <w:kern w:val="0"/>
          <w:sz w:val="22"/>
          <w:szCs w:val="22"/>
        </w:rPr>
        <w:t>投标</w:t>
      </w:r>
      <w:r w:rsidR="00C15CE9" w:rsidRPr="00A14A46">
        <w:rPr>
          <w:rFonts w:cs="宋体" w:hint="eastAsia"/>
          <w:color w:val="2C343B"/>
          <w:kern w:val="0"/>
          <w:sz w:val="22"/>
          <w:szCs w:val="22"/>
        </w:rPr>
        <w:t>文件</w:t>
      </w:r>
      <w:r w:rsidR="009A519C" w:rsidRPr="009A519C">
        <w:rPr>
          <w:rFonts w:cs="宋体"/>
          <w:color w:val="2C343B"/>
          <w:kern w:val="0"/>
          <w:sz w:val="22"/>
          <w:szCs w:val="22"/>
        </w:rPr>
        <w:t>（包含报价单、需求响应表、相关证明材料以及其他投标材料）</w:t>
      </w:r>
      <w:r w:rsidRPr="00B93D46">
        <w:rPr>
          <w:rFonts w:cs="宋体" w:hint="eastAsia"/>
          <w:color w:val="FF0000"/>
          <w:kern w:val="0"/>
          <w:sz w:val="22"/>
          <w:szCs w:val="22"/>
        </w:rPr>
        <w:t>盖章密封于</w:t>
      </w:r>
      <w:r w:rsidRPr="00B93D46">
        <w:rPr>
          <w:color w:val="FF0000"/>
          <w:kern w:val="0"/>
          <w:sz w:val="22"/>
          <w:szCs w:val="22"/>
        </w:rPr>
        <w:t>202</w:t>
      </w:r>
      <w:r w:rsidRPr="00B93D46">
        <w:rPr>
          <w:rFonts w:cs="宋体" w:hint="eastAsia"/>
          <w:color w:val="FF0000"/>
          <w:kern w:val="0"/>
          <w:sz w:val="22"/>
          <w:szCs w:val="22"/>
        </w:rPr>
        <w:t>2年</w:t>
      </w:r>
      <w:r w:rsidR="0072033E" w:rsidRPr="00B93D46">
        <w:rPr>
          <w:rFonts w:cs="宋体" w:hint="eastAsia"/>
          <w:color w:val="FF0000"/>
          <w:kern w:val="0"/>
          <w:sz w:val="22"/>
          <w:szCs w:val="22"/>
        </w:rPr>
        <w:t xml:space="preserve"> </w:t>
      </w:r>
      <w:r w:rsidR="002E6CF2" w:rsidRPr="00B93D46">
        <w:rPr>
          <w:rFonts w:cs="宋体" w:hint="eastAsia"/>
          <w:color w:val="FF0000"/>
          <w:kern w:val="0"/>
          <w:sz w:val="22"/>
          <w:szCs w:val="22"/>
        </w:rPr>
        <w:t>05</w:t>
      </w:r>
      <w:r w:rsidRPr="00B93D46">
        <w:rPr>
          <w:rFonts w:cs="宋体" w:hint="eastAsia"/>
          <w:color w:val="FF0000"/>
          <w:kern w:val="0"/>
          <w:sz w:val="22"/>
          <w:szCs w:val="22"/>
        </w:rPr>
        <w:t>月</w:t>
      </w:r>
      <w:r w:rsidR="00716E32" w:rsidRPr="00B93D46">
        <w:rPr>
          <w:rFonts w:cs="宋体" w:hint="eastAsia"/>
          <w:color w:val="FF0000"/>
          <w:kern w:val="0"/>
          <w:sz w:val="22"/>
          <w:szCs w:val="22"/>
        </w:rPr>
        <w:t>24</w:t>
      </w:r>
      <w:r w:rsidRPr="00B93D46">
        <w:rPr>
          <w:rFonts w:cs="宋体" w:hint="eastAsia"/>
          <w:color w:val="FF0000"/>
          <w:kern w:val="0"/>
          <w:sz w:val="22"/>
          <w:szCs w:val="22"/>
        </w:rPr>
        <w:t>日</w:t>
      </w:r>
      <w:r w:rsidRPr="00B93D46">
        <w:rPr>
          <w:color w:val="FF0000"/>
          <w:kern w:val="0"/>
          <w:sz w:val="22"/>
          <w:szCs w:val="22"/>
        </w:rPr>
        <w:t xml:space="preserve"> </w:t>
      </w:r>
      <w:r w:rsidRPr="00B93D46">
        <w:rPr>
          <w:rFonts w:hint="eastAsia"/>
          <w:color w:val="FF0000"/>
          <w:kern w:val="0"/>
          <w:sz w:val="22"/>
          <w:szCs w:val="22"/>
        </w:rPr>
        <w:t>中午</w:t>
      </w:r>
      <w:r w:rsidRPr="00B93D46">
        <w:rPr>
          <w:color w:val="FF0000"/>
          <w:kern w:val="0"/>
          <w:sz w:val="22"/>
          <w:szCs w:val="22"/>
        </w:rPr>
        <w:t>1</w:t>
      </w:r>
      <w:r w:rsidR="00716E32" w:rsidRPr="00B93D46">
        <w:rPr>
          <w:rFonts w:hint="eastAsia"/>
          <w:color w:val="FF0000"/>
          <w:kern w:val="0"/>
          <w:sz w:val="22"/>
          <w:szCs w:val="22"/>
        </w:rPr>
        <w:t>2</w:t>
      </w:r>
      <w:r w:rsidRPr="00B93D46">
        <w:rPr>
          <w:color w:val="FF0000"/>
          <w:kern w:val="0"/>
          <w:sz w:val="22"/>
          <w:szCs w:val="22"/>
        </w:rPr>
        <w:t>:00</w:t>
      </w:r>
      <w:r w:rsidRPr="00B93D46">
        <w:rPr>
          <w:rFonts w:cs="宋体" w:hint="eastAsia"/>
          <w:color w:val="FF0000"/>
          <w:kern w:val="0"/>
          <w:sz w:val="22"/>
          <w:szCs w:val="22"/>
        </w:rPr>
        <w:t>前送至广东以色列理工学院行政大楼</w:t>
      </w:r>
      <w:r w:rsidRPr="00B93D46">
        <w:rPr>
          <w:color w:val="FF0000"/>
          <w:kern w:val="0"/>
          <w:sz w:val="22"/>
          <w:szCs w:val="22"/>
        </w:rPr>
        <w:t>A545</w:t>
      </w:r>
      <w:r w:rsidRPr="00B93D46">
        <w:rPr>
          <w:rFonts w:cs="宋体" w:hint="eastAsia"/>
          <w:color w:val="FF0000"/>
          <w:kern w:val="0"/>
          <w:sz w:val="22"/>
          <w:szCs w:val="22"/>
        </w:rPr>
        <w:t>采购部</w:t>
      </w:r>
      <w:r w:rsidRPr="00B93D46">
        <w:rPr>
          <w:color w:val="FF0000"/>
          <w:kern w:val="0"/>
          <w:sz w:val="22"/>
          <w:szCs w:val="22"/>
        </w:rPr>
        <w:t xml:space="preserve"> </w:t>
      </w:r>
      <w:r w:rsidRPr="00A14A46">
        <w:rPr>
          <w:rFonts w:cs="宋体" w:hint="eastAsia"/>
          <w:color w:val="2C343B"/>
          <w:kern w:val="0"/>
          <w:sz w:val="22"/>
          <w:szCs w:val="22"/>
        </w:rPr>
        <w:t>张老师</w:t>
      </w:r>
      <w:r w:rsidRPr="00A14A46">
        <w:rPr>
          <w:color w:val="2C343B"/>
          <w:kern w:val="0"/>
          <w:sz w:val="22"/>
          <w:szCs w:val="22"/>
        </w:rPr>
        <w:t xml:space="preserve"> </w:t>
      </w:r>
      <w:r w:rsidRPr="00A14A46">
        <w:rPr>
          <w:rFonts w:cs="宋体" w:hint="eastAsia"/>
          <w:color w:val="2C343B"/>
          <w:kern w:val="0"/>
          <w:sz w:val="22"/>
          <w:szCs w:val="22"/>
        </w:rPr>
        <w:t>收</w:t>
      </w:r>
      <w:r w:rsidR="009A519C">
        <w:rPr>
          <w:rFonts w:cs="宋体" w:hint="eastAsia"/>
          <w:color w:val="2C343B"/>
          <w:kern w:val="0"/>
          <w:sz w:val="22"/>
          <w:szCs w:val="22"/>
        </w:rPr>
        <w:t>，</w:t>
      </w:r>
      <w:r w:rsidR="009A519C" w:rsidRPr="009A519C">
        <w:rPr>
          <w:rFonts w:cs="宋体"/>
          <w:color w:val="2C343B"/>
          <w:kern w:val="0"/>
          <w:sz w:val="22"/>
          <w:szCs w:val="22"/>
        </w:rPr>
        <w:t>联系电话</w:t>
      </w:r>
      <w:r w:rsidR="009A519C">
        <w:rPr>
          <w:rFonts w:cs="宋体" w:hint="eastAsia"/>
          <w:color w:val="2C343B"/>
          <w:kern w:val="0"/>
          <w:sz w:val="22"/>
          <w:szCs w:val="22"/>
        </w:rPr>
        <w:t>：</w:t>
      </w:r>
      <w:r w:rsidR="009A519C" w:rsidRPr="009A519C">
        <w:rPr>
          <w:rFonts w:cs="宋体"/>
          <w:color w:val="2C343B"/>
          <w:kern w:val="0"/>
          <w:sz w:val="22"/>
          <w:szCs w:val="22"/>
        </w:rPr>
        <w:t>0754-8807</w:t>
      </w:r>
      <w:r w:rsidR="009A519C">
        <w:rPr>
          <w:rFonts w:cs="宋体" w:hint="eastAsia"/>
          <w:color w:val="2C343B"/>
          <w:kern w:val="0"/>
          <w:sz w:val="22"/>
          <w:szCs w:val="22"/>
        </w:rPr>
        <w:t>7165</w:t>
      </w:r>
      <w:r w:rsidRPr="00A14A46">
        <w:rPr>
          <w:rFonts w:cs="宋体"/>
          <w:color w:val="2C343B"/>
          <w:kern w:val="0"/>
          <w:sz w:val="22"/>
          <w:szCs w:val="22"/>
        </w:rPr>
        <w:t>。</w:t>
      </w:r>
    </w:p>
    <w:p w:rsidR="00A14A46" w:rsidRPr="00A14A46" w:rsidRDefault="00A14A46" w:rsidP="00475EEC">
      <w:pPr>
        <w:pStyle w:val="ListParagraph"/>
        <w:numPr>
          <w:ilvl w:val="0"/>
          <w:numId w:val="2"/>
        </w:numPr>
        <w:spacing w:line="360" w:lineRule="auto"/>
        <w:ind w:left="426"/>
        <w:rPr>
          <w:rFonts w:cs="宋体"/>
          <w:color w:val="2C343B"/>
          <w:kern w:val="0"/>
          <w:sz w:val="22"/>
          <w:szCs w:val="22"/>
        </w:rPr>
      </w:pPr>
      <w:r w:rsidRPr="00A14A46">
        <w:rPr>
          <w:rFonts w:cs="宋体"/>
          <w:color w:val="2C343B"/>
          <w:sz w:val="22"/>
          <w:szCs w:val="22"/>
        </w:rPr>
        <w:t>逾期送达或者未送达指定地点的投标文件，招标人不予受理。</w:t>
      </w:r>
    </w:p>
    <w:p w:rsidR="00475EEC" w:rsidRPr="00C426DB" w:rsidRDefault="00475EEC" w:rsidP="00475EEC">
      <w:pPr>
        <w:pStyle w:val="ListParagraph"/>
        <w:numPr>
          <w:ilvl w:val="0"/>
          <w:numId w:val="2"/>
        </w:numPr>
        <w:spacing w:line="360" w:lineRule="auto"/>
        <w:ind w:left="426"/>
        <w:rPr>
          <w:rFonts w:cs="宋体"/>
          <w:color w:val="2C343B"/>
          <w:kern w:val="0"/>
          <w:sz w:val="22"/>
          <w:szCs w:val="22"/>
        </w:rPr>
      </w:pPr>
      <w:r w:rsidRPr="00C426DB">
        <w:rPr>
          <w:rFonts w:cs="宋体" w:hint="eastAsia"/>
          <w:color w:val="2C343B"/>
          <w:sz w:val="22"/>
          <w:szCs w:val="22"/>
        </w:rPr>
        <w:t>提交投标文件的投标人不足三家的，招标人将依法重新招标。</w:t>
      </w:r>
    </w:p>
    <w:p w:rsidR="00475EEC" w:rsidRPr="001225AD" w:rsidRDefault="00475EEC" w:rsidP="00475EEC">
      <w:pPr>
        <w:pStyle w:val="NormalWeb"/>
        <w:shd w:val="clear" w:color="auto" w:fill="FFFFFF"/>
        <w:spacing w:before="0" w:beforeAutospacing="0" w:after="0" w:afterAutospacing="0" w:line="360" w:lineRule="auto"/>
        <w:rPr>
          <w:rStyle w:val="Strong"/>
          <w:rFonts w:ascii="微软雅黑" w:eastAsia="微软雅黑" w:hAnsi="微软雅黑"/>
          <w:color w:val="000000"/>
          <w:sz w:val="22"/>
          <w:szCs w:val="22"/>
          <w:bdr w:val="none" w:sz="0" w:space="0" w:color="auto" w:frame="1"/>
        </w:rPr>
      </w:pPr>
      <w:r>
        <w:rPr>
          <w:rStyle w:val="Strong"/>
          <w:rFonts w:ascii="微软雅黑" w:eastAsia="微软雅黑" w:hAnsi="微软雅黑" w:hint="eastAsia"/>
          <w:color w:val="000000"/>
          <w:sz w:val="22"/>
          <w:szCs w:val="22"/>
          <w:bdr w:val="none" w:sz="0" w:space="0" w:color="auto" w:frame="1"/>
        </w:rPr>
        <w:t>六．</w:t>
      </w:r>
      <w:r w:rsidRPr="001225AD">
        <w:rPr>
          <w:rStyle w:val="Strong"/>
          <w:rFonts w:ascii="微软雅黑" w:eastAsia="微软雅黑" w:hAnsi="微软雅黑" w:hint="eastAsia"/>
          <w:color w:val="000000"/>
          <w:sz w:val="22"/>
          <w:szCs w:val="22"/>
          <w:bdr w:val="none" w:sz="0" w:space="0" w:color="auto" w:frame="1"/>
        </w:rPr>
        <w:t>投标须知</w:t>
      </w:r>
    </w:p>
    <w:p w:rsidR="00475EEC" w:rsidRPr="00FB3E92" w:rsidRDefault="00475EEC" w:rsidP="002C3C3D">
      <w:pPr>
        <w:pStyle w:val="NormalWeb"/>
        <w:shd w:val="clear" w:color="auto" w:fill="FFFFFF"/>
        <w:spacing w:before="0" w:beforeAutospacing="0" w:after="0" w:afterAutospacing="0" w:line="360" w:lineRule="auto"/>
        <w:rPr>
          <w:rFonts w:ascii="宋体" w:eastAsia="宋体" w:hAnsi="宋体"/>
          <w:color w:val="000000"/>
          <w:sz w:val="22"/>
          <w:szCs w:val="22"/>
          <w:bdr w:val="none" w:sz="0" w:space="0" w:color="auto" w:frame="1"/>
        </w:rPr>
      </w:pPr>
      <w:r w:rsidRPr="00FB3E92">
        <w:rPr>
          <w:rFonts w:ascii="宋体" w:eastAsia="宋体" w:hAnsi="宋体" w:hint="eastAsia"/>
          <w:color w:val="000000"/>
          <w:sz w:val="22"/>
          <w:szCs w:val="22"/>
          <w:bdr w:val="none" w:sz="0" w:space="0" w:color="auto" w:frame="1"/>
        </w:rPr>
        <w:lastRenderedPageBreak/>
        <w:t>1.</w:t>
      </w:r>
      <w:r w:rsidRPr="00FB3E92">
        <w:rPr>
          <w:rFonts w:ascii="宋体" w:eastAsia="宋体" w:hAnsi="宋体"/>
          <w:color w:val="000000"/>
          <w:sz w:val="22"/>
          <w:szCs w:val="22"/>
          <w:bdr w:val="none" w:sz="0" w:space="0" w:color="auto" w:frame="1"/>
        </w:rPr>
        <w:t xml:space="preserve"> </w:t>
      </w:r>
      <w:r w:rsidRPr="00FB3E92">
        <w:rPr>
          <w:rFonts w:ascii="宋体" w:eastAsia="宋体" w:hAnsi="宋体" w:hint="eastAsia"/>
          <w:color w:val="000000"/>
          <w:sz w:val="22"/>
          <w:szCs w:val="22"/>
          <w:bdr w:val="none" w:sz="0" w:space="0" w:color="auto" w:frame="1"/>
        </w:rPr>
        <w:t>投标人请根据我方</w:t>
      </w:r>
      <w:r>
        <w:rPr>
          <w:rFonts w:ascii="宋体" w:eastAsia="宋体" w:hAnsi="宋体" w:hint="eastAsia"/>
          <w:color w:val="000000"/>
          <w:sz w:val="22"/>
          <w:szCs w:val="22"/>
          <w:bdr w:val="none" w:sz="0" w:space="0" w:color="auto" w:frame="1"/>
        </w:rPr>
        <w:t>需求提供报价清单</w:t>
      </w:r>
      <w:r w:rsidR="00891D4C">
        <w:rPr>
          <w:rFonts w:ascii="宋体" w:eastAsia="宋体" w:hAnsi="宋体" w:hint="eastAsia"/>
          <w:color w:val="000000"/>
          <w:sz w:val="22"/>
          <w:szCs w:val="22"/>
          <w:bdr w:val="none" w:sz="0" w:space="0" w:color="auto" w:frame="1"/>
        </w:rPr>
        <w:t>（需加盖公章）</w:t>
      </w:r>
      <w:r>
        <w:rPr>
          <w:rFonts w:ascii="宋体" w:eastAsia="宋体" w:hAnsi="宋体" w:hint="eastAsia"/>
          <w:color w:val="000000"/>
          <w:sz w:val="22"/>
          <w:szCs w:val="22"/>
          <w:bdr w:val="none" w:sz="0" w:space="0" w:color="auto" w:frame="1"/>
        </w:rPr>
        <w:t>，不满足需求的请</w:t>
      </w:r>
      <w:r w:rsidRPr="00FB3E92">
        <w:rPr>
          <w:rFonts w:ascii="宋体" w:eastAsia="宋体" w:hAnsi="宋体" w:hint="eastAsia"/>
          <w:color w:val="000000"/>
          <w:sz w:val="22"/>
          <w:szCs w:val="22"/>
          <w:bdr w:val="none" w:sz="0" w:space="0" w:color="auto" w:frame="1"/>
        </w:rPr>
        <w:t>注明具体实际情况。同时需响应付款条件、交货期，质保期</w:t>
      </w:r>
      <w:r w:rsidRPr="00CC7AA3">
        <w:rPr>
          <w:rFonts w:ascii="宋体" w:eastAsia="宋体" w:hAnsi="宋体" w:hint="eastAsia"/>
          <w:color w:val="000000"/>
          <w:sz w:val="22"/>
          <w:szCs w:val="22"/>
          <w:bdr w:val="none" w:sz="0" w:space="0" w:color="auto" w:frame="1"/>
        </w:rPr>
        <w:t>和</w:t>
      </w:r>
      <w:r w:rsidRPr="00CC7AA3">
        <w:rPr>
          <w:rFonts w:ascii="宋体" w:eastAsia="宋体" w:hAnsi="宋体" w:hint="eastAsia"/>
          <w:color w:val="000000" w:themeColor="text1"/>
          <w:sz w:val="22"/>
          <w:szCs w:val="22"/>
          <w:bdr w:val="none" w:sz="0" w:space="0" w:color="auto" w:frame="1"/>
        </w:rPr>
        <w:t>售后服务</w:t>
      </w:r>
      <w:r w:rsidRPr="00CC7AA3">
        <w:rPr>
          <w:rFonts w:ascii="宋体" w:eastAsia="宋体" w:hAnsi="宋体" w:hint="eastAsia"/>
          <w:color w:val="000000"/>
          <w:sz w:val="22"/>
          <w:szCs w:val="22"/>
          <w:bdr w:val="none" w:sz="0" w:space="0" w:color="auto" w:frame="1"/>
        </w:rPr>
        <w:t>等商务需求。投标价需包含税点运输等一切相关费用。</w:t>
      </w:r>
    </w:p>
    <w:p w:rsidR="00475EEC" w:rsidRDefault="00475EEC" w:rsidP="00475EEC">
      <w:pPr>
        <w:pStyle w:val="NormalWeb"/>
        <w:shd w:val="clear" w:color="auto" w:fill="FFFFFF"/>
        <w:spacing w:before="0" w:beforeAutospacing="0" w:after="0" w:afterAutospacing="0" w:line="360" w:lineRule="auto"/>
        <w:rPr>
          <w:rFonts w:ascii="宋体" w:eastAsia="宋体" w:hAnsi="宋体"/>
          <w:color w:val="000000"/>
          <w:sz w:val="22"/>
          <w:szCs w:val="22"/>
          <w:bdr w:val="none" w:sz="0" w:space="0" w:color="auto" w:frame="1"/>
          <w:shd w:val="clear" w:color="auto" w:fill="FFFFFF"/>
        </w:rPr>
      </w:pPr>
      <w:r w:rsidRPr="00FB3E92">
        <w:rPr>
          <w:rFonts w:ascii="宋体" w:eastAsia="宋体" w:hAnsi="宋体" w:hint="eastAsia"/>
          <w:color w:val="2C343B"/>
          <w:sz w:val="22"/>
          <w:szCs w:val="22"/>
        </w:rPr>
        <w:t>2.</w:t>
      </w:r>
      <w:r w:rsidRPr="00FB3E92">
        <w:rPr>
          <w:rFonts w:ascii="宋体" w:eastAsia="宋体" w:hAnsi="宋体"/>
          <w:color w:val="2C343B"/>
          <w:sz w:val="22"/>
          <w:szCs w:val="22"/>
        </w:rPr>
        <w:t xml:space="preserve"> </w:t>
      </w:r>
      <w:r w:rsidR="00891D4C">
        <w:rPr>
          <w:rFonts w:ascii="宋体" w:eastAsia="宋体" w:hAnsi="宋体" w:hint="eastAsia"/>
          <w:color w:val="000000"/>
          <w:sz w:val="22"/>
          <w:szCs w:val="22"/>
          <w:bdr w:val="none" w:sz="0" w:space="0" w:color="auto" w:frame="1"/>
          <w:shd w:val="clear" w:color="auto" w:fill="FFFFFF"/>
        </w:rPr>
        <w:t>投标人必须将投标文件</w:t>
      </w:r>
      <w:r w:rsidR="0072033E">
        <w:rPr>
          <w:rFonts w:ascii="宋体" w:eastAsia="宋体" w:hAnsi="宋体" w:hint="eastAsia"/>
          <w:color w:val="000000"/>
          <w:sz w:val="22"/>
          <w:szCs w:val="22"/>
          <w:bdr w:val="none" w:sz="0" w:space="0" w:color="auto" w:frame="1"/>
          <w:shd w:val="clear" w:color="auto" w:fill="FFFFFF"/>
        </w:rPr>
        <w:t>（一正两副）</w:t>
      </w:r>
      <w:r w:rsidR="00891D4C">
        <w:rPr>
          <w:rFonts w:ascii="宋体" w:eastAsia="宋体" w:hAnsi="宋体" w:hint="eastAsia"/>
          <w:color w:val="000000"/>
          <w:sz w:val="22"/>
          <w:szCs w:val="22"/>
          <w:bdr w:val="none" w:sz="0" w:space="0" w:color="auto" w:frame="1"/>
          <w:shd w:val="clear" w:color="auto" w:fill="FFFFFF"/>
        </w:rPr>
        <w:t>密封提交，所有封袋上都应当写明</w:t>
      </w:r>
      <w:r w:rsidRPr="00FB3E92">
        <w:rPr>
          <w:rFonts w:ascii="宋体" w:eastAsia="宋体" w:hAnsi="宋体" w:hint="eastAsia"/>
          <w:color w:val="000000"/>
          <w:sz w:val="22"/>
          <w:szCs w:val="22"/>
          <w:bdr w:val="none" w:sz="0" w:space="0" w:color="auto" w:frame="1"/>
          <w:shd w:val="clear" w:color="auto" w:fill="FFFFFF"/>
        </w:rPr>
        <w:t>招标项目名称</w:t>
      </w:r>
      <w:r w:rsidR="0072033E" w:rsidRPr="0072033E">
        <w:rPr>
          <w:rFonts w:ascii="宋体" w:eastAsia="宋体" w:hAnsi="宋体"/>
          <w:color w:val="000000"/>
          <w:sz w:val="22"/>
          <w:szCs w:val="22"/>
          <w:bdr w:val="none" w:sz="0" w:space="0" w:color="auto" w:frame="1"/>
          <w:shd w:val="clear" w:color="auto" w:fill="FFFFFF"/>
        </w:rPr>
        <w:t>并在封袋骑缝处加盖单位公章</w:t>
      </w:r>
      <w:r w:rsidRPr="00FB3E92">
        <w:rPr>
          <w:rFonts w:ascii="宋体" w:eastAsia="宋体" w:hAnsi="宋体" w:hint="eastAsia"/>
          <w:color w:val="000000"/>
          <w:sz w:val="22"/>
          <w:szCs w:val="22"/>
          <w:bdr w:val="none" w:sz="0" w:space="0" w:color="auto" w:frame="1"/>
          <w:shd w:val="clear" w:color="auto" w:fill="FFFFFF"/>
        </w:rPr>
        <w:t>。</w:t>
      </w:r>
    </w:p>
    <w:p w:rsidR="0072033E" w:rsidRPr="0072033E" w:rsidRDefault="0072033E" w:rsidP="00475EEC">
      <w:pPr>
        <w:pStyle w:val="NormalWeb"/>
        <w:shd w:val="clear" w:color="auto" w:fill="FFFFFF"/>
        <w:spacing w:before="0" w:beforeAutospacing="0" w:after="0" w:afterAutospacing="0" w:line="360" w:lineRule="auto"/>
        <w:rPr>
          <w:rFonts w:ascii="宋体" w:eastAsia="宋体" w:hAnsi="宋体"/>
          <w:color w:val="000000"/>
          <w:sz w:val="22"/>
          <w:szCs w:val="22"/>
          <w:bdr w:val="none" w:sz="0" w:space="0" w:color="auto" w:frame="1"/>
          <w:shd w:val="clear" w:color="auto" w:fill="FFFFFF"/>
        </w:rPr>
      </w:pPr>
      <w:r w:rsidRPr="009A519C">
        <w:rPr>
          <w:rFonts w:ascii="宋体" w:eastAsia="宋体" w:hAnsi="宋体" w:cs="宋体" w:hint="eastAsia"/>
          <w:bCs/>
          <w:color w:val="2C343B"/>
          <w:sz w:val="22"/>
          <w:szCs w:val="22"/>
        </w:rPr>
        <w:t>3.</w:t>
      </w:r>
      <w:r w:rsidRPr="009A519C">
        <w:rPr>
          <w:rFonts w:ascii="宋体" w:eastAsia="宋体" w:hAnsi="宋体" w:cs="宋体"/>
          <w:bCs/>
          <w:color w:val="2C343B"/>
          <w:sz w:val="22"/>
          <w:szCs w:val="22"/>
        </w:rPr>
        <w:t xml:space="preserve"> </w:t>
      </w:r>
      <w:bookmarkStart w:id="1" w:name="_GoBack"/>
      <w:r w:rsidRPr="00B93D46">
        <w:rPr>
          <w:rFonts w:ascii="宋体" w:eastAsia="宋体" w:hAnsi="宋体" w:cs="宋体"/>
          <w:bCs/>
          <w:color w:val="FF0000"/>
          <w:sz w:val="22"/>
          <w:szCs w:val="22"/>
        </w:rPr>
        <w:t>现场统一勘测时间：2023年</w:t>
      </w:r>
      <w:r w:rsidRPr="00B93D46">
        <w:rPr>
          <w:rFonts w:ascii="宋体" w:eastAsia="宋体" w:hAnsi="宋体" w:cs="宋体" w:hint="eastAsia"/>
          <w:bCs/>
          <w:color w:val="FF0000"/>
          <w:sz w:val="22"/>
          <w:szCs w:val="22"/>
        </w:rPr>
        <w:t>05</w:t>
      </w:r>
      <w:r w:rsidRPr="00B93D46">
        <w:rPr>
          <w:rFonts w:ascii="宋体" w:eastAsia="宋体" w:hAnsi="宋体" w:cs="宋体"/>
          <w:bCs/>
          <w:color w:val="FF0000"/>
          <w:sz w:val="22"/>
          <w:szCs w:val="22"/>
        </w:rPr>
        <w:t>月</w:t>
      </w:r>
      <w:r w:rsidR="00716E32" w:rsidRPr="00B93D46">
        <w:rPr>
          <w:rFonts w:ascii="宋体" w:eastAsia="宋体" w:hAnsi="宋体" w:cs="宋体" w:hint="eastAsia"/>
          <w:bCs/>
          <w:color w:val="FF0000"/>
          <w:sz w:val="22"/>
          <w:szCs w:val="22"/>
        </w:rPr>
        <w:t>1</w:t>
      </w:r>
      <w:r w:rsidR="00F5388D" w:rsidRPr="00B93D46">
        <w:rPr>
          <w:rFonts w:ascii="宋体" w:eastAsia="宋体" w:hAnsi="宋体" w:cs="宋体" w:hint="eastAsia"/>
          <w:bCs/>
          <w:color w:val="FF0000"/>
          <w:sz w:val="22"/>
          <w:szCs w:val="22"/>
        </w:rPr>
        <w:t>9</w:t>
      </w:r>
      <w:r w:rsidRPr="00B93D46">
        <w:rPr>
          <w:rFonts w:ascii="宋体" w:eastAsia="宋体" w:hAnsi="宋体" w:cs="宋体"/>
          <w:bCs/>
          <w:color w:val="FF0000"/>
          <w:sz w:val="22"/>
          <w:szCs w:val="22"/>
        </w:rPr>
        <w:t>号上午10点整，联系人：</w:t>
      </w:r>
      <w:r w:rsidRPr="00B93D46">
        <w:rPr>
          <w:rFonts w:ascii="宋体" w:eastAsia="宋体" w:hAnsi="宋体" w:cs="宋体" w:hint="eastAsia"/>
          <w:bCs/>
          <w:color w:val="FF0000"/>
          <w:sz w:val="22"/>
          <w:szCs w:val="22"/>
        </w:rPr>
        <w:t>郑</w:t>
      </w:r>
      <w:r w:rsidRPr="00B93D46">
        <w:rPr>
          <w:rFonts w:ascii="宋体" w:eastAsia="宋体" w:hAnsi="宋体" w:cs="宋体"/>
          <w:bCs/>
          <w:color w:val="FF0000"/>
          <w:sz w:val="22"/>
          <w:szCs w:val="22"/>
        </w:rPr>
        <w:t>老师，联系电话：1</w:t>
      </w:r>
      <w:r w:rsidRPr="00B93D46">
        <w:rPr>
          <w:rFonts w:ascii="宋体" w:eastAsia="宋体" w:hAnsi="宋体" w:cs="宋体" w:hint="eastAsia"/>
          <w:bCs/>
          <w:color w:val="FF0000"/>
          <w:sz w:val="22"/>
          <w:szCs w:val="22"/>
        </w:rPr>
        <w:t>8823958864</w:t>
      </w:r>
      <w:bookmarkEnd w:id="1"/>
      <w:r w:rsidRPr="0072033E">
        <w:rPr>
          <w:rFonts w:ascii="宋体" w:eastAsia="宋体" w:hAnsi="宋体" w:cs="宋体"/>
          <w:bCs/>
          <w:color w:val="2C343B"/>
          <w:sz w:val="22"/>
          <w:szCs w:val="22"/>
        </w:rPr>
        <w:t>。</w:t>
      </w:r>
    </w:p>
    <w:p w:rsidR="00475EEC" w:rsidRPr="005F2FC5" w:rsidRDefault="00475EEC" w:rsidP="00475EEC">
      <w:pPr>
        <w:pStyle w:val="NormalWeb"/>
        <w:rPr>
          <w:color w:val="2C343B"/>
          <w:sz w:val="22"/>
          <w:szCs w:val="22"/>
        </w:rPr>
      </w:pPr>
      <w:r>
        <w:rPr>
          <w:rFonts w:ascii="宋体" w:eastAsia="宋体" w:hAnsi="宋体" w:cs="宋体" w:hint="eastAsia"/>
          <w:b/>
          <w:bCs/>
          <w:color w:val="2C343B"/>
          <w:sz w:val="22"/>
          <w:szCs w:val="22"/>
        </w:rPr>
        <w:t>七</w:t>
      </w:r>
      <w:r w:rsidRPr="009C4E93">
        <w:rPr>
          <w:rFonts w:ascii="宋体" w:eastAsia="宋体" w:hAnsi="宋体" w:cs="宋体" w:hint="eastAsia"/>
          <w:b/>
          <w:bCs/>
          <w:color w:val="2C343B"/>
          <w:sz w:val="22"/>
          <w:szCs w:val="22"/>
        </w:rPr>
        <w:t>．</w:t>
      </w:r>
      <w:r w:rsidRPr="005F2FC5">
        <w:rPr>
          <w:rFonts w:ascii="宋体" w:eastAsia="宋体" w:hAnsi="宋体" w:cs="宋体" w:hint="eastAsia"/>
          <w:b/>
          <w:bCs/>
          <w:color w:val="2C343B"/>
          <w:sz w:val="22"/>
          <w:szCs w:val="22"/>
        </w:rPr>
        <w:t>温馨提示：</w:t>
      </w:r>
    </w:p>
    <w:p w:rsidR="00475EEC" w:rsidRPr="005F2FC5" w:rsidRDefault="00475EEC" w:rsidP="00475EEC">
      <w:pPr>
        <w:pStyle w:val="NormalWeb"/>
        <w:rPr>
          <w:color w:val="2C343B"/>
          <w:sz w:val="22"/>
          <w:szCs w:val="22"/>
        </w:rPr>
      </w:pPr>
      <w:r w:rsidRPr="005F2FC5">
        <w:rPr>
          <w:color w:val="2C343B"/>
          <w:sz w:val="22"/>
          <w:szCs w:val="22"/>
        </w:rPr>
        <w:t>1. </w:t>
      </w:r>
      <w:r w:rsidRPr="005F2FC5">
        <w:rPr>
          <w:rFonts w:ascii="宋体" w:eastAsia="宋体" w:hAnsi="宋体" w:cs="宋体" w:hint="eastAsia"/>
          <w:color w:val="2C343B"/>
          <w:sz w:val="22"/>
          <w:szCs w:val="22"/>
        </w:rPr>
        <w:t>递交投标文件时，为避免因迟到而失去投标</w:t>
      </w:r>
      <w:r w:rsidRPr="005F2FC5">
        <w:rPr>
          <w:color w:val="2C343B"/>
          <w:sz w:val="22"/>
          <w:szCs w:val="22"/>
        </w:rPr>
        <w:t>/</w:t>
      </w:r>
      <w:r w:rsidRPr="005F2FC5">
        <w:rPr>
          <w:rFonts w:ascii="宋体" w:eastAsia="宋体" w:hAnsi="宋体" w:cs="宋体" w:hint="eastAsia"/>
          <w:color w:val="2C343B"/>
          <w:sz w:val="22"/>
          <w:szCs w:val="22"/>
        </w:rPr>
        <w:t>报价资格，请于投标截止前适当提前到达。</w:t>
      </w:r>
    </w:p>
    <w:p w:rsidR="00475EEC" w:rsidRPr="005F2FC5" w:rsidRDefault="00475EEC" w:rsidP="00475EEC">
      <w:pPr>
        <w:pStyle w:val="NormalWeb"/>
        <w:rPr>
          <w:color w:val="2C343B"/>
          <w:sz w:val="22"/>
          <w:szCs w:val="22"/>
        </w:rPr>
      </w:pPr>
      <w:r w:rsidRPr="005F2FC5">
        <w:rPr>
          <w:color w:val="2C343B"/>
          <w:sz w:val="22"/>
          <w:szCs w:val="22"/>
        </w:rPr>
        <w:t>2. </w:t>
      </w:r>
      <w:r w:rsidRPr="005F2FC5">
        <w:rPr>
          <w:rFonts w:ascii="宋体" w:eastAsia="宋体" w:hAnsi="宋体" w:cs="宋体" w:hint="eastAsia"/>
          <w:color w:val="2C343B"/>
          <w:sz w:val="22"/>
          <w:szCs w:val="22"/>
        </w:rPr>
        <w:t>为了提高采购效率，节约社会交易成本与时间，希望已经报名而决定不参加本次投标的供应商，在投标文件提交截止时间的</w:t>
      </w:r>
      <w:r w:rsidRPr="005F2FC5">
        <w:rPr>
          <w:color w:val="2C343B"/>
          <w:sz w:val="22"/>
          <w:szCs w:val="22"/>
        </w:rPr>
        <w:t xml:space="preserve"> 3 </w:t>
      </w:r>
      <w:r w:rsidRPr="005F2FC5">
        <w:rPr>
          <w:rFonts w:ascii="宋体" w:eastAsia="宋体" w:hAnsi="宋体" w:cs="宋体" w:hint="eastAsia"/>
          <w:color w:val="2C343B"/>
          <w:sz w:val="22"/>
          <w:szCs w:val="22"/>
        </w:rPr>
        <w:t>日前，以邮件方式告知我中心。对您的支持与配合，谨此致谢。</w:t>
      </w:r>
    </w:p>
    <w:p w:rsidR="00475EEC" w:rsidRDefault="00475EEC" w:rsidP="00475EEC">
      <w:pPr>
        <w:pStyle w:val="NormalWeb"/>
        <w:rPr>
          <w:rFonts w:ascii="宋体" w:eastAsia="宋体" w:hAnsi="宋体" w:cs="宋体"/>
          <w:b/>
          <w:bCs/>
          <w:color w:val="2C343B"/>
          <w:sz w:val="22"/>
          <w:szCs w:val="22"/>
        </w:rPr>
      </w:pPr>
      <w:r>
        <w:rPr>
          <w:rFonts w:ascii="宋体" w:eastAsia="宋体" w:hAnsi="宋体" w:cs="宋体" w:hint="eastAsia"/>
          <w:b/>
          <w:bCs/>
          <w:color w:val="2C343B"/>
          <w:sz w:val="22"/>
          <w:szCs w:val="22"/>
        </w:rPr>
        <w:t>八．有关本次招标之事宜咨</w:t>
      </w:r>
      <w:r w:rsidRPr="00B26F53">
        <w:rPr>
          <w:rFonts w:ascii="宋体" w:eastAsia="宋体" w:hAnsi="宋体" w:cs="宋体" w:hint="eastAsia"/>
          <w:b/>
          <w:bCs/>
          <w:color w:val="2C343B"/>
          <w:sz w:val="22"/>
          <w:szCs w:val="22"/>
        </w:rPr>
        <w:t>询</w:t>
      </w:r>
      <w:r>
        <w:rPr>
          <w:rFonts w:ascii="宋体" w:eastAsia="宋体" w:hAnsi="宋体" w:cs="宋体" w:hint="eastAsia"/>
          <w:b/>
          <w:bCs/>
          <w:color w:val="2C343B"/>
          <w:sz w:val="22"/>
          <w:szCs w:val="22"/>
        </w:rPr>
        <w:t>，请按以下方式联系</w:t>
      </w:r>
      <w:r w:rsidRPr="00B26F53">
        <w:rPr>
          <w:rFonts w:ascii="宋体" w:eastAsia="宋体" w:hAnsi="宋体" w:cs="宋体" w:hint="eastAsia"/>
          <w:b/>
          <w:bCs/>
          <w:color w:val="2C343B"/>
          <w:sz w:val="22"/>
          <w:szCs w:val="22"/>
        </w:rPr>
        <w:t>：</w:t>
      </w:r>
    </w:p>
    <w:p w:rsidR="00475EEC" w:rsidRDefault="00475EEC" w:rsidP="00475EEC">
      <w:pPr>
        <w:pStyle w:val="NoSpacing"/>
        <w:rPr>
          <w:rStyle w:val="Hyperlink"/>
          <w:sz w:val="22"/>
          <w:szCs w:val="22"/>
        </w:rPr>
      </w:pPr>
      <w:r w:rsidRPr="00B26F53">
        <w:rPr>
          <w:rFonts w:hint="eastAsia"/>
          <w:sz w:val="22"/>
          <w:szCs w:val="22"/>
        </w:rPr>
        <w:t>招标组织联系</w:t>
      </w:r>
      <w:r>
        <w:rPr>
          <w:rFonts w:hint="eastAsia"/>
          <w:sz w:val="22"/>
          <w:szCs w:val="22"/>
        </w:rPr>
        <w:t>信息</w:t>
      </w:r>
      <w:r w:rsidRPr="00B26F53">
        <w:rPr>
          <w:rFonts w:hint="eastAsia"/>
          <w:sz w:val="22"/>
          <w:szCs w:val="22"/>
        </w:rPr>
        <w:t>：张老师</w:t>
      </w:r>
      <w:r>
        <w:rPr>
          <w:rFonts w:hint="eastAsia"/>
          <w:sz w:val="22"/>
          <w:szCs w:val="22"/>
        </w:rPr>
        <w:t>，</w:t>
      </w:r>
      <w:r w:rsidRPr="00B26F53">
        <w:rPr>
          <w:sz w:val="22"/>
          <w:szCs w:val="22"/>
        </w:rPr>
        <w:t>0754-88077165</w:t>
      </w:r>
      <w:r>
        <w:rPr>
          <w:sz w:val="22"/>
          <w:szCs w:val="22"/>
        </w:rPr>
        <w:t xml:space="preserve"> </w:t>
      </w:r>
      <w:r>
        <w:rPr>
          <w:rFonts w:hint="eastAsia"/>
          <w:sz w:val="22"/>
          <w:szCs w:val="22"/>
        </w:rPr>
        <w:t>，</w:t>
      </w:r>
      <w:hyperlink r:id="rId7" w:history="1">
        <w:r w:rsidRPr="00B26F53">
          <w:rPr>
            <w:rStyle w:val="Hyperlink"/>
            <w:sz w:val="22"/>
            <w:szCs w:val="22"/>
          </w:rPr>
          <w:t>purchasing@gtiit.edu.cn</w:t>
        </w:r>
      </w:hyperlink>
    </w:p>
    <w:p w:rsidR="00475EEC" w:rsidRPr="00F936CB" w:rsidRDefault="00475EEC" w:rsidP="00475EEC">
      <w:pPr>
        <w:pStyle w:val="NoSpacing"/>
        <w:rPr>
          <w:color w:val="0000FF"/>
          <w:sz w:val="22"/>
          <w:szCs w:val="22"/>
          <w:u w:val="single"/>
        </w:rPr>
      </w:pPr>
      <w:r w:rsidRPr="00F936CB">
        <w:rPr>
          <w:rFonts w:cs="宋体"/>
          <w:color w:val="2C343B"/>
          <w:kern w:val="0"/>
          <w:sz w:val="22"/>
          <w:szCs w:val="22"/>
        </w:rPr>
        <w:t>（工作日上午9：00 至 11：30； 下午</w:t>
      </w:r>
      <w:r>
        <w:rPr>
          <w:rFonts w:cs="宋体" w:hint="eastAsia"/>
          <w:color w:val="2C343B"/>
          <w:kern w:val="0"/>
          <w:sz w:val="22"/>
          <w:szCs w:val="22"/>
        </w:rPr>
        <w:t>2</w:t>
      </w:r>
      <w:r w:rsidRPr="00F936CB">
        <w:rPr>
          <w:rFonts w:cs="宋体"/>
          <w:color w:val="2C343B"/>
          <w:kern w:val="0"/>
          <w:sz w:val="22"/>
          <w:szCs w:val="22"/>
        </w:rPr>
        <w:t>：</w:t>
      </w:r>
      <w:r>
        <w:rPr>
          <w:rFonts w:cs="宋体" w:hint="eastAsia"/>
          <w:color w:val="2C343B"/>
          <w:kern w:val="0"/>
          <w:sz w:val="22"/>
          <w:szCs w:val="22"/>
        </w:rPr>
        <w:t>0</w:t>
      </w:r>
      <w:r w:rsidRPr="00F936CB">
        <w:rPr>
          <w:rFonts w:cs="宋体"/>
          <w:color w:val="2C343B"/>
          <w:kern w:val="0"/>
          <w:sz w:val="22"/>
          <w:szCs w:val="22"/>
        </w:rPr>
        <w:t>0 至5：00）。</w:t>
      </w:r>
    </w:p>
    <w:p w:rsidR="00475EEC" w:rsidRDefault="00475EEC" w:rsidP="00475EEC">
      <w:pPr>
        <w:pStyle w:val="NoSpacing"/>
        <w:rPr>
          <w:rStyle w:val="Hyperlink"/>
          <w:sz w:val="22"/>
          <w:szCs w:val="22"/>
        </w:rPr>
      </w:pPr>
    </w:p>
    <w:p w:rsidR="00475EEC" w:rsidRDefault="00475EEC" w:rsidP="001225AD">
      <w:pPr>
        <w:shd w:val="clear" w:color="auto" w:fill="FFFFFF"/>
        <w:spacing w:after="0" w:line="360" w:lineRule="auto"/>
        <w:rPr>
          <w:rFonts w:ascii="Intro-Book" w:eastAsia="Times New Roman" w:hAnsi="Intro-Book"/>
          <w:b/>
          <w:bCs/>
          <w:color w:val="2C343B"/>
          <w:kern w:val="0"/>
          <w:sz w:val="22"/>
          <w:szCs w:val="22"/>
        </w:rPr>
      </w:pPr>
    </w:p>
    <w:p w:rsidR="002C4436" w:rsidRPr="00AF6B95" w:rsidRDefault="002C4436" w:rsidP="00AF6B95">
      <w:pPr>
        <w:shd w:val="clear" w:color="auto" w:fill="FFFFFF"/>
        <w:spacing w:after="0" w:line="480" w:lineRule="atLeast"/>
        <w:rPr>
          <w:rFonts w:ascii="Intro-Book" w:eastAsia="Times New Roman" w:hAnsi="Intro-Book"/>
          <w:color w:val="2C343B"/>
          <w:kern w:val="0"/>
          <w:sz w:val="22"/>
          <w:szCs w:val="22"/>
        </w:rPr>
      </w:pPr>
    </w:p>
    <w:p w:rsidR="008200EF" w:rsidRPr="00182ACF" w:rsidRDefault="00E65AA3" w:rsidP="00182ACF">
      <w:pPr>
        <w:pStyle w:val="NormalWeb"/>
        <w:shd w:val="clear" w:color="auto" w:fill="FFFFFF"/>
        <w:spacing w:before="0" w:beforeAutospacing="0" w:after="0" w:afterAutospacing="0"/>
        <w:rPr>
          <w:rFonts w:ascii="宋体" w:eastAsia="宋体" w:hAnsi="宋体"/>
          <w:color w:val="2C343B"/>
          <w:sz w:val="22"/>
          <w:szCs w:val="22"/>
        </w:rPr>
      </w:pPr>
    </w:p>
    <w:sectPr w:rsidR="008200EF" w:rsidRPr="00182AC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AA3" w:rsidRDefault="00E65AA3" w:rsidP="00AF6B95">
      <w:pPr>
        <w:spacing w:after="0" w:line="240" w:lineRule="auto"/>
      </w:pPr>
      <w:r>
        <w:separator/>
      </w:r>
    </w:p>
  </w:endnote>
  <w:endnote w:type="continuationSeparator" w:id="0">
    <w:p w:rsidR="00E65AA3" w:rsidRDefault="00E65AA3" w:rsidP="00AF6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Intro-Book">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AA3" w:rsidRDefault="00E65AA3" w:rsidP="00AF6B95">
      <w:pPr>
        <w:spacing w:after="0" w:line="240" w:lineRule="auto"/>
      </w:pPr>
      <w:r>
        <w:separator/>
      </w:r>
    </w:p>
  </w:footnote>
  <w:footnote w:type="continuationSeparator" w:id="0">
    <w:p w:rsidR="00E65AA3" w:rsidRDefault="00E65AA3" w:rsidP="00AF6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E3AE7"/>
    <w:multiLevelType w:val="hybridMultilevel"/>
    <w:tmpl w:val="E36C29EA"/>
    <w:lvl w:ilvl="0" w:tplc="936E575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2C7A7EBE"/>
    <w:multiLevelType w:val="hybridMultilevel"/>
    <w:tmpl w:val="08A2946E"/>
    <w:lvl w:ilvl="0" w:tplc="0409000F">
      <w:start w:val="1"/>
      <w:numFmt w:val="decimal"/>
      <w:lvlText w:val="%1."/>
      <w:lvlJc w:val="left"/>
      <w:pPr>
        <w:ind w:left="36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4F844EA6"/>
    <w:multiLevelType w:val="hybridMultilevel"/>
    <w:tmpl w:val="CDC22AB6"/>
    <w:lvl w:ilvl="0" w:tplc="0409000F">
      <w:start w:val="1"/>
      <w:numFmt w:val="decimal"/>
      <w:lvlText w:val="%1."/>
      <w:lvlJc w:val="left"/>
      <w:pPr>
        <w:ind w:left="360" w:hanging="360"/>
      </w:pPr>
    </w:lvl>
    <w:lvl w:ilvl="1" w:tplc="E7C62032">
      <w:start w:val="5"/>
      <w:numFmt w:val="japaneseCounting"/>
      <w:lvlText w:val="%2．"/>
      <w:lvlJc w:val="left"/>
      <w:pPr>
        <w:ind w:left="465" w:hanging="465"/>
      </w:pPr>
      <w:rPr>
        <w:rFonts w:ascii="微软雅黑" w:eastAsia="微软雅黑" w:hAnsi="微软雅黑" w:cs="Times New Roman"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4E3440"/>
    <w:multiLevelType w:val="hybridMultilevel"/>
    <w:tmpl w:val="8D9876E8"/>
    <w:lvl w:ilvl="0" w:tplc="0409000F">
      <w:start w:val="1"/>
      <w:numFmt w:val="decimal"/>
      <w:lvlText w:val="%1."/>
      <w:lvlJc w:val="left"/>
      <w:pPr>
        <w:ind w:left="36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66703642"/>
    <w:multiLevelType w:val="hybridMultilevel"/>
    <w:tmpl w:val="A4F0FF2E"/>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AB8"/>
    <w:rsid w:val="00081BB5"/>
    <w:rsid w:val="000F644A"/>
    <w:rsid w:val="00117810"/>
    <w:rsid w:val="001225AD"/>
    <w:rsid w:val="0015274D"/>
    <w:rsid w:val="00182ACF"/>
    <w:rsid w:val="001C2423"/>
    <w:rsid w:val="001F7A31"/>
    <w:rsid w:val="002262B9"/>
    <w:rsid w:val="002A7449"/>
    <w:rsid w:val="002C3C3D"/>
    <w:rsid w:val="002C4436"/>
    <w:rsid w:val="002E3FA0"/>
    <w:rsid w:val="002E6CF2"/>
    <w:rsid w:val="0038020F"/>
    <w:rsid w:val="003E1E86"/>
    <w:rsid w:val="004651E4"/>
    <w:rsid w:val="00475EEC"/>
    <w:rsid w:val="00480E56"/>
    <w:rsid w:val="00485906"/>
    <w:rsid w:val="00496D75"/>
    <w:rsid w:val="004A0335"/>
    <w:rsid w:val="004A17B7"/>
    <w:rsid w:val="004B62F6"/>
    <w:rsid w:val="004B7011"/>
    <w:rsid w:val="005314C9"/>
    <w:rsid w:val="0054727D"/>
    <w:rsid w:val="005613C5"/>
    <w:rsid w:val="00583882"/>
    <w:rsid w:val="005960F7"/>
    <w:rsid w:val="005A5E5F"/>
    <w:rsid w:val="005F358F"/>
    <w:rsid w:val="00622958"/>
    <w:rsid w:val="00646FE1"/>
    <w:rsid w:val="006702C1"/>
    <w:rsid w:val="006A7CB5"/>
    <w:rsid w:val="006B52E7"/>
    <w:rsid w:val="006D4E1C"/>
    <w:rsid w:val="006D63E2"/>
    <w:rsid w:val="00716E32"/>
    <w:rsid w:val="0072033E"/>
    <w:rsid w:val="007D5B41"/>
    <w:rsid w:val="00814351"/>
    <w:rsid w:val="0087357E"/>
    <w:rsid w:val="00891D4C"/>
    <w:rsid w:val="008B105F"/>
    <w:rsid w:val="008B69D1"/>
    <w:rsid w:val="00994E15"/>
    <w:rsid w:val="00996526"/>
    <w:rsid w:val="009A519C"/>
    <w:rsid w:val="009C4E93"/>
    <w:rsid w:val="009E046E"/>
    <w:rsid w:val="00A14A46"/>
    <w:rsid w:val="00A175B3"/>
    <w:rsid w:val="00A461F4"/>
    <w:rsid w:val="00A666C6"/>
    <w:rsid w:val="00A67594"/>
    <w:rsid w:val="00A94E94"/>
    <w:rsid w:val="00AC292E"/>
    <w:rsid w:val="00AE4878"/>
    <w:rsid w:val="00AF6B95"/>
    <w:rsid w:val="00B251E8"/>
    <w:rsid w:val="00B4683B"/>
    <w:rsid w:val="00B54AB8"/>
    <w:rsid w:val="00B61E25"/>
    <w:rsid w:val="00B9102B"/>
    <w:rsid w:val="00B93D46"/>
    <w:rsid w:val="00BA59D2"/>
    <w:rsid w:val="00C15CE9"/>
    <w:rsid w:val="00C57B82"/>
    <w:rsid w:val="00CB3C05"/>
    <w:rsid w:val="00CF4E4F"/>
    <w:rsid w:val="00CF6517"/>
    <w:rsid w:val="00DE20AD"/>
    <w:rsid w:val="00E12E40"/>
    <w:rsid w:val="00E3456D"/>
    <w:rsid w:val="00E3689F"/>
    <w:rsid w:val="00E65AA3"/>
    <w:rsid w:val="00EB39F1"/>
    <w:rsid w:val="00EB3E37"/>
    <w:rsid w:val="00F33385"/>
    <w:rsid w:val="00F414A2"/>
    <w:rsid w:val="00F5388D"/>
    <w:rsid w:val="00F66942"/>
    <w:rsid w:val="00FB3E92"/>
    <w:rsid w:val="00FD204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6E4D75-382C-44A7-8B24-15FC3616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宋体" w:hAnsi="宋体" w:cs="Times New Roman"/>
        <w:color w:val="000000" w:themeColor="text1"/>
        <w:kern w:val="2"/>
        <w:sz w:val="28"/>
        <w:szCs w:val="28"/>
        <w:lang w:val="en-US" w:eastAsia="zh-CN"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F6B95"/>
    <w:pPr>
      <w:spacing w:before="100" w:beforeAutospacing="1" w:after="100" w:afterAutospacing="1" w:line="240" w:lineRule="auto"/>
      <w:outlineLvl w:val="1"/>
    </w:pPr>
    <w:rPr>
      <w:rFonts w:ascii="Times New Roman" w:eastAsia="Times New Roman" w:hAnsi="Times New Roman"/>
      <w:b/>
      <w:bCs/>
      <w:color w:val="auto"/>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6B95"/>
    <w:rPr>
      <w:rFonts w:ascii="Times New Roman" w:eastAsia="Times New Roman" w:hAnsi="Times New Roman"/>
      <w:b/>
      <w:bCs/>
      <w:color w:val="auto"/>
      <w:kern w:val="0"/>
      <w:sz w:val="36"/>
      <w:szCs w:val="36"/>
    </w:rPr>
  </w:style>
  <w:style w:type="paragraph" w:styleId="NormalWeb">
    <w:name w:val="Normal (Web)"/>
    <w:basedOn w:val="Normal"/>
    <w:uiPriority w:val="99"/>
    <w:unhideWhenUsed/>
    <w:rsid w:val="00AF6B95"/>
    <w:pPr>
      <w:spacing w:before="100" w:beforeAutospacing="1" w:after="100" w:afterAutospacing="1" w:line="240" w:lineRule="auto"/>
    </w:pPr>
    <w:rPr>
      <w:rFonts w:ascii="Times New Roman" w:eastAsia="Times New Roman" w:hAnsi="Times New Roman"/>
      <w:color w:val="auto"/>
      <w:kern w:val="0"/>
      <w:sz w:val="24"/>
      <w:szCs w:val="24"/>
    </w:rPr>
  </w:style>
  <w:style w:type="character" w:styleId="Strong">
    <w:name w:val="Strong"/>
    <w:basedOn w:val="DefaultParagraphFont"/>
    <w:uiPriority w:val="22"/>
    <w:qFormat/>
    <w:rsid w:val="00AF6B95"/>
    <w:rPr>
      <w:b/>
      <w:bCs/>
    </w:rPr>
  </w:style>
  <w:style w:type="character" w:styleId="Hyperlink">
    <w:name w:val="Hyperlink"/>
    <w:basedOn w:val="DefaultParagraphFont"/>
    <w:uiPriority w:val="99"/>
    <w:unhideWhenUsed/>
    <w:rsid w:val="00AF6B95"/>
    <w:rPr>
      <w:color w:val="0000FF"/>
      <w:u w:val="single"/>
    </w:rPr>
  </w:style>
  <w:style w:type="paragraph" w:styleId="Header">
    <w:name w:val="header"/>
    <w:basedOn w:val="Normal"/>
    <w:link w:val="HeaderChar"/>
    <w:uiPriority w:val="99"/>
    <w:unhideWhenUsed/>
    <w:rsid w:val="00AF6B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AF6B95"/>
  </w:style>
  <w:style w:type="paragraph" w:styleId="Footer">
    <w:name w:val="footer"/>
    <w:basedOn w:val="Normal"/>
    <w:link w:val="FooterChar"/>
    <w:uiPriority w:val="99"/>
    <w:unhideWhenUsed/>
    <w:rsid w:val="00AF6B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AF6B95"/>
  </w:style>
  <w:style w:type="paragraph" w:styleId="NoSpacing">
    <w:name w:val="No Spacing"/>
    <w:uiPriority w:val="1"/>
    <w:qFormat/>
    <w:rsid w:val="00475EEC"/>
    <w:pPr>
      <w:spacing w:after="0" w:line="240" w:lineRule="auto"/>
    </w:pPr>
  </w:style>
  <w:style w:type="paragraph" w:styleId="ListParagraph">
    <w:name w:val="List Paragraph"/>
    <w:basedOn w:val="Normal"/>
    <w:uiPriority w:val="34"/>
    <w:qFormat/>
    <w:rsid w:val="00475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641940">
      <w:bodyDiv w:val="1"/>
      <w:marLeft w:val="0"/>
      <w:marRight w:val="0"/>
      <w:marTop w:val="0"/>
      <w:marBottom w:val="0"/>
      <w:divBdr>
        <w:top w:val="none" w:sz="0" w:space="0" w:color="auto"/>
        <w:left w:val="none" w:sz="0" w:space="0" w:color="auto"/>
        <w:bottom w:val="none" w:sz="0" w:space="0" w:color="auto"/>
        <w:right w:val="none" w:sz="0" w:space="0" w:color="auto"/>
      </w:divBdr>
    </w:div>
    <w:div w:id="602886708">
      <w:bodyDiv w:val="1"/>
      <w:marLeft w:val="0"/>
      <w:marRight w:val="0"/>
      <w:marTop w:val="0"/>
      <w:marBottom w:val="0"/>
      <w:divBdr>
        <w:top w:val="none" w:sz="0" w:space="0" w:color="auto"/>
        <w:left w:val="none" w:sz="0" w:space="0" w:color="auto"/>
        <w:bottom w:val="none" w:sz="0" w:space="0" w:color="auto"/>
        <w:right w:val="none" w:sz="0" w:space="0" w:color="auto"/>
      </w:divBdr>
    </w:div>
    <w:div w:id="683945782">
      <w:bodyDiv w:val="1"/>
      <w:marLeft w:val="0"/>
      <w:marRight w:val="0"/>
      <w:marTop w:val="0"/>
      <w:marBottom w:val="0"/>
      <w:divBdr>
        <w:top w:val="none" w:sz="0" w:space="0" w:color="auto"/>
        <w:left w:val="none" w:sz="0" w:space="0" w:color="auto"/>
        <w:bottom w:val="none" w:sz="0" w:space="0" w:color="auto"/>
        <w:right w:val="none" w:sz="0" w:space="0" w:color="auto"/>
      </w:divBdr>
    </w:div>
    <w:div w:id="784035221">
      <w:bodyDiv w:val="1"/>
      <w:marLeft w:val="0"/>
      <w:marRight w:val="0"/>
      <w:marTop w:val="0"/>
      <w:marBottom w:val="0"/>
      <w:divBdr>
        <w:top w:val="none" w:sz="0" w:space="0" w:color="auto"/>
        <w:left w:val="none" w:sz="0" w:space="0" w:color="auto"/>
        <w:bottom w:val="none" w:sz="0" w:space="0" w:color="auto"/>
        <w:right w:val="none" w:sz="0" w:space="0" w:color="auto"/>
      </w:divBdr>
    </w:div>
    <w:div w:id="905722040">
      <w:bodyDiv w:val="1"/>
      <w:marLeft w:val="0"/>
      <w:marRight w:val="0"/>
      <w:marTop w:val="0"/>
      <w:marBottom w:val="0"/>
      <w:divBdr>
        <w:top w:val="none" w:sz="0" w:space="0" w:color="auto"/>
        <w:left w:val="none" w:sz="0" w:space="0" w:color="auto"/>
        <w:bottom w:val="none" w:sz="0" w:space="0" w:color="auto"/>
        <w:right w:val="none" w:sz="0" w:space="0" w:color="auto"/>
      </w:divBdr>
    </w:div>
    <w:div w:id="921066471">
      <w:bodyDiv w:val="1"/>
      <w:marLeft w:val="0"/>
      <w:marRight w:val="0"/>
      <w:marTop w:val="0"/>
      <w:marBottom w:val="0"/>
      <w:divBdr>
        <w:top w:val="none" w:sz="0" w:space="0" w:color="auto"/>
        <w:left w:val="none" w:sz="0" w:space="0" w:color="auto"/>
        <w:bottom w:val="none" w:sz="0" w:space="0" w:color="auto"/>
        <w:right w:val="none" w:sz="0" w:space="0" w:color="auto"/>
      </w:divBdr>
      <w:divsChild>
        <w:div w:id="2084449727">
          <w:marLeft w:val="0"/>
          <w:marRight w:val="0"/>
          <w:marTop w:val="0"/>
          <w:marBottom w:val="0"/>
          <w:divBdr>
            <w:top w:val="none" w:sz="0" w:space="0" w:color="auto"/>
            <w:left w:val="none" w:sz="0" w:space="0" w:color="auto"/>
            <w:bottom w:val="none" w:sz="0" w:space="0" w:color="auto"/>
            <w:right w:val="none" w:sz="0" w:space="0" w:color="auto"/>
          </w:divBdr>
        </w:div>
        <w:div w:id="171800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urchasing@gti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3</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GTIIT</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ZHANG 张绿婷</dc:creator>
  <cp:keywords/>
  <dc:description/>
  <cp:lastModifiedBy>Evelyn ZHANG 张绿婷</cp:lastModifiedBy>
  <cp:revision>62</cp:revision>
  <dcterms:created xsi:type="dcterms:W3CDTF">2021-11-01T07:13:00Z</dcterms:created>
  <dcterms:modified xsi:type="dcterms:W3CDTF">2023-05-10T07:50:00Z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046b3e5f65118a81018119626ec57d4c8335a7abd77c608e9e1c24c99f719316</vt:lpwstr>
  </property>
</Properties>
</file>