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62D0" w14:textId="77777777" w:rsidR="00E87266" w:rsidRDefault="00E87266">
      <w:pPr>
        <w:pStyle w:val="12"/>
        <w:adjustRightInd w:val="0"/>
        <w:snapToGrid w:val="0"/>
        <w:spacing w:line="360" w:lineRule="auto"/>
        <w:rPr>
          <w:sz w:val="24"/>
          <w:szCs w:val="24"/>
        </w:rPr>
      </w:pPr>
    </w:p>
    <w:p w14:paraId="61CEB9C6" w14:textId="77777777" w:rsidR="00E87266" w:rsidRDefault="00E87266" w:rsidP="009862D5">
      <w:pPr>
        <w:jc w:val="center"/>
      </w:pPr>
    </w:p>
    <w:p w14:paraId="6A5F6EEA" w14:textId="77777777" w:rsidR="009452C0" w:rsidRDefault="009452C0" w:rsidP="009452C0">
      <w:pPr>
        <w:jc w:val="center"/>
        <w:rPr>
          <w:b/>
          <w:sz w:val="46"/>
          <w:szCs w:val="30"/>
        </w:rPr>
      </w:pPr>
    </w:p>
    <w:p w14:paraId="1138DC5E" w14:textId="77777777" w:rsidR="009452C0" w:rsidRDefault="009452C0" w:rsidP="009452C0">
      <w:pPr>
        <w:jc w:val="center"/>
        <w:rPr>
          <w:b/>
          <w:sz w:val="46"/>
          <w:szCs w:val="30"/>
        </w:rPr>
      </w:pPr>
    </w:p>
    <w:p w14:paraId="05516ACB" w14:textId="77777777" w:rsidR="009452C0" w:rsidRDefault="009452C0" w:rsidP="009452C0">
      <w:pPr>
        <w:jc w:val="center"/>
        <w:rPr>
          <w:b/>
          <w:sz w:val="46"/>
          <w:szCs w:val="30"/>
        </w:rPr>
      </w:pPr>
    </w:p>
    <w:p w14:paraId="445C04A2" w14:textId="77777777" w:rsidR="009452C0" w:rsidRDefault="009452C0" w:rsidP="009452C0">
      <w:pPr>
        <w:jc w:val="center"/>
        <w:rPr>
          <w:b/>
          <w:sz w:val="46"/>
          <w:szCs w:val="30"/>
        </w:rPr>
      </w:pPr>
    </w:p>
    <w:p w14:paraId="3644C324" w14:textId="77777777" w:rsidR="009452C0" w:rsidRDefault="009452C0" w:rsidP="009452C0">
      <w:pPr>
        <w:jc w:val="center"/>
        <w:rPr>
          <w:b/>
          <w:sz w:val="46"/>
          <w:szCs w:val="30"/>
        </w:rPr>
      </w:pPr>
    </w:p>
    <w:p w14:paraId="56204148" w14:textId="77777777" w:rsidR="009452C0" w:rsidRDefault="009452C0" w:rsidP="009452C0">
      <w:pPr>
        <w:jc w:val="center"/>
        <w:rPr>
          <w:b/>
          <w:sz w:val="46"/>
          <w:szCs w:val="30"/>
        </w:rPr>
      </w:pPr>
    </w:p>
    <w:p w14:paraId="78058439" w14:textId="7E6A7BE7" w:rsidR="009452C0" w:rsidRDefault="009452C0" w:rsidP="009452C0">
      <w:pPr>
        <w:jc w:val="center"/>
        <w:rPr>
          <w:b/>
          <w:sz w:val="46"/>
          <w:szCs w:val="30"/>
        </w:rPr>
      </w:pPr>
      <w:r>
        <w:rPr>
          <w:rFonts w:hint="eastAsia"/>
          <w:b/>
          <w:sz w:val="46"/>
          <w:szCs w:val="30"/>
        </w:rPr>
        <w:t>广东以色列理工学院</w:t>
      </w:r>
    </w:p>
    <w:p w14:paraId="749024FE" w14:textId="63213AE0" w:rsidR="009452C0" w:rsidRDefault="009452C0" w:rsidP="009452C0">
      <w:pPr>
        <w:jc w:val="center"/>
        <w:rPr>
          <w:b/>
          <w:sz w:val="46"/>
          <w:szCs w:val="30"/>
        </w:rPr>
      </w:pPr>
      <w:r>
        <w:rPr>
          <w:rFonts w:hint="eastAsia"/>
          <w:b/>
          <w:sz w:val="46"/>
          <w:szCs w:val="30"/>
        </w:rPr>
        <w:t>2025</w:t>
      </w:r>
      <w:r>
        <w:rPr>
          <w:rFonts w:hint="eastAsia"/>
          <w:b/>
          <w:sz w:val="46"/>
          <w:szCs w:val="30"/>
        </w:rPr>
        <w:t>年</w:t>
      </w:r>
      <w:r w:rsidR="0091452A" w:rsidRPr="00FE3460">
        <w:rPr>
          <w:rFonts w:hint="eastAsia"/>
          <w:b/>
          <w:sz w:val="46"/>
          <w:szCs w:val="30"/>
        </w:rPr>
        <w:t>自助盖章</w:t>
      </w:r>
      <w:r w:rsidR="00561077" w:rsidRPr="00FE3460">
        <w:rPr>
          <w:rFonts w:hint="eastAsia"/>
          <w:b/>
          <w:sz w:val="46"/>
          <w:szCs w:val="30"/>
        </w:rPr>
        <w:t>系统</w:t>
      </w:r>
      <w:r>
        <w:rPr>
          <w:rFonts w:hint="eastAsia"/>
          <w:b/>
          <w:sz w:val="46"/>
          <w:szCs w:val="30"/>
        </w:rPr>
        <w:t>采购项目</w:t>
      </w:r>
    </w:p>
    <w:p w14:paraId="72C81C88" w14:textId="77777777" w:rsidR="009452C0" w:rsidRPr="009452C0" w:rsidRDefault="009452C0" w:rsidP="009452C0">
      <w:pPr>
        <w:jc w:val="center"/>
        <w:rPr>
          <w:b/>
          <w:sz w:val="46"/>
          <w:szCs w:val="30"/>
        </w:rPr>
      </w:pPr>
      <w:r w:rsidRPr="009452C0">
        <w:rPr>
          <w:rFonts w:hint="eastAsia"/>
          <w:b/>
          <w:sz w:val="46"/>
          <w:szCs w:val="30"/>
        </w:rPr>
        <w:t>校内招标文件</w:t>
      </w:r>
    </w:p>
    <w:p w14:paraId="01FB79D5" w14:textId="77777777" w:rsidR="009452C0" w:rsidRPr="009452C0" w:rsidRDefault="009452C0" w:rsidP="009452C0">
      <w:pPr>
        <w:jc w:val="center"/>
        <w:rPr>
          <w:b/>
          <w:sz w:val="46"/>
          <w:szCs w:val="30"/>
        </w:rPr>
      </w:pPr>
      <w:r w:rsidRPr="009452C0">
        <w:rPr>
          <w:rFonts w:hint="eastAsia"/>
          <w:b/>
          <w:sz w:val="46"/>
          <w:szCs w:val="30"/>
        </w:rPr>
        <w:t>（采购需求及评分标准）</w:t>
      </w:r>
    </w:p>
    <w:p w14:paraId="3E695942" w14:textId="77777777" w:rsidR="00E87266" w:rsidRDefault="00E87266">
      <w:pPr>
        <w:pStyle w:val="12"/>
        <w:tabs>
          <w:tab w:val="left" w:pos="2993"/>
        </w:tabs>
        <w:adjustRightInd w:val="0"/>
        <w:snapToGrid w:val="0"/>
        <w:spacing w:line="360" w:lineRule="auto"/>
        <w:jc w:val="both"/>
      </w:pPr>
    </w:p>
    <w:p w14:paraId="6A9217FC" w14:textId="77777777" w:rsidR="00E87266" w:rsidRDefault="00561077">
      <w:pPr>
        <w:pStyle w:val="12"/>
        <w:adjustRightInd w:val="0"/>
        <w:snapToGrid w:val="0"/>
        <w:spacing w:line="360" w:lineRule="auto"/>
        <w:rPr>
          <w:sz w:val="24"/>
          <w:szCs w:val="24"/>
        </w:rPr>
      </w:pPr>
      <w:r>
        <w:br w:type="page"/>
      </w:r>
    </w:p>
    <w:p w14:paraId="01AF04AE" w14:textId="77777777" w:rsidR="00E87266" w:rsidRDefault="00561077">
      <w:pPr>
        <w:pStyle w:val="TOCHeading1"/>
      </w:pPr>
      <w:r>
        <w:rPr>
          <w:rFonts w:hint="eastAsia"/>
        </w:rPr>
        <w:lastRenderedPageBreak/>
        <w:t>目录</w:t>
      </w:r>
    </w:p>
    <w:p w14:paraId="1242B546" w14:textId="55B79CD0" w:rsidR="00536259" w:rsidRDefault="00561077">
      <w:pPr>
        <w:pStyle w:val="TOC1"/>
        <w:spacing w:after="60"/>
        <w:rPr>
          <w:rFonts w:asciiTheme="minorHAnsi" w:eastAsiaTheme="minorEastAsia" w:hAnsiTheme="minorHAnsi" w:cstheme="minorBidi"/>
          <w:b w:val="0"/>
          <w:noProof/>
          <w:sz w:val="24"/>
          <w:szCs w:val="24"/>
          <w:lang w:val="en-IL"/>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15240499" w:history="1">
        <w:r w:rsidR="00536259" w:rsidRPr="00181BAC">
          <w:rPr>
            <w:rStyle w:val="Hyperlink"/>
            <w:rFonts w:cs="宋体"/>
            <w:noProof/>
          </w:rPr>
          <w:t>1.</w:t>
        </w:r>
        <w:r w:rsidR="00536259" w:rsidRPr="00181BAC">
          <w:rPr>
            <w:rStyle w:val="Hyperlink"/>
            <w:rFonts w:cs="宋体" w:hint="eastAsia"/>
            <w:noProof/>
          </w:rPr>
          <w:t xml:space="preserve"> 项目背景</w:t>
        </w:r>
        <w:r w:rsidR="00536259">
          <w:rPr>
            <w:noProof/>
            <w:webHidden/>
          </w:rPr>
          <w:tab/>
        </w:r>
        <w:r w:rsidR="00536259">
          <w:rPr>
            <w:noProof/>
            <w:webHidden/>
          </w:rPr>
          <w:fldChar w:fldCharType="begin"/>
        </w:r>
        <w:r w:rsidR="00536259">
          <w:rPr>
            <w:noProof/>
            <w:webHidden/>
          </w:rPr>
          <w:instrText xml:space="preserve"> PAGEREF _Toc215240499 \h </w:instrText>
        </w:r>
        <w:r w:rsidR="00536259">
          <w:rPr>
            <w:noProof/>
            <w:webHidden/>
          </w:rPr>
        </w:r>
        <w:r w:rsidR="00536259">
          <w:rPr>
            <w:noProof/>
            <w:webHidden/>
          </w:rPr>
          <w:fldChar w:fldCharType="separate"/>
        </w:r>
        <w:r w:rsidR="00B71EEE">
          <w:rPr>
            <w:noProof/>
            <w:webHidden/>
          </w:rPr>
          <w:t>2</w:t>
        </w:r>
        <w:r w:rsidR="00536259">
          <w:rPr>
            <w:noProof/>
            <w:webHidden/>
          </w:rPr>
          <w:fldChar w:fldCharType="end"/>
        </w:r>
      </w:hyperlink>
    </w:p>
    <w:p w14:paraId="2431059D" w14:textId="2BF4743B"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00" w:history="1">
        <w:r w:rsidR="00536259" w:rsidRPr="00181BAC">
          <w:rPr>
            <w:rStyle w:val="Hyperlink"/>
            <w:rFonts w:cs="宋体"/>
            <w:noProof/>
          </w:rPr>
          <w:t>2.</w:t>
        </w:r>
        <w:r w:rsidR="00536259" w:rsidRPr="00181BAC">
          <w:rPr>
            <w:rStyle w:val="Hyperlink"/>
            <w:rFonts w:cs="宋体" w:hint="eastAsia"/>
            <w:noProof/>
          </w:rPr>
          <w:t xml:space="preserve"> 项目概括</w:t>
        </w:r>
        <w:r w:rsidR="00536259">
          <w:rPr>
            <w:noProof/>
            <w:webHidden/>
          </w:rPr>
          <w:tab/>
        </w:r>
        <w:r w:rsidR="00536259">
          <w:rPr>
            <w:noProof/>
            <w:webHidden/>
          </w:rPr>
          <w:fldChar w:fldCharType="begin"/>
        </w:r>
        <w:r w:rsidR="00536259">
          <w:rPr>
            <w:noProof/>
            <w:webHidden/>
          </w:rPr>
          <w:instrText xml:space="preserve"> PAGEREF _Toc215240500 \h </w:instrText>
        </w:r>
        <w:r w:rsidR="00536259">
          <w:rPr>
            <w:noProof/>
            <w:webHidden/>
          </w:rPr>
        </w:r>
        <w:r w:rsidR="00536259">
          <w:rPr>
            <w:noProof/>
            <w:webHidden/>
          </w:rPr>
          <w:fldChar w:fldCharType="separate"/>
        </w:r>
        <w:r w:rsidR="00B71EEE">
          <w:rPr>
            <w:noProof/>
            <w:webHidden/>
          </w:rPr>
          <w:t>2</w:t>
        </w:r>
        <w:r w:rsidR="00536259">
          <w:rPr>
            <w:noProof/>
            <w:webHidden/>
          </w:rPr>
          <w:fldChar w:fldCharType="end"/>
        </w:r>
      </w:hyperlink>
    </w:p>
    <w:p w14:paraId="07B120F2" w14:textId="199CD867"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01" w:history="1">
        <w:r w:rsidR="00536259" w:rsidRPr="00181BAC">
          <w:rPr>
            <w:rStyle w:val="Hyperlink"/>
            <w:rFonts w:ascii="宋体" w:hAnsi="宋体" w:cs="宋体"/>
            <w:noProof/>
          </w:rPr>
          <w:t>2.1</w:t>
        </w:r>
        <w:r w:rsidR="00536259" w:rsidRPr="00181BAC">
          <w:rPr>
            <w:rStyle w:val="Hyperlink"/>
            <w:rFonts w:ascii="宋体" w:hAnsi="宋体" w:cs="宋体" w:hint="eastAsia"/>
            <w:noProof/>
          </w:rPr>
          <w:t xml:space="preserve"> 基本需求</w:t>
        </w:r>
        <w:r w:rsidR="00536259">
          <w:rPr>
            <w:noProof/>
            <w:webHidden/>
          </w:rPr>
          <w:tab/>
        </w:r>
        <w:r w:rsidR="00536259">
          <w:rPr>
            <w:noProof/>
            <w:webHidden/>
          </w:rPr>
          <w:fldChar w:fldCharType="begin"/>
        </w:r>
        <w:r w:rsidR="00536259">
          <w:rPr>
            <w:noProof/>
            <w:webHidden/>
          </w:rPr>
          <w:instrText xml:space="preserve"> PAGEREF _Toc215240501 \h </w:instrText>
        </w:r>
        <w:r w:rsidR="00536259">
          <w:rPr>
            <w:noProof/>
            <w:webHidden/>
          </w:rPr>
        </w:r>
        <w:r w:rsidR="00536259">
          <w:rPr>
            <w:noProof/>
            <w:webHidden/>
          </w:rPr>
          <w:fldChar w:fldCharType="separate"/>
        </w:r>
        <w:r w:rsidR="00B71EEE">
          <w:rPr>
            <w:noProof/>
            <w:webHidden/>
          </w:rPr>
          <w:t>2</w:t>
        </w:r>
        <w:r w:rsidR="00536259">
          <w:rPr>
            <w:noProof/>
            <w:webHidden/>
          </w:rPr>
          <w:fldChar w:fldCharType="end"/>
        </w:r>
      </w:hyperlink>
    </w:p>
    <w:p w14:paraId="31498D47" w14:textId="5CC56139"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02" w:history="1">
        <w:r w:rsidR="00536259" w:rsidRPr="00181BAC">
          <w:rPr>
            <w:rStyle w:val="Hyperlink"/>
            <w:rFonts w:ascii="宋体" w:hAnsi="宋体" w:cs="宋体"/>
            <w:noProof/>
          </w:rPr>
          <w:t>2.2</w:t>
        </w:r>
        <w:r w:rsidR="00536259" w:rsidRPr="00181BAC">
          <w:rPr>
            <w:rStyle w:val="Hyperlink"/>
            <w:rFonts w:ascii="宋体" w:hAnsi="宋体" w:cs="宋体" w:hint="eastAsia"/>
            <w:noProof/>
          </w:rPr>
          <w:t xml:space="preserve"> 目标用户</w:t>
        </w:r>
        <w:r w:rsidR="00536259">
          <w:rPr>
            <w:noProof/>
            <w:webHidden/>
          </w:rPr>
          <w:tab/>
        </w:r>
        <w:r w:rsidR="00536259">
          <w:rPr>
            <w:noProof/>
            <w:webHidden/>
          </w:rPr>
          <w:fldChar w:fldCharType="begin"/>
        </w:r>
        <w:r w:rsidR="00536259">
          <w:rPr>
            <w:noProof/>
            <w:webHidden/>
          </w:rPr>
          <w:instrText xml:space="preserve"> PAGEREF _Toc215240502 \h </w:instrText>
        </w:r>
        <w:r w:rsidR="00536259">
          <w:rPr>
            <w:noProof/>
            <w:webHidden/>
          </w:rPr>
        </w:r>
        <w:r w:rsidR="00536259">
          <w:rPr>
            <w:noProof/>
            <w:webHidden/>
          </w:rPr>
          <w:fldChar w:fldCharType="separate"/>
        </w:r>
        <w:r w:rsidR="00B71EEE">
          <w:rPr>
            <w:noProof/>
            <w:webHidden/>
          </w:rPr>
          <w:t>2</w:t>
        </w:r>
        <w:r w:rsidR="00536259">
          <w:rPr>
            <w:noProof/>
            <w:webHidden/>
          </w:rPr>
          <w:fldChar w:fldCharType="end"/>
        </w:r>
      </w:hyperlink>
    </w:p>
    <w:p w14:paraId="6DBD9A75" w14:textId="2C0F4847"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03" w:history="1">
        <w:r w:rsidR="00536259" w:rsidRPr="00181BAC">
          <w:rPr>
            <w:rStyle w:val="Hyperlink"/>
            <w:rFonts w:ascii="宋体" w:hAnsi="宋体" w:cs="宋体"/>
            <w:noProof/>
          </w:rPr>
          <w:t>2.3</w:t>
        </w:r>
        <w:r w:rsidR="00536259" w:rsidRPr="00181BAC">
          <w:rPr>
            <w:rStyle w:val="Hyperlink"/>
            <w:rFonts w:ascii="宋体" w:hAnsi="宋体" w:cs="宋体" w:hint="eastAsia"/>
            <w:noProof/>
          </w:rPr>
          <w:t xml:space="preserve"> 单一的最小化源数据</w:t>
        </w:r>
        <w:r w:rsidR="00536259">
          <w:rPr>
            <w:noProof/>
            <w:webHidden/>
          </w:rPr>
          <w:tab/>
        </w:r>
        <w:r w:rsidR="00536259">
          <w:rPr>
            <w:noProof/>
            <w:webHidden/>
          </w:rPr>
          <w:fldChar w:fldCharType="begin"/>
        </w:r>
        <w:r w:rsidR="00536259">
          <w:rPr>
            <w:noProof/>
            <w:webHidden/>
          </w:rPr>
          <w:instrText xml:space="preserve"> PAGEREF _Toc215240503 \h </w:instrText>
        </w:r>
        <w:r w:rsidR="00536259">
          <w:rPr>
            <w:noProof/>
            <w:webHidden/>
          </w:rPr>
        </w:r>
        <w:r w:rsidR="00536259">
          <w:rPr>
            <w:noProof/>
            <w:webHidden/>
          </w:rPr>
          <w:fldChar w:fldCharType="separate"/>
        </w:r>
        <w:r w:rsidR="00B71EEE">
          <w:rPr>
            <w:noProof/>
            <w:webHidden/>
          </w:rPr>
          <w:t>3</w:t>
        </w:r>
        <w:r w:rsidR="00536259">
          <w:rPr>
            <w:noProof/>
            <w:webHidden/>
          </w:rPr>
          <w:fldChar w:fldCharType="end"/>
        </w:r>
      </w:hyperlink>
    </w:p>
    <w:p w14:paraId="1DDB6727" w14:textId="2A844BBF"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04" w:history="1">
        <w:r w:rsidR="00536259" w:rsidRPr="00181BAC">
          <w:rPr>
            <w:rStyle w:val="Hyperlink"/>
            <w:rFonts w:cs="宋体"/>
            <w:noProof/>
          </w:rPr>
          <w:t>3.</w:t>
        </w:r>
        <w:r w:rsidR="00536259" w:rsidRPr="00181BAC">
          <w:rPr>
            <w:rStyle w:val="Hyperlink"/>
            <w:rFonts w:cs="宋体" w:hint="eastAsia"/>
            <w:noProof/>
          </w:rPr>
          <w:t xml:space="preserve"> 技术需求</w:t>
        </w:r>
        <w:r w:rsidR="00536259">
          <w:rPr>
            <w:noProof/>
            <w:webHidden/>
          </w:rPr>
          <w:tab/>
        </w:r>
        <w:r w:rsidR="00536259">
          <w:rPr>
            <w:noProof/>
            <w:webHidden/>
          </w:rPr>
          <w:fldChar w:fldCharType="begin"/>
        </w:r>
        <w:r w:rsidR="00536259">
          <w:rPr>
            <w:noProof/>
            <w:webHidden/>
          </w:rPr>
          <w:instrText xml:space="preserve"> PAGEREF _Toc215240504 \h </w:instrText>
        </w:r>
        <w:r w:rsidR="00536259">
          <w:rPr>
            <w:noProof/>
            <w:webHidden/>
          </w:rPr>
        </w:r>
        <w:r w:rsidR="00536259">
          <w:rPr>
            <w:noProof/>
            <w:webHidden/>
          </w:rPr>
          <w:fldChar w:fldCharType="separate"/>
        </w:r>
        <w:r w:rsidR="00B71EEE">
          <w:rPr>
            <w:noProof/>
            <w:webHidden/>
          </w:rPr>
          <w:t>3</w:t>
        </w:r>
        <w:r w:rsidR="00536259">
          <w:rPr>
            <w:noProof/>
            <w:webHidden/>
          </w:rPr>
          <w:fldChar w:fldCharType="end"/>
        </w:r>
      </w:hyperlink>
    </w:p>
    <w:p w14:paraId="05110555" w14:textId="6DDED074"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05" w:history="1">
        <w:r w:rsidR="00536259" w:rsidRPr="00181BAC">
          <w:rPr>
            <w:rStyle w:val="Hyperlink"/>
            <w:rFonts w:ascii="宋体" w:hAnsi="宋体" w:cs="宋体"/>
            <w:noProof/>
          </w:rPr>
          <w:t>3.1</w:t>
        </w:r>
        <w:r w:rsidR="00536259" w:rsidRPr="00181BAC">
          <w:rPr>
            <w:rStyle w:val="Hyperlink"/>
            <w:rFonts w:ascii="宋体" w:hAnsi="宋体" w:cs="宋体" w:hint="eastAsia"/>
            <w:noProof/>
          </w:rPr>
          <w:t xml:space="preserve"> 采购清单</w:t>
        </w:r>
        <w:r w:rsidR="00536259">
          <w:rPr>
            <w:noProof/>
            <w:webHidden/>
          </w:rPr>
          <w:tab/>
        </w:r>
        <w:r w:rsidR="00536259">
          <w:rPr>
            <w:noProof/>
            <w:webHidden/>
          </w:rPr>
          <w:fldChar w:fldCharType="begin"/>
        </w:r>
        <w:r w:rsidR="00536259">
          <w:rPr>
            <w:noProof/>
            <w:webHidden/>
          </w:rPr>
          <w:instrText xml:space="preserve"> PAGEREF _Toc215240505 \h </w:instrText>
        </w:r>
        <w:r w:rsidR="00536259">
          <w:rPr>
            <w:noProof/>
            <w:webHidden/>
          </w:rPr>
        </w:r>
        <w:r w:rsidR="00536259">
          <w:rPr>
            <w:noProof/>
            <w:webHidden/>
          </w:rPr>
          <w:fldChar w:fldCharType="separate"/>
        </w:r>
        <w:r w:rsidR="00B71EEE">
          <w:rPr>
            <w:noProof/>
            <w:webHidden/>
          </w:rPr>
          <w:t>3</w:t>
        </w:r>
        <w:r w:rsidR="00536259">
          <w:rPr>
            <w:noProof/>
            <w:webHidden/>
          </w:rPr>
          <w:fldChar w:fldCharType="end"/>
        </w:r>
      </w:hyperlink>
    </w:p>
    <w:p w14:paraId="79065043" w14:textId="53620DBE"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06" w:history="1">
        <w:r w:rsidR="00536259" w:rsidRPr="00181BAC">
          <w:rPr>
            <w:rStyle w:val="Hyperlink"/>
            <w:rFonts w:ascii="宋体" w:hAnsi="宋体" w:cs="宋体"/>
            <w:noProof/>
          </w:rPr>
          <w:t>3.2</w:t>
        </w:r>
        <w:r w:rsidR="00536259" w:rsidRPr="00181BAC">
          <w:rPr>
            <w:rStyle w:val="Hyperlink"/>
            <w:rFonts w:ascii="宋体" w:hAnsi="宋体" w:cs="宋体" w:hint="eastAsia"/>
            <w:noProof/>
          </w:rPr>
          <w:t xml:space="preserve"> 物理硬件要求</w:t>
        </w:r>
        <w:r w:rsidR="00536259">
          <w:rPr>
            <w:noProof/>
            <w:webHidden/>
          </w:rPr>
          <w:tab/>
        </w:r>
        <w:r w:rsidR="00536259">
          <w:rPr>
            <w:noProof/>
            <w:webHidden/>
          </w:rPr>
          <w:fldChar w:fldCharType="begin"/>
        </w:r>
        <w:r w:rsidR="00536259">
          <w:rPr>
            <w:noProof/>
            <w:webHidden/>
          </w:rPr>
          <w:instrText xml:space="preserve"> PAGEREF _Toc215240506 \h </w:instrText>
        </w:r>
        <w:r w:rsidR="00536259">
          <w:rPr>
            <w:noProof/>
            <w:webHidden/>
          </w:rPr>
        </w:r>
        <w:r w:rsidR="00536259">
          <w:rPr>
            <w:noProof/>
            <w:webHidden/>
          </w:rPr>
          <w:fldChar w:fldCharType="separate"/>
        </w:r>
        <w:r w:rsidR="00B71EEE">
          <w:rPr>
            <w:noProof/>
            <w:webHidden/>
          </w:rPr>
          <w:t>3</w:t>
        </w:r>
        <w:r w:rsidR="00536259">
          <w:rPr>
            <w:noProof/>
            <w:webHidden/>
          </w:rPr>
          <w:fldChar w:fldCharType="end"/>
        </w:r>
      </w:hyperlink>
    </w:p>
    <w:p w14:paraId="02421800" w14:textId="78E86E5C"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07" w:history="1">
        <w:r w:rsidR="00536259" w:rsidRPr="00181BAC">
          <w:rPr>
            <w:rStyle w:val="Hyperlink"/>
            <w:rFonts w:ascii="宋体" w:hAnsi="宋体" w:cs="宋体"/>
            <w:noProof/>
          </w:rPr>
          <w:t>3.3</w:t>
        </w:r>
        <w:r w:rsidR="00536259" w:rsidRPr="00181BAC">
          <w:rPr>
            <w:rStyle w:val="Hyperlink"/>
            <w:rFonts w:ascii="宋体" w:hAnsi="宋体" w:cs="宋体" w:hint="eastAsia"/>
            <w:noProof/>
          </w:rPr>
          <w:t xml:space="preserve"> 系统软件要求</w:t>
        </w:r>
        <w:r w:rsidR="00536259">
          <w:rPr>
            <w:noProof/>
            <w:webHidden/>
          </w:rPr>
          <w:tab/>
        </w:r>
        <w:r w:rsidR="00536259">
          <w:rPr>
            <w:noProof/>
            <w:webHidden/>
          </w:rPr>
          <w:fldChar w:fldCharType="begin"/>
        </w:r>
        <w:r w:rsidR="00536259">
          <w:rPr>
            <w:noProof/>
            <w:webHidden/>
          </w:rPr>
          <w:instrText xml:space="preserve"> PAGEREF _Toc215240507 \h </w:instrText>
        </w:r>
        <w:r w:rsidR="00536259">
          <w:rPr>
            <w:noProof/>
            <w:webHidden/>
          </w:rPr>
        </w:r>
        <w:r w:rsidR="00536259">
          <w:rPr>
            <w:noProof/>
            <w:webHidden/>
          </w:rPr>
          <w:fldChar w:fldCharType="separate"/>
        </w:r>
        <w:r w:rsidR="00B71EEE">
          <w:rPr>
            <w:noProof/>
            <w:webHidden/>
          </w:rPr>
          <w:t>5</w:t>
        </w:r>
        <w:r w:rsidR="00536259">
          <w:rPr>
            <w:noProof/>
            <w:webHidden/>
          </w:rPr>
          <w:fldChar w:fldCharType="end"/>
        </w:r>
      </w:hyperlink>
    </w:p>
    <w:p w14:paraId="3C9F5CA4" w14:textId="63A2D36E"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08" w:history="1">
        <w:r w:rsidR="00536259" w:rsidRPr="00181BAC">
          <w:rPr>
            <w:rStyle w:val="Hyperlink"/>
            <w:rFonts w:cs="宋体"/>
            <w:noProof/>
          </w:rPr>
          <w:t>4.</w:t>
        </w:r>
        <w:r w:rsidR="00536259" w:rsidRPr="00181BAC">
          <w:rPr>
            <w:rStyle w:val="Hyperlink"/>
            <w:rFonts w:cs="宋体" w:hint="eastAsia"/>
            <w:noProof/>
          </w:rPr>
          <w:t xml:space="preserve"> 实施范围要求</w:t>
        </w:r>
        <w:r w:rsidR="00536259">
          <w:rPr>
            <w:noProof/>
            <w:webHidden/>
          </w:rPr>
          <w:tab/>
        </w:r>
        <w:r w:rsidR="00536259">
          <w:rPr>
            <w:noProof/>
            <w:webHidden/>
          </w:rPr>
          <w:fldChar w:fldCharType="begin"/>
        </w:r>
        <w:r w:rsidR="00536259">
          <w:rPr>
            <w:noProof/>
            <w:webHidden/>
          </w:rPr>
          <w:instrText xml:space="preserve"> PAGEREF _Toc215240508 \h </w:instrText>
        </w:r>
        <w:r w:rsidR="00536259">
          <w:rPr>
            <w:noProof/>
            <w:webHidden/>
          </w:rPr>
        </w:r>
        <w:r w:rsidR="00536259">
          <w:rPr>
            <w:noProof/>
            <w:webHidden/>
          </w:rPr>
          <w:fldChar w:fldCharType="separate"/>
        </w:r>
        <w:r w:rsidR="00B71EEE">
          <w:rPr>
            <w:noProof/>
            <w:webHidden/>
          </w:rPr>
          <w:t>6</w:t>
        </w:r>
        <w:r w:rsidR="00536259">
          <w:rPr>
            <w:noProof/>
            <w:webHidden/>
          </w:rPr>
          <w:fldChar w:fldCharType="end"/>
        </w:r>
      </w:hyperlink>
    </w:p>
    <w:p w14:paraId="48B1D29A" w14:textId="06369590"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09" w:history="1">
        <w:r w:rsidR="00536259" w:rsidRPr="00181BAC">
          <w:rPr>
            <w:rStyle w:val="Hyperlink"/>
            <w:rFonts w:ascii="宋体" w:hAnsi="宋体" w:cs="宋体"/>
            <w:noProof/>
          </w:rPr>
          <w:t>4.1</w:t>
        </w:r>
        <w:r w:rsidR="00536259" w:rsidRPr="00181BAC">
          <w:rPr>
            <w:rStyle w:val="Hyperlink"/>
            <w:rFonts w:ascii="宋体" w:hAnsi="宋体" w:cs="宋体" w:hint="eastAsia"/>
            <w:noProof/>
          </w:rPr>
          <w:t xml:space="preserve"> 组织及人员范围要求</w:t>
        </w:r>
        <w:r w:rsidR="00536259">
          <w:rPr>
            <w:noProof/>
            <w:webHidden/>
          </w:rPr>
          <w:tab/>
        </w:r>
        <w:r w:rsidR="00536259">
          <w:rPr>
            <w:noProof/>
            <w:webHidden/>
          </w:rPr>
          <w:fldChar w:fldCharType="begin"/>
        </w:r>
        <w:r w:rsidR="00536259">
          <w:rPr>
            <w:noProof/>
            <w:webHidden/>
          </w:rPr>
          <w:instrText xml:space="preserve"> PAGEREF _Toc215240509 \h </w:instrText>
        </w:r>
        <w:r w:rsidR="00536259">
          <w:rPr>
            <w:noProof/>
            <w:webHidden/>
          </w:rPr>
        </w:r>
        <w:r w:rsidR="00536259">
          <w:rPr>
            <w:noProof/>
            <w:webHidden/>
          </w:rPr>
          <w:fldChar w:fldCharType="separate"/>
        </w:r>
        <w:r w:rsidR="00B71EEE">
          <w:rPr>
            <w:noProof/>
            <w:webHidden/>
          </w:rPr>
          <w:t>6</w:t>
        </w:r>
        <w:r w:rsidR="00536259">
          <w:rPr>
            <w:noProof/>
            <w:webHidden/>
          </w:rPr>
          <w:fldChar w:fldCharType="end"/>
        </w:r>
      </w:hyperlink>
    </w:p>
    <w:p w14:paraId="68E93250" w14:textId="774D07E0"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10" w:history="1">
        <w:r w:rsidR="00536259" w:rsidRPr="00181BAC">
          <w:rPr>
            <w:rStyle w:val="Hyperlink"/>
            <w:rFonts w:ascii="宋体" w:hAnsi="宋体" w:cs="宋体"/>
            <w:noProof/>
          </w:rPr>
          <w:t>4.2</w:t>
        </w:r>
        <w:r w:rsidR="00536259" w:rsidRPr="00181BAC">
          <w:rPr>
            <w:rStyle w:val="Hyperlink"/>
            <w:rFonts w:ascii="宋体" w:hAnsi="宋体" w:cs="宋体" w:hint="eastAsia"/>
            <w:noProof/>
          </w:rPr>
          <w:t xml:space="preserve"> 时间要求</w:t>
        </w:r>
        <w:r w:rsidR="00536259">
          <w:rPr>
            <w:noProof/>
            <w:webHidden/>
          </w:rPr>
          <w:tab/>
        </w:r>
        <w:r w:rsidR="00536259">
          <w:rPr>
            <w:noProof/>
            <w:webHidden/>
          </w:rPr>
          <w:fldChar w:fldCharType="begin"/>
        </w:r>
        <w:r w:rsidR="00536259">
          <w:rPr>
            <w:noProof/>
            <w:webHidden/>
          </w:rPr>
          <w:instrText xml:space="preserve"> PAGEREF _Toc215240510 \h </w:instrText>
        </w:r>
        <w:r w:rsidR="00536259">
          <w:rPr>
            <w:noProof/>
            <w:webHidden/>
          </w:rPr>
        </w:r>
        <w:r w:rsidR="00536259">
          <w:rPr>
            <w:noProof/>
            <w:webHidden/>
          </w:rPr>
          <w:fldChar w:fldCharType="separate"/>
        </w:r>
        <w:r w:rsidR="00B71EEE">
          <w:rPr>
            <w:noProof/>
            <w:webHidden/>
          </w:rPr>
          <w:t>6</w:t>
        </w:r>
        <w:r w:rsidR="00536259">
          <w:rPr>
            <w:noProof/>
            <w:webHidden/>
          </w:rPr>
          <w:fldChar w:fldCharType="end"/>
        </w:r>
      </w:hyperlink>
    </w:p>
    <w:p w14:paraId="553C1522" w14:textId="605EB586"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11" w:history="1">
        <w:r w:rsidR="00536259" w:rsidRPr="00181BAC">
          <w:rPr>
            <w:rStyle w:val="Hyperlink"/>
            <w:rFonts w:ascii="宋体" w:hAnsi="宋体" w:cs="宋体"/>
            <w:noProof/>
          </w:rPr>
          <w:t>4.3</w:t>
        </w:r>
        <w:r w:rsidR="00536259" w:rsidRPr="00181BAC">
          <w:rPr>
            <w:rStyle w:val="Hyperlink"/>
            <w:rFonts w:ascii="宋体" w:hAnsi="宋体" w:cs="宋体" w:hint="eastAsia"/>
            <w:noProof/>
          </w:rPr>
          <w:t xml:space="preserve"> 功能要求</w:t>
        </w:r>
        <w:r w:rsidR="00536259">
          <w:rPr>
            <w:noProof/>
            <w:webHidden/>
          </w:rPr>
          <w:tab/>
        </w:r>
        <w:r w:rsidR="00536259">
          <w:rPr>
            <w:noProof/>
            <w:webHidden/>
          </w:rPr>
          <w:fldChar w:fldCharType="begin"/>
        </w:r>
        <w:r w:rsidR="00536259">
          <w:rPr>
            <w:noProof/>
            <w:webHidden/>
          </w:rPr>
          <w:instrText xml:space="preserve"> PAGEREF _Toc215240511 \h </w:instrText>
        </w:r>
        <w:r w:rsidR="00536259">
          <w:rPr>
            <w:noProof/>
            <w:webHidden/>
          </w:rPr>
        </w:r>
        <w:r w:rsidR="00536259">
          <w:rPr>
            <w:noProof/>
            <w:webHidden/>
          </w:rPr>
          <w:fldChar w:fldCharType="separate"/>
        </w:r>
        <w:r w:rsidR="00B71EEE">
          <w:rPr>
            <w:noProof/>
            <w:webHidden/>
          </w:rPr>
          <w:t>7</w:t>
        </w:r>
        <w:r w:rsidR="00536259">
          <w:rPr>
            <w:noProof/>
            <w:webHidden/>
          </w:rPr>
          <w:fldChar w:fldCharType="end"/>
        </w:r>
      </w:hyperlink>
    </w:p>
    <w:p w14:paraId="7D038CAB" w14:textId="7C218B89"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12" w:history="1">
        <w:r w:rsidR="00536259" w:rsidRPr="00181BAC">
          <w:rPr>
            <w:rStyle w:val="Hyperlink"/>
            <w:rFonts w:cs="宋体"/>
            <w:noProof/>
          </w:rPr>
          <w:t>5.</w:t>
        </w:r>
        <w:r w:rsidR="00536259" w:rsidRPr="00181BAC">
          <w:rPr>
            <w:rStyle w:val="Hyperlink"/>
            <w:rFonts w:cs="宋体" w:hint="eastAsia"/>
            <w:noProof/>
          </w:rPr>
          <w:t xml:space="preserve"> 实施公司及顾问要求</w:t>
        </w:r>
        <w:r w:rsidR="00536259">
          <w:rPr>
            <w:noProof/>
            <w:webHidden/>
          </w:rPr>
          <w:tab/>
        </w:r>
        <w:r w:rsidR="00536259">
          <w:rPr>
            <w:noProof/>
            <w:webHidden/>
          </w:rPr>
          <w:fldChar w:fldCharType="begin"/>
        </w:r>
        <w:r w:rsidR="00536259">
          <w:rPr>
            <w:noProof/>
            <w:webHidden/>
          </w:rPr>
          <w:instrText xml:space="preserve"> PAGEREF _Toc215240512 \h </w:instrText>
        </w:r>
        <w:r w:rsidR="00536259">
          <w:rPr>
            <w:noProof/>
            <w:webHidden/>
          </w:rPr>
        </w:r>
        <w:r w:rsidR="00536259">
          <w:rPr>
            <w:noProof/>
            <w:webHidden/>
          </w:rPr>
          <w:fldChar w:fldCharType="separate"/>
        </w:r>
        <w:r w:rsidR="00B71EEE">
          <w:rPr>
            <w:noProof/>
            <w:webHidden/>
          </w:rPr>
          <w:t>7</w:t>
        </w:r>
        <w:r w:rsidR="00536259">
          <w:rPr>
            <w:noProof/>
            <w:webHidden/>
          </w:rPr>
          <w:fldChar w:fldCharType="end"/>
        </w:r>
      </w:hyperlink>
    </w:p>
    <w:p w14:paraId="0C387BBA" w14:textId="0EB2E52E"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13" w:history="1">
        <w:r w:rsidR="00536259" w:rsidRPr="00181BAC">
          <w:rPr>
            <w:rStyle w:val="Hyperlink"/>
            <w:rFonts w:ascii="宋体" w:hAnsi="宋体" w:cs="宋体"/>
            <w:noProof/>
          </w:rPr>
          <w:t>5.1</w:t>
        </w:r>
        <w:r w:rsidR="00536259" w:rsidRPr="00181BAC">
          <w:rPr>
            <w:rStyle w:val="Hyperlink"/>
            <w:rFonts w:ascii="宋体" w:hAnsi="宋体" w:cs="宋体" w:hint="eastAsia"/>
            <w:noProof/>
          </w:rPr>
          <w:t xml:space="preserve"> 过往项目证明</w:t>
        </w:r>
        <w:r w:rsidR="00536259">
          <w:rPr>
            <w:noProof/>
            <w:webHidden/>
          </w:rPr>
          <w:tab/>
        </w:r>
        <w:r w:rsidR="00536259">
          <w:rPr>
            <w:noProof/>
            <w:webHidden/>
          </w:rPr>
          <w:fldChar w:fldCharType="begin"/>
        </w:r>
        <w:r w:rsidR="00536259">
          <w:rPr>
            <w:noProof/>
            <w:webHidden/>
          </w:rPr>
          <w:instrText xml:space="preserve"> PAGEREF _Toc215240513 \h </w:instrText>
        </w:r>
        <w:r w:rsidR="00536259">
          <w:rPr>
            <w:noProof/>
            <w:webHidden/>
          </w:rPr>
        </w:r>
        <w:r w:rsidR="00536259">
          <w:rPr>
            <w:noProof/>
            <w:webHidden/>
          </w:rPr>
          <w:fldChar w:fldCharType="separate"/>
        </w:r>
        <w:r w:rsidR="00B71EEE">
          <w:rPr>
            <w:noProof/>
            <w:webHidden/>
          </w:rPr>
          <w:t>7</w:t>
        </w:r>
        <w:r w:rsidR="00536259">
          <w:rPr>
            <w:noProof/>
            <w:webHidden/>
          </w:rPr>
          <w:fldChar w:fldCharType="end"/>
        </w:r>
      </w:hyperlink>
    </w:p>
    <w:p w14:paraId="6DEF4EEE" w14:textId="1D2841B4"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14" w:history="1">
        <w:r w:rsidR="00536259" w:rsidRPr="00181BAC">
          <w:rPr>
            <w:rStyle w:val="Hyperlink"/>
            <w:rFonts w:ascii="宋体" w:hAnsi="宋体" w:cs="宋体"/>
            <w:noProof/>
          </w:rPr>
          <w:t>5.2</w:t>
        </w:r>
        <w:r w:rsidR="00536259" w:rsidRPr="00181BAC">
          <w:rPr>
            <w:rStyle w:val="Hyperlink"/>
            <w:rFonts w:ascii="宋体" w:hAnsi="宋体" w:cs="宋体" w:hint="eastAsia"/>
            <w:noProof/>
          </w:rPr>
          <w:t xml:space="preserve"> 对投标人组建的顾问团队的要求</w:t>
        </w:r>
        <w:r w:rsidR="00536259">
          <w:rPr>
            <w:noProof/>
            <w:webHidden/>
          </w:rPr>
          <w:tab/>
        </w:r>
        <w:r w:rsidR="00536259">
          <w:rPr>
            <w:noProof/>
            <w:webHidden/>
          </w:rPr>
          <w:fldChar w:fldCharType="begin"/>
        </w:r>
        <w:r w:rsidR="00536259">
          <w:rPr>
            <w:noProof/>
            <w:webHidden/>
          </w:rPr>
          <w:instrText xml:space="preserve"> PAGEREF _Toc215240514 \h </w:instrText>
        </w:r>
        <w:r w:rsidR="00536259">
          <w:rPr>
            <w:noProof/>
            <w:webHidden/>
          </w:rPr>
        </w:r>
        <w:r w:rsidR="00536259">
          <w:rPr>
            <w:noProof/>
            <w:webHidden/>
          </w:rPr>
          <w:fldChar w:fldCharType="separate"/>
        </w:r>
        <w:r w:rsidR="00B71EEE">
          <w:rPr>
            <w:noProof/>
            <w:webHidden/>
          </w:rPr>
          <w:t>7</w:t>
        </w:r>
        <w:r w:rsidR="00536259">
          <w:rPr>
            <w:noProof/>
            <w:webHidden/>
          </w:rPr>
          <w:fldChar w:fldCharType="end"/>
        </w:r>
      </w:hyperlink>
    </w:p>
    <w:p w14:paraId="10B401CA" w14:textId="7EEE5E93"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15" w:history="1">
        <w:r w:rsidR="00536259" w:rsidRPr="00181BAC">
          <w:rPr>
            <w:rStyle w:val="Hyperlink"/>
            <w:rFonts w:cs="宋体"/>
            <w:noProof/>
          </w:rPr>
          <w:t>6.</w:t>
        </w:r>
        <w:r w:rsidR="00536259" w:rsidRPr="00181BAC">
          <w:rPr>
            <w:rStyle w:val="Hyperlink"/>
            <w:rFonts w:cs="宋体" w:hint="eastAsia"/>
            <w:noProof/>
          </w:rPr>
          <w:t xml:space="preserve"> 项目实施要求</w:t>
        </w:r>
        <w:r w:rsidR="00536259">
          <w:rPr>
            <w:noProof/>
            <w:webHidden/>
          </w:rPr>
          <w:tab/>
        </w:r>
        <w:r w:rsidR="00536259">
          <w:rPr>
            <w:noProof/>
            <w:webHidden/>
          </w:rPr>
          <w:fldChar w:fldCharType="begin"/>
        </w:r>
        <w:r w:rsidR="00536259">
          <w:rPr>
            <w:noProof/>
            <w:webHidden/>
          </w:rPr>
          <w:instrText xml:space="preserve"> PAGEREF _Toc215240515 \h </w:instrText>
        </w:r>
        <w:r w:rsidR="00536259">
          <w:rPr>
            <w:noProof/>
            <w:webHidden/>
          </w:rPr>
        </w:r>
        <w:r w:rsidR="00536259">
          <w:rPr>
            <w:noProof/>
            <w:webHidden/>
          </w:rPr>
          <w:fldChar w:fldCharType="separate"/>
        </w:r>
        <w:r w:rsidR="00B71EEE">
          <w:rPr>
            <w:noProof/>
            <w:webHidden/>
          </w:rPr>
          <w:t>7</w:t>
        </w:r>
        <w:r w:rsidR="00536259">
          <w:rPr>
            <w:noProof/>
            <w:webHidden/>
          </w:rPr>
          <w:fldChar w:fldCharType="end"/>
        </w:r>
      </w:hyperlink>
    </w:p>
    <w:p w14:paraId="64B569A3" w14:textId="149356DC"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16" w:history="1">
        <w:r w:rsidR="00536259" w:rsidRPr="00181BAC">
          <w:rPr>
            <w:rStyle w:val="Hyperlink"/>
            <w:rFonts w:ascii="宋体" w:hAnsi="宋体" w:cs="宋体"/>
            <w:noProof/>
          </w:rPr>
          <w:t>6.1</w:t>
        </w:r>
        <w:r w:rsidR="00536259" w:rsidRPr="00181BAC">
          <w:rPr>
            <w:rStyle w:val="Hyperlink"/>
            <w:rFonts w:ascii="宋体" w:hAnsi="宋体" w:cs="宋体" w:hint="eastAsia"/>
            <w:noProof/>
          </w:rPr>
          <w:t xml:space="preserve"> 项目管理要求</w:t>
        </w:r>
        <w:r w:rsidR="00536259">
          <w:rPr>
            <w:noProof/>
            <w:webHidden/>
          </w:rPr>
          <w:tab/>
        </w:r>
        <w:r w:rsidR="00536259">
          <w:rPr>
            <w:noProof/>
            <w:webHidden/>
          </w:rPr>
          <w:fldChar w:fldCharType="begin"/>
        </w:r>
        <w:r w:rsidR="00536259">
          <w:rPr>
            <w:noProof/>
            <w:webHidden/>
          </w:rPr>
          <w:instrText xml:space="preserve"> PAGEREF _Toc215240516 \h </w:instrText>
        </w:r>
        <w:r w:rsidR="00536259">
          <w:rPr>
            <w:noProof/>
            <w:webHidden/>
          </w:rPr>
        </w:r>
        <w:r w:rsidR="00536259">
          <w:rPr>
            <w:noProof/>
            <w:webHidden/>
          </w:rPr>
          <w:fldChar w:fldCharType="separate"/>
        </w:r>
        <w:r w:rsidR="00B71EEE">
          <w:rPr>
            <w:noProof/>
            <w:webHidden/>
          </w:rPr>
          <w:t>7</w:t>
        </w:r>
        <w:r w:rsidR="00536259">
          <w:rPr>
            <w:noProof/>
            <w:webHidden/>
          </w:rPr>
          <w:fldChar w:fldCharType="end"/>
        </w:r>
      </w:hyperlink>
    </w:p>
    <w:p w14:paraId="1EA28874" w14:textId="1989BC08"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17" w:history="1">
        <w:r w:rsidR="00536259" w:rsidRPr="00181BAC">
          <w:rPr>
            <w:rStyle w:val="Hyperlink"/>
            <w:rFonts w:ascii="宋体" w:hAnsi="宋体" w:cs="宋体"/>
            <w:noProof/>
          </w:rPr>
          <w:t>6.2</w:t>
        </w:r>
        <w:r w:rsidR="00536259" w:rsidRPr="00181BAC">
          <w:rPr>
            <w:rStyle w:val="Hyperlink"/>
            <w:rFonts w:ascii="宋体" w:hAnsi="宋体" w:cs="宋体" w:hint="eastAsia"/>
            <w:noProof/>
          </w:rPr>
          <w:t xml:space="preserve"> 文档要求</w:t>
        </w:r>
        <w:r w:rsidR="00536259">
          <w:rPr>
            <w:noProof/>
            <w:webHidden/>
          </w:rPr>
          <w:tab/>
        </w:r>
        <w:r w:rsidR="00536259">
          <w:rPr>
            <w:noProof/>
            <w:webHidden/>
          </w:rPr>
          <w:fldChar w:fldCharType="begin"/>
        </w:r>
        <w:r w:rsidR="00536259">
          <w:rPr>
            <w:noProof/>
            <w:webHidden/>
          </w:rPr>
          <w:instrText xml:space="preserve"> PAGEREF _Toc215240517 \h </w:instrText>
        </w:r>
        <w:r w:rsidR="00536259">
          <w:rPr>
            <w:noProof/>
            <w:webHidden/>
          </w:rPr>
        </w:r>
        <w:r w:rsidR="00536259">
          <w:rPr>
            <w:noProof/>
            <w:webHidden/>
          </w:rPr>
          <w:fldChar w:fldCharType="separate"/>
        </w:r>
        <w:r w:rsidR="00B71EEE">
          <w:rPr>
            <w:noProof/>
            <w:webHidden/>
          </w:rPr>
          <w:t>8</w:t>
        </w:r>
        <w:r w:rsidR="00536259">
          <w:rPr>
            <w:noProof/>
            <w:webHidden/>
          </w:rPr>
          <w:fldChar w:fldCharType="end"/>
        </w:r>
      </w:hyperlink>
    </w:p>
    <w:p w14:paraId="5C5995BE" w14:textId="6D702DAB"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18" w:history="1">
        <w:r w:rsidR="00536259" w:rsidRPr="00181BAC">
          <w:rPr>
            <w:rStyle w:val="Hyperlink"/>
            <w:rFonts w:ascii="宋体" w:hAnsi="宋体" w:cs="宋体"/>
            <w:noProof/>
          </w:rPr>
          <w:t>6.3</w:t>
        </w:r>
        <w:r w:rsidR="00536259" w:rsidRPr="00181BAC">
          <w:rPr>
            <w:rStyle w:val="Hyperlink"/>
            <w:rFonts w:ascii="宋体" w:hAnsi="宋体" w:cs="宋体" w:hint="eastAsia"/>
            <w:noProof/>
          </w:rPr>
          <w:t xml:space="preserve"> 测试环境</w:t>
        </w:r>
        <w:r w:rsidR="00536259">
          <w:rPr>
            <w:noProof/>
            <w:webHidden/>
          </w:rPr>
          <w:tab/>
        </w:r>
        <w:r w:rsidR="00536259">
          <w:rPr>
            <w:noProof/>
            <w:webHidden/>
          </w:rPr>
          <w:fldChar w:fldCharType="begin"/>
        </w:r>
        <w:r w:rsidR="00536259">
          <w:rPr>
            <w:noProof/>
            <w:webHidden/>
          </w:rPr>
          <w:instrText xml:space="preserve"> PAGEREF _Toc215240518 \h </w:instrText>
        </w:r>
        <w:r w:rsidR="00536259">
          <w:rPr>
            <w:noProof/>
            <w:webHidden/>
          </w:rPr>
        </w:r>
        <w:r w:rsidR="00536259">
          <w:rPr>
            <w:noProof/>
            <w:webHidden/>
          </w:rPr>
          <w:fldChar w:fldCharType="separate"/>
        </w:r>
        <w:r w:rsidR="00B71EEE">
          <w:rPr>
            <w:noProof/>
            <w:webHidden/>
          </w:rPr>
          <w:t>8</w:t>
        </w:r>
        <w:r w:rsidR="00536259">
          <w:rPr>
            <w:noProof/>
            <w:webHidden/>
          </w:rPr>
          <w:fldChar w:fldCharType="end"/>
        </w:r>
      </w:hyperlink>
    </w:p>
    <w:p w14:paraId="73D27E6D" w14:textId="42E1AEBB"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19" w:history="1">
        <w:r w:rsidR="00536259" w:rsidRPr="00181BAC">
          <w:rPr>
            <w:rStyle w:val="Hyperlink"/>
            <w:rFonts w:ascii="宋体" w:hAnsi="宋体" w:cs="宋体"/>
            <w:noProof/>
          </w:rPr>
          <w:t>6.4</w:t>
        </w:r>
        <w:r w:rsidR="00536259" w:rsidRPr="00181BAC">
          <w:rPr>
            <w:rStyle w:val="Hyperlink"/>
            <w:rFonts w:ascii="宋体" w:hAnsi="宋体" w:cs="宋体" w:hint="eastAsia"/>
            <w:noProof/>
          </w:rPr>
          <w:t xml:space="preserve"> 验收要求</w:t>
        </w:r>
        <w:r w:rsidR="00536259">
          <w:rPr>
            <w:noProof/>
            <w:webHidden/>
          </w:rPr>
          <w:tab/>
        </w:r>
        <w:r w:rsidR="00536259">
          <w:rPr>
            <w:noProof/>
            <w:webHidden/>
          </w:rPr>
          <w:fldChar w:fldCharType="begin"/>
        </w:r>
        <w:r w:rsidR="00536259">
          <w:rPr>
            <w:noProof/>
            <w:webHidden/>
          </w:rPr>
          <w:instrText xml:space="preserve"> PAGEREF _Toc215240519 \h </w:instrText>
        </w:r>
        <w:r w:rsidR="00536259">
          <w:rPr>
            <w:noProof/>
            <w:webHidden/>
          </w:rPr>
        </w:r>
        <w:r w:rsidR="00536259">
          <w:rPr>
            <w:noProof/>
            <w:webHidden/>
          </w:rPr>
          <w:fldChar w:fldCharType="separate"/>
        </w:r>
        <w:r w:rsidR="00B71EEE">
          <w:rPr>
            <w:noProof/>
            <w:webHidden/>
          </w:rPr>
          <w:t>8</w:t>
        </w:r>
        <w:r w:rsidR="00536259">
          <w:rPr>
            <w:noProof/>
            <w:webHidden/>
          </w:rPr>
          <w:fldChar w:fldCharType="end"/>
        </w:r>
      </w:hyperlink>
    </w:p>
    <w:p w14:paraId="6D4904B8" w14:textId="33A36972"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20" w:history="1">
        <w:r w:rsidR="00536259" w:rsidRPr="00181BAC">
          <w:rPr>
            <w:rStyle w:val="Hyperlink"/>
            <w:rFonts w:cs="宋体"/>
            <w:noProof/>
          </w:rPr>
          <w:t>7.</w:t>
        </w:r>
        <w:r w:rsidR="00536259" w:rsidRPr="00181BAC">
          <w:rPr>
            <w:rStyle w:val="Hyperlink"/>
            <w:rFonts w:cs="宋体" w:hint="eastAsia"/>
            <w:noProof/>
          </w:rPr>
          <w:t xml:space="preserve"> 项目培训要求</w:t>
        </w:r>
        <w:r w:rsidR="00536259">
          <w:rPr>
            <w:noProof/>
            <w:webHidden/>
          </w:rPr>
          <w:tab/>
        </w:r>
        <w:r w:rsidR="00536259">
          <w:rPr>
            <w:noProof/>
            <w:webHidden/>
          </w:rPr>
          <w:fldChar w:fldCharType="begin"/>
        </w:r>
        <w:r w:rsidR="00536259">
          <w:rPr>
            <w:noProof/>
            <w:webHidden/>
          </w:rPr>
          <w:instrText xml:space="preserve"> PAGEREF _Toc215240520 \h </w:instrText>
        </w:r>
        <w:r w:rsidR="00536259">
          <w:rPr>
            <w:noProof/>
            <w:webHidden/>
          </w:rPr>
        </w:r>
        <w:r w:rsidR="00536259">
          <w:rPr>
            <w:noProof/>
            <w:webHidden/>
          </w:rPr>
          <w:fldChar w:fldCharType="separate"/>
        </w:r>
        <w:r w:rsidR="00B71EEE">
          <w:rPr>
            <w:noProof/>
            <w:webHidden/>
          </w:rPr>
          <w:t>9</w:t>
        </w:r>
        <w:r w:rsidR="00536259">
          <w:rPr>
            <w:noProof/>
            <w:webHidden/>
          </w:rPr>
          <w:fldChar w:fldCharType="end"/>
        </w:r>
      </w:hyperlink>
    </w:p>
    <w:p w14:paraId="2547010E" w14:textId="66B8B769"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21" w:history="1">
        <w:r w:rsidR="00536259" w:rsidRPr="00181BAC">
          <w:rPr>
            <w:rStyle w:val="Hyperlink"/>
            <w:rFonts w:ascii="宋体" w:hAnsi="宋体" w:cs="宋体"/>
            <w:noProof/>
          </w:rPr>
          <w:t>7.1</w:t>
        </w:r>
        <w:r w:rsidR="00536259" w:rsidRPr="00181BAC">
          <w:rPr>
            <w:rStyle w:val="Hyperlink"/>
            <w:rFonts w:ascii="宋体" w:hAnsi="宋体" w:cs="宋体" w:hint="eastAsia"/>
            <w:noProof/>
          </w:rPr>
          <w:t xml:space="preserve"> 培训要求</w:t>
        </w:r>
        <w:r w:rsidR="00536259">
          <w:rPr>
            <w:noProof/>
            <w:webHidden/>
          </w:rPr>
          <w:tab/>
        </w:r>
        <w:r w:rsidR="00536259">
          <w:rPr>
            <w:noProof/>
            <w:webHidden/>
          </w:rPr>
          <w:fldChar w:fldCharType="begin"/>
        </w:r>
        <w:r w:rsidR="00536259">
          <w:rPr>
            <w:noProof/>
            <w:webHidden/>
          </w:rPr>
          <w:instrText xml:space="preserve"> PAGEREF _Toc215240521 \h </w:instrText>
        </w:r>
        <w:r w:rsidR="00536259">
          <w:rPr>
            <w:noProof/>
            <w:webHidden/>
          </w:rPr>
        </w:r>
        <w:r w:rsidR="00536259">
          <w:rPr>
            <w:noProof/>
            <w:webHidden/>
          </w:rPr>
          <w:fldChar w:fldCharType="separate"/>
        </w:r>
        <w:r w:rsidR="00B71EEE">
          <w:rPr>
            <w:noProof/>
            <w:webHidden/>
          </w:rPr>
          <w:t>9</w:t>
        </w:r>
        <w:r w:rsidR="00536259">
          <w:rPr>
            <w:noProof/>
            <w:webHidden/>
          </w:rPr>
          <w:fldChar w:fldCharType="end"/>
        </w:r>
      </w:hyperlink>
    </w:p>
    <w:p w14:paraId="30003374" w14:textId="53FC716D"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22" w:history="1">
        <w:r w:rsidR="00536259" w:rsidRPr="00181BAC">
          <w:rPr>
            <w:rStyle w:val="Hyperlink"/>
            <w:rFonts w:ascii="宋体" w:hAnsi="宋体" w:cs="宋体"/>
            <w:noProof/>
          </w:rPr>
          <w:t>7.2</w:t>
        </w:r>
        <w:r w:rsidR="00536259" w:rsidRPr="00181BAC">
          <w:rPr>
            <w:rStyle w:val="Hyperlink"/>
            <w:rFonts w:ascii="宋体" w:hAnsi="宋体" w:cs="宋体" w:hint="eastAsia"/>
            <w:noProof/>
          </w:rPr>
          <w:t xml:space="preserve"> 培训形式</w:t>
        </w:r>
        <w:r w:rsidR="00536259">
          <w:rPr>
            <w:noProof/>
            <w:webHidden/>
          </w:rPr>
          <w:tab/>
        </w:r>
        <w:r w:rsidR="00536259">
          <w:rPr>
            <w:noProof/>
            <w:webHidden/>
          </w:rPr>
          <w:fldChar w:fldCharType="begin"/>
        </w:r>
        <w:r w:rsidR="00536259">
          <w:rPr>
            <w:noProof/>
            <w:webHidden/>
          </w:rPr>
          <w:instrText xml:space="preserve"> PAGEREF _Toc215240522 \h </w:instrText>
        </w:r>
        <w:r w:rsidR="00536259">
          <w:rPr>
            <w:noProof/>
            <w:webHidden/>
          </w:rPr>
        </w:r>
        <w:r w:rsidR="00536259">
          <w:rPr>
            <w:noProof/>
            <w:webHidden/>
          </w:rPr>
          <w:fldChar w:fldCharType="separate"/>
        </w:r>
        <w:r w:rsidR="00B71EEE">
          <w:rPr>
            <w:noProof/>
            <w:webHidden/>
          </w:rPr>
          <w:t>9</w:t>
        </w:r>
        <w:r w:rsidR="00536259">
          <w:rPr>
            <w:noProof/>
            <w:webHidden/>
          </w:rPr>
          <w:fldChar w:fldCharType="end"/>
        </w:r>
      </w:hyperlink>
    </w:p>
    <w:p w14:paraId="12C2B9EB" w14:textId="5092DA65"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23" w:history="1">
        <w:r w:rsidR="00536259" w:rsidRPr="00181BAC">
          <w:rPr>
            <w:rStyle w:val="Hyperlink"/>
            <w:rFonts w:ascii="宋体" w:hAnsi="宋体" w:cs="宋体"/>
            <w:noProof/>
          </w:rPr>
          <w:t>7.3</w:t>
        </w:r>
        <w:r w:rsidR="00536259" w:rsidRPr="00181BAC">
          <w:rPr>
            <w:rStyle w:val="Hyperlink"/>
            <w:rFonts w:ascii="宋体" w:hAnsi="宋体" w:cs="宋体" w:hint="eastAsia"/>
            <w:noProof/>
          </w:rPr>
          <w:t xml:space="preserve"> 培训内容</w:t>
        </w:r>
        <w:r w:rsidR="00536259">
          <w:rPr>
            <w:noProof/>
            <w:webHidden/>
          </w:rPr>
          <w:tab/>
        </w:r>
        <w:r w:rsidR="00536259">
          <w:rPr>
            <w:noProof/>
            <w:webHidden/>
          </w:rPr>
          <w:fldChar w:fldCharType="begin"/>
        </w:r>
        <w:r w:rsidR="00536259">
          <w:rPr>
            <w:noProof/>
            <w:webHidden/>
          </w:rPr>
          <w:instrText xml:space="preserve"> PAGEREF _Toc215240523 \h </w:instrText>
        </w:r>
        <w:r w:rsidR="00536259">
          <w:rPr>
            <w:noProof/>
            <w:webHidden/>
          </w:rPr>
        </w:r>
        <w:r w:rsidR="00536259">
          <w:rPr>
            <w:noProof/>
            <w:webHidden/>
          </w:rPr>
          <w:fldChar w:fldCharType="separate"/>
        </w:r>
        <w:r w:rsidR="00B71EEE">
          <w:rPr>
            <w:noProof/>
            <w:webHidden/>
          </w:rPr>
          <w:t>9</w:t>
        </w:r>
        <w:r w:rsidR="00536259">
          <w:rPr>
            <w:noProof/>
            <w:webHidden/>
          </w:rPr>
          <w:fldChar w:fldCharType="end"/>
        </w:r>
      </w:hyperlink>
    </w:p>
    <w:p w14:paraId="53631881" w14:textId="3842B95D"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24" w:history="1">
        <w:r w:rsidR="00536259" w:rsidRPr="00181BAC">
          <w:rPr>
            <w:rStyle w:val="Hyperlink"/>
            <w:rFonts w:ascii="宋体" w:hAnsi="宋体" w:cs="宋体"/>
            <w:noProof/>
          </w:rPr>
          <w:t>7.4</w:t>
        </w:r>
        <w:r w:rsidR="00536259" w:rsidRPr="00181BAC">
          <w:rPr>
            <w:rStyle w:val="Hyperlink"/>
            <w:rFonts w:ascii="宋体" w:hAnsi="宋体" w:cs="宋体" w:hint="eastAsia"/>
            <w:noProof/>
          </w:rPr>
          <w:t xml:space="preserve"> 培训人员</w:t>
        </w:r>
        <w:r w:rsidR="00536259">
          <w:rPr>
            <w:noProof/>
            <w:webHidden/>
          </w:rPr>
          <w:tab/>
        </w:r>
        <w:r w:rsidR="00536259">
          <w:rPr>
            <w:noProof/>
            <w:webHidden/>
          </w:rPr>
          <w:fldChar w:fldCharType="begin"/>
        </w:r>
        <w:r w:rsidR="00536259">
          <w:rPr>
            <w:noProof/>
            <w:webHidden/>
          </w:rPr>
          <w:instrText xml:space="preserve"> PAGEREF _Toc215240524 \h </w:instrText>
        </w:r>
        <w:r w:rsidR="00536259">
          <w:rPr>
            <w:noProof/>
            <w:webHidden/>
          </w:rPr>
        </w:r>
        <w:r w:rsidR="00536259">
          <w:rPr>
            <w:noProof/>
            <w:webHidden/>
          </w:rPr>
          <w:fldChar w:fldCharType="separate"/>
        </w:r>
        <w:r w:rsidR="00B71EEE">
          <w:rPr>
            <w:noProof/>
            <w:webHidden/>
          </w:rPr>
          <w:t>9</w:t>
        </w:r>
        <w:r w:rsidR="00536259">
          <w:rPr>
            <w:noProof/>
            <w:webHidden/>
          </w:rPr>
          <w:fldChar w:fldCharType="end"/>
        </w:r>
      </w:hyperlink>
    </w:p>
    <w:p w14:paraId="1BAFE62E" w14:textId="48AC735C"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25" w:history="1">
        <w:r w:rsidR="00536259" w:rsidRPr="00181BAC">
          <w:rPr>
            <w:rStyle w:val="Hyperlink"/>
            <w:rFonts w:cs="宋体"/>
            <w:noProof/>
          </w:rPr>
          <w:t>8.</w:t>
        </w:r>
        <w:r w:rsidR="00536259" w:rsidRPr="00181BAC">
          <w:rPr>
            <w:rStyle w:val="Hyperlink"/>
            <w:rFonts w:cs="宋体" w:hint="eastAsia"/>
            <w:noProof/>
          </w:rPr>
          <w:t xml:space="preserve"> 售后服务要求</w:t>
        </w:r>
        <w:r w:rsidR="00536259">
          <w:rPr>
            <w:noProof/>
            <w:webHidden/>
          </w:rPr>
          <w:tab/>
        </w:r>
        <w:r w:rsidR="00536259">
          <w:rPr>
            <w:noProof/>
            <w:webHidden/>
          </w:rPr>
          <w:fldChar w:fldCharType="begin"/>
        </w:r>
        <w:r w:rsidR="00536259">
          <w:rPr>
            <w:noProof/>
            <w:webHidden/>
          </w:rPr>
          <w:instrText xml:space="preserve"> PAGEREF _Toc215240525 \h </w:instrText>
        </w:r>
        <w:r w:rsidR="00536259">
          <w:rPr>
            <w:noProof/>
            <w:webHidden/>
          </w:rPr>
        </w:r>
        <w:r w:rsidR="00536259">
          <w:rPr>
            <w:noProof/>
            <w:webHidden/>
          </w:rPr>
          <w:fldChar w:fldCharType="separate"/>
        </w:r>
        <w:r w:rsidR="00B71EEE">
          <w:rPr>
            <w:noProof/>
            <w:webHidden/>
          </w:rPr>
          <w:t>9</w:t>
        </w:r>
        <w:r w:rsidR="00536259">
          <w:rPr>
            <w:noProof/>
            <w:webHidden/>
          </w:rPr>
          <w:fldChar w:fldCharType="end"/>
        </w:r>
      </w:hyperlink>
    </w:p>
    <w:p w14:paraId="461E39F8" w14:textId="229B48FA"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26" w:history="1">
        <w:r w:rsidR="00536259" w:rsidRPr="00181BAC">
          <w:rPr>
            <w:rStyle w:val="Hyperlink"/>
            <w:rFonts w:cs="宋体"/>
            <w:noProof/>
          </w:rPr>
          <w:t>9.</w:t>
        </w:r>
        <w:r w:rsidR="00536259" w:rsidRPr="00181BAC">
          <w:rPr>
            <w:rStyle w:val="Hyperlink"/>
            <w:rFonts w:cs="宋体" w:hint="eastAsia"/>
            <w:noProof/>
          </w:rPr>
          <w:t xml:space="preserve"> 对项目建议书内容的要求</w:t>
        </w:r>
        <w:r w:rsidR="00536259">
          <w:rPr>
            <w:noProof/>
            <w:webHidden/>
          </w:rPr>
          <w:tab/>
        </w:r>
        <w:r w:rsidR="00536259">
          <w:rPr>
            <w:noProof/>
            <w:webHidden/>
          </w:rPr>
          <w:fldChar w:fldCharType="begin"/>
        </w:r>
        <w:r w:rsidR="00536259">
          <w:rPr>
            <w:noProof/>
            <w:webHidden/>
          </w:rPr>
          <w:instrText xml:space="preserve"> PAGEREF _Toc215240526 \h </w:instrText>
        </w:r>
        <w:r w:rsidR="00536259">
          <w:rPr>
            <w:noProof/>
            <w:webHidden/>
          </w:rPr>
        </w:r>
        <w:r w:rsidR="00536259">
          <w:rPr>
            <w:noProof/>
            <w:webHidden/>
          </w:rPr>
          <w:fldChar w:fldCharType="separate"/>
        </w:r>
        <w:r w:rsidR="00B71EEE">
          <w:rPr>
            <w:noProof/>
            <w:webHidden/>
          </w:rPr>
          <w:t>10</w:t>
        </w:r>
        <w:r w:rsidR="00536259">
          <w:rPr>
            <w:noProof/>
            <w:webHidden/>
          </w:rPr>
          <w:fldChar w:fldCharType="end"/>
        </w:r>
      </w:hyperlink>
    </w:p>
    <w:p w14:paraId="10A2AEF8" w14:textId="1AC70D10"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27" w:history="1">
        <w:r w:rsidR="00536259" w:rsidRPr="00181BAC">
          <w:rPr>
            <w:rStyle w:val="Hyperlink"/>
            <w:rFonts w:cs="宋体"/>
            <w:noProof/>
          </w:rPr>
          <w:t>10.</w:t>
        </w:r>
        <w:r w:rsidR="00536259" w:rsidRPr="00181BAC">
          <w:rPr>
            <w:rStyle w:val="Hyperlink"/>
            <w:rFonts w:cs="宋体" w:hint="eastAsia"/>
            <w:noProof/>
          </w:rPr>
          <w:t xml:space="preserve"> 评标方法</w:t>
        </w:r>
        <w:r w:rsidR="00536259">
          <w:rPr>
            <w:noProof/>
            <w:webHidden/>
          </w:rPr>
          <w:tab/>
        </w:r>
        <w:r w:rsidR="00536259">
          <w:rPr>
            <w:noProof/>
            <w:webHidden/>
          </w:rPr>
          <w:fldChar w:fldCharType="begin"/>
        </w:r>
        <w:r w:rsidR="00536259">
          <w:rPr>
            <w:noProof/>
            <w:webHidden/>
          </w:rPr>
          <w:instrText xml:space="preserve"> PAGEREF _Toc215240527 \h </w:instrText>
        </w:r>
        <w:r w:rsidR="00536259">
          <w:rPr>
            <w:noProof/>
            <w:webHidden/>
          </w:rPr>
        </w:r>
        <w:r w:rsidR="00536259">
          <w:rPr>
            <w:noProof/>
            <w:webHidden/>
          </w:rPr>
          <w:fldChar w:fldCharType="separate"/>
        </w:r>
        <w:r w:rsidR="00B71EEE">
          <w:rPr>
            <w:noProof/>
            <w:webHidden/>
          </w:rPr>
          <w:t>10</w:t>
        </w:r>
        <w:r w:rsidR="00536259">
          <w:rPr>
            <w:noProof/>
            <w:webHidden/>
          </w:rPr>
          <w:fldChar w:fldCharType="end"/>
        </w:r>
      </w:hyperlink>
    </w:p>
    <w:p w14:paraId="4C1F2BB2" w14:textId="63C12CB4"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28" w:history="1">
        <w:r w:rsidR="00536259" w:rsidRPr="00181BAC">
          <w:rPr>
            <w:rStyle w:val="Hyperlink"/>
            <w:rFonts w:ascii="宋体" w:hAnsi="宋体" w:cs="宋体"/>
            <w:noProof/>
          </w:rPr>
          <w:t>A</w:t>
        </w:r>
        <w:r w:rsidR="00536259" w:rsidRPr="00181BAC">
          <w:rPr>
            <w:rStyle w:val="Hyperlink"/>
            <w:rFonts w:ascii="宋体" w:hAnsi="宋体" w:cs="宋体" w:hint="eastAsia"/>
            <w:noProof/>
          </w:rPr>
          <w:t>．价格评分（</w:t>
        </w:r>
        <w:r w:rsidR="00536259" w:rsidRPr="00181BAC">
          <w:rPr>
            <w:rStyle w:val="Hyperlink"/>
            <w:rFonts w:ascii="宋体" w:hAnsi="宋体" w:cs="宋体"/>
            <w:noProof/>
          </w:rPr>
          <w:t>36</w:t>
        </w:r>
        <w:r w:rsidR="00536259" w:rsidRPr="00181BAC">
          <w:rPr>
            <w:rStyle w:val="Hyperlink"/>
            <w:rFonts w:ascii="宋体" w:hAnsi="宋体" w:cs="宋体" w:hint="eastAsia"/>
            <w:noProof/>
          </w:rPr>
          <w:t>分）</w:t>
        </w:r>
        <w:r w:rsidR="00536259">
          <w:rPr>
            <w:noProof/>
            <w:webHidden/>
          </w:rPr>
          <w:tab/>
        </w:r>
        <w:r w:rsidR="00536259">
          <w:rPr>
            <w:noProof/>
            <w:webHidden/>
          </w:rPr>
          <w:fldChar w:fldCharType="begin"/>
        </w:r>
        <w:r w:rsidR="00536259">
          <w:rPr>
            <w:noProof/>
            <w:webHidden/>
          </w:rPr>
          <w:instrText xml:space="preserve"> PAGEREF _Toc215240528 \h </w:instrText>
        </w:r>
        <w:r w:rsidR="00536259">
          <w:rPr>
            <w:noProof/>
            <w:webHidden/>
          </w:rPr>
        </w:r>
        <w:r w:rsidR="00536259">
          <w:rPr>
            <w:noProof/>
            <w:webHidden/>
          </w:rPr>
          <w:fldChar w:fldCharType="separate"/>
        </w:r>
        <w:r w:rsidR="00B71EEE">
          <w:rPr>
            <w:noProof/>
            <w:webHidden/>
          </w:rPr>
          <w:t>12</w:t>
        </w:r>
        <w:r w:rsidR="00536259">
          <w:rPr>
            <w:noProof/>
            <w:webHidden/>
          </w:rPr>
          <w:fldChar w:fldCharType="end"/>
        </w:r>
      </w:hyperlink>
    </w:p>
    <w:p w14:paraId="62DC3011" w14:textId="1502D067"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29" w:history="1">
        <w:r w:rsidR="00536259" w:rsidRPr="00181BAC">
          <w:rPr>
            <w:rStyle w:val="Hyperlink"/>
            <w:rFonts w:ascii="宋体" w:hAnsi="宋体" w:cs="宋体"/>
            <w:noProof/>
          </w:rPr>
          <w:t>B</w:t>
        </w:r>
        <w:r w:rsidR="00536259" w:rsidRPr="00181BAC">
          <w:rPr>
            <w:rStyle w:val="Hyperlink"/>
            <w:rFonts w:ascii="宋体" w:hAnsi="宋体" w:cs="宋体" w:hint="eastAsia"/>
            <w:noProof/>
          </w:rPr>
          <w:t>．技术评分（</w:t>
        </w:r>
        <w:r w:rsidR="00536259" w:rsidRPr="00181BAC">
          <w:rPr>
            <w:rStyle w:val="Hyperlink"/>
            <w:rFonts w:ascii="宋体" w:hAnsi="宋体" w:cs="宋体"/>
            <w:noProof/>
          </w:rPr>
          <w:t>54</w:t>
        </w:r>
        <w:r w:rsidR="00536259" w:rsidRPr="00181BAC">
          <w:rPr>
            <w:rStyle w:val="Hyperlink"/>
            <w:rFonts w:ascii="宋体" w:hAnsi="宋体" w:cs="宋体" w:hint="eastAsia"/>
            <w:noProof/>
          </w:rPr>
          <w:t>分）</w:t>
        </w:r>
        <w:r w:rsidR="00536259">
          <w:rPr>
            <w:noProof/>
            <w:webHidden/>
          </w:rPr>
          <w:tab/>
        </w:r>
        <w:r w:rsidR="00536259">
          <w:rPr>
            <w:noProof/>
            <w:webHidden/>
          </w:rPr>
          <w:fldChar w:fldCharType="begin"/>
        </w:r>
        <w:r w:rsidR="00536259">
          <w:rPr>
            <w:noProof/>
            <w:webHidden/>
          </w:rPr>
          <w:instrText xml:space="preserve"> PAGEREF _Toc215240529 \h </w:instrText>
        </w:r>
        <w:r w:rsidR="00536259">
          <w:rPr>
            <w:noProof/>
            <w:webHidden/>
          </w:rPr>
        </w:r>
        <w:r w:rsidR="00536259">
          <w:rPr>
            <w:noProof/>
            <w:webHidden/>
          </w:rPr>
          <w:fldChar w:fldCharType="separate"/>
        </w:r>
        <w:r w:rsidR="00B71EEE">
          <w:rPr>
            <w:noProof/>
            <w:webHidden/>
          </w:rPr>
          <w:t>12</w:t>
        </w:r>
        <w:r w:rsidR="00536259">
          <w:rPr>
            <w:noProof/>
            <w:webHidden/>
          </w:rPr>
          <w:fldChar w:fldCharType="end"/>
        </w:r>
      </w:hyperlink>
    </w:p>
    <w:p w14:paraId="342CE54D" w14:textId="295C22DE" w:rsidR="00536259" w:rsidRDefault="00000000">
      <w:pPr>
        <w:pStyle w:val="TOC2"/>
        <w:rPr>
          <w:rFonts w:asciiTheme="minorHAnsi" w:eastAsiaTheme="minorEastAsia" w:hAnsiTheme="minorHAnsi" w:cstheme="minorBidi"/>
          <w:noProof/>
          <w:sz w:val="24"/>
          <w:szCs w:val="24"/>
          <w:lang w:val="en-IL"/>
          <w14:ligatures w14:val="standardContextual"/>
        </w:rPr>
      </w:pPr>
      <w:hyperlink w:anchor="_Toc215240530" w:history="1">
        <w:r w:rsidR="00536259" w:rsidRPr="00181BAC">
          <w:rPr>
            <w:rStyle w:val="Hyperlink"/>
            <w:rFonts w:ascii="宋体" w:hAnsi="宋体" w:cs="宋体"/>
            <w:noProof/>
          </w:rPr>
          <w:t xml:space="preserve">C. </w:t>
        </w:r>
        <w:r w:rsidR="00536259" w:rsidRPr="00181BAC">
          <w:rPr>
            <w:rStyle w:val="Hyperlink"/>
            <w:rFonts w:ascii="宋体" w:hAnsi="宋体" w:cs="宋体" w:hint="eastAsia"/>
            <w:noProof/>
          </w:rPr>
          <w:t>商务评分（</w:t>
        </w:r>
        <w:r w:rsidR="00536259" w:rsidRPr="00181BAC">
          <w:rPr>
            <w:rStyle w:val="Hyperlink"/>
            <w:rFonts w:ascii="宋体" w:hAnsi="宋体" w:cs="宋体"/>
            <w:noProof/>
          </w:rPr>
          <w:t>10</w:t>
        </w:r>
        <w:r w:rsidR="00536259" w:rsidRPr="00181BAC">
          <w:rPr>
            <w:rStyle w:val="Hyperlink"/>
            <w:rFonts w:ascii="宋体" w:hAnsi="宋体" w:cs="宋体" w:hint="eastAsia"/>
            <w:noProof/>
          </w:rPr>
          <w:t>分）</w:t>
        </w:r>
        <w:r w:rsidR="00536259">
          <w:rPr>
            <w:noProof/>
            <w:webHidden/>
          </w:rPr>
          <w:tab/>
        </w:r>
        <w:r w:rsidR="00536259">
          <w:rPr>
            <w:noProof/>
            <w:webHidden/>
          </w:rPr>
          <w:fldChar w:fldCharType="begin"/>
        </w:r>
        <w:r w:rsidR="00536259">
          <w:rPr>
            <w:noProof/>
            <w:webHidden/>
          </w:rPr>
          <w:instrText xml:space="preserve"> PAGEREF _Toc215240530 \h </w:instrText>
        </w:r>
        <w:r w:rsidR="00536259">
          <w:rPr>
            <w:noProof/>
            <w:webHidden/>
          </w:rPr>
        </w:r>
        <w:r w:rsidR="00536259">
          <w:rPr>
            <w:noProof/>
            <w:webHidden/>
          </w:rPr>
          <w:fldChar w:fldCharType="separate"/>
        </w:r>
        <w:r w:rsidR="00B71EEE">
          <w:rPr>
            <w:noProof/>
            <w:webHidden/>
          </w:rPr>
          <w:t>13</w:t>
        </w:r>
        <w:r w:rsidR="00536259">
          <w:rPr>
            <w:noProof/>
            <w:webHidden/>
          </w:rPr>
          <w:fldChar w:fldCharType="end"/>
        </w:r>
      </w:hyperlink>
    </w:p>
    <w:p w14:paraId="39658EBE" w14:textId="4A30DBF5"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31" w:history="1">
        <w:r w:rsidR="00536259" w:rsidRPr="00181BAC">
          <w:rPr>
            <w:rStyle w:val="Hyperlink"/>
            <w:noProof/>
          </w:rPr>
          <w:t>11.</w:t>
        </w:r>
        <w:r w:rsidR="00536259" w:rsidRPr="00181BAC">
          <w:rPr>
            <w:rStyle w:val="Hyperlink"/>
            <w:rFonts w:hint="eastAsia"/>
            <w:noProof/>
          </w:rPr>
          <w:t>投标文件格式</w:t>
        </w:r>
        <w:r w:rsidR="00536259">
          <w:rPr>
            <w:noProof/>
            <w:webHidden/>
          </w:rPr>
          <w:tab/>
        </w:r>
        <w:r w:rsidR="00536259">
          <w:rPr>
            <w:noProof/>
            <w:webHidden/>
          </w:rPr>
          <w:fldChar w:fldCharType="begin"/>
        </w:r>
        <w:r w:rsidR="00536259">
          <w:rPr>
            <w:noProof/>
            <w:webHidden/>
          </w:rPr>
          <w:instrText xml:space="preserve"> PAGEREF _Toc215240531 \h </w:instrText>
        </w:r>
        <w:r w:rsidR="00536259">
          <w:rPr>
            <w:noProof/>
            <w:webHidden/>
          </w:rPr>
        </w:r>
        <w:r w:rsidR="00536259">
          <w:rPr>
            <w:noProof/>
            <w:webHidden/>
          </w:rPr>
          <w:fldChar w:fldCharType="separate"/>
        </w:r>
        <w:r w:rsidR="00B71EEE">
          <w:rPr>
            <w:noProof/>
            <w:webHidden/>
          </w:rPr>
          <w:t>15</w:t>
        </w:r>
        <w:r w:rsidR="00536259">
          <w:rPr>
            <w:noProof/>
            <w:webHidden/>
          </w:rPr>
          <w:fldChar w:fldCharType="end"/>
        </w:r>
      </w:hyperlink>
    </w:p>
    <w:p w14:paraId="0821EBB7" w14:textId="3922CAA7"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32" w:history="1">
        <w:r w:rsidR="00536259" w:rsidRPr="00181BAC">
          <w:rPr>
            <w:rStyle w:val="Hyperlink"/>
            <w:rFonts w:hint="eastAsia"/>
            <w:noProof/>
          </w:rPr>
          <w:t>附件</w:t>
        </w:r>
        <w:r w:rsidR="00536259" w:rsidRPr="00181BAC">
          <w:rPr>
            <w:rStyle w:val="Hyperlink"/>
            <w:noProof/>
          </w:rPr>
          <w:t>1</w:t>
        </w:r>
        <w:r w:rsidR="00536259">
          <w:rPr>
            <w:noProof/>
            <w:webHidden/>
          </w:rPr>
          <w:tab/>
        </w:r>
        <w:r w:rsidR="00536259">
          <w:rPr>
            <w:noProof/>
            <w:webHidden/>
          </w:rPr>
          <w:fldChar w:fldCharType="begin"/>
        </w:r>
        <w:r w:rsidR="00536259">
          <w:rPr>
            <w:noProof/>
            <w:webHidden/>
          </w:rPr>
          <w:instrText xml:space="preserve"> PAGEREF _Toc215240532 \h </w:instrText>
        </w:r>
        <w:r w:rsidR="00536259">
          <w:rPr>
            <w:noProof/>
            <w:webHidden/>
          </w:rPr>
        </w:r>
        <w:r w:rsidR="00536259">
          <w:rPr>
            <w:noProof/>
            <w:webHidden/>
          </w:rPr>
          <w:fldChar w:fldCharType="separate"/>
        </w:r>
        <w:r w:rsidR="00B71EEE">
          <w:rPr>
            <w:noProof/>
            <w:webHidden/>
          </w:rPr>
          <w:t>16</w:t>
        </w:r>
        <w:r w:rsidR="00536259">
          <w:rPr>
            <w:noProof/>
            <w:webHidden/>
          </w:rPr>
          <w:fldChar w:fldCharType="end"/>
        </w:r>
      </w:hyperlink>
    </w:p>
    <w:p w14:paraId="185C730C" w14:textId="71D27F0D"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33" w:history="1">
        <w:r w:rsidR="00536259" w:rsidRPr="00181BAC">
          <w:rPr>
            <w:rStyle w:val="Hyperlink"/>
            <w:rFonts w:hint="eastAsia"/>
            <w:noProof/>
          </w:rPr>
          <w:t>附件</w:t>
        </w:r>
        <w:r w:rsidR="00536259" w:rsidRPr="00181BAC">
          <w:rPr>
            <w:rStyle w:val="Hyperlink"/>
            <w:noProof/>
          </w:rPr>
          <w:t>2</w:t>
        </w:r>
        <w:r w:rsidR="00536259">
          <w:rPr>
            <w:noProof/>
            <w:webHidden/>
          </w:rPr>
          <w:tab/>
        </w:r>
        <w:r w:rsidR="00536259">
          <w:rPr>
            <w:noProof/>
            <w:webHidden/>
          </w:rPr>
          <w:fldChar w:fldCharType="begin"/>
        </w:r>
        <w:r w:rsidR="00536259">
          <w:rPr>
            <w:noProof/>
            <w:webHidden/>
          </w:rPr>
          <w:instrText xml:space="preserve"> PAGEREF _Toc215240533 \h </w:instrText>
        </w:r>
        <w:r w:rsidR="00536259">
          <w:rPr>
            <w:noProof/>
            <w:webHidden/>
          </w:rPr>
        </w:r>
        <w:r w:rsidR="00536259">
          <w:rPr>
            <w:noProof/>
            <w:webHidden/>
          </w:rPr>
          <w:fldChar w:fldCharType="separate"/>
        </w:r>
        <w:r w:rsidR="00B71EEE">
          <w:rPr>
            <w:noProof/>
            <w:webHidden/>
          </w:rPr>
          <w:t>17</w:t>
        </w:r>
        <w:r w:rsidR="00536259">
          <w:rPr>
            <w:noProof/>
            <w:webHidden/>
          </w:rPr>
          <w:fldChar w:fldCharType="end"/>
        </w:r>
      </w:hyperlink>
    </w:p>
    <w:p w14:paraId="2DB6433D" w14:textId="7C901461"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34" w:history="1">
        <w:r w:rsidR="00536259" w:rsidRPr="00181BAC">
          <w:rPr>
            <w:rStyle w:val="Hyperlink"/>
            <w:rFonts w:hint="eastAsia"/>
            <w:noProof/>
          </w:rPr>
          <w:t>附件</w:t>
        </w:r>
        <w:r w:rsidR="00536259" w:rsidRPr="00181BAC">
          <w:rPr>
            <w:rStyle w:val="Hyperlink"/>
            <w:noProof/>
          </w:rPr>
          <w:t>3</w:t>
        </w:r>
        <w:r w:rsidR="00536259">
          <w:rPr>
            <w:noProof/>
            <w:webHidden/>
          </w:rPr>
          <w:tab/>
        </w:r>
        <w:r w:rsidR="00536259">
          <w:rPr>
            <w:noProof/>
            <w:webHidden/>
          </w:rPr>
          <w:fldChar w:fldCharType="begin"/>
        </w:r>
        <w:r w:rsidR="00536259">
          <w:rPr>
            <w:noProof/>
            <w:webHidden/>
          </w:rPr>
          <w:instrText xml:space="preserve"> PAGEREF _Toc215240534 \h </w:instrText>
        </w:r>
        <w:r w:rsidR="00536259">
          <w:rPr>
            <w:noProof/>
            <w:webHidden/>
          </w:rPr>
        </w:r>
        <w:r w:rsidR="00536259">
          <w:rPr>
            <w:noProof/>
            <w:webHidden/>
          </w:rPr>
          <w:fldChar w:fldCharType="separate"/>
        </w:r>
        <w:r w:rsidR="00B71EEE">
          <w:rPr>
            <w:noProof/>
            <w:webHidden/>
          </w:rPr>
          <w:t>18</w:t>
        </w:r>
        <w:r w:rsidR="00536259">
          <w:rPr>
            <w:noProof/>
            <w:webHidden/>
          </w:rPr>
          <w:fldChar w:fldCharType="end"/>
        </w:r>
      </w:hyperlink>
    </w:p>
    <w:p w14:paraId="443E579F" w14:textId="51F61AFE"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35" w:history="1">
        <w:r w:rsidR="00536259" w:rsidRPr="00181BAC">
          <w:rPr>
            <w:rStyle w:val="Hyperlink"/>
            <w:rFonts w:hint="eastAsia"/>
            <w:noProof/>
          </w:rPr>
          <w:t>附件</w:t>
        </w:r>
        <w:r w:rsidR="00536259" w:rsidRPr="00181BAC">
          <w:rPr>
            <w:rStyle w:val="Hyperlink"/>
            <w:noProof/>
          </w:rPr>
          <w:t>4</w:t>
        </w:r>
        <w:r w:rsidR="00536259">
          <w:rPr>
            <w:noProof/>
            <w:webHidden/>
          </w:rPr>
          <w:tab/>
        </w:r>
        <w:r w:rsidR="00536259">
          <w:rPr>
            <w:noProof/>
            <w:webHidden/>
          </w:rPr>
          <w:fldChar w:fldCharType="begin"/>
        </w:r>
        <w:r w:rsidR="00536259">
          <w:rPr>
            <w:noProof/>
            <w:webHidden/>
          </w:rPr>
          <w:instrText xml:space="preserve"> PAGEREF _Toc215240535 \h </w:instrText>
        </w:r>
        <w:r w:rsidR="00536259">
          <w:rPr>
            <w:noProof/>
            <w:webHidden/>
          </w:rPr>
        </w:r>
        <w:r w:rsidR="00536259">
          <w:rPr>
            <w:noProof/>
            <w:webHidden/>
          </w:rPr>
          <w:fldChar w:fldCharType="separate"/>
        </w:r>
        <w:r w:rsidR="00B71EEE">
          <w:rPr>
            <w:noProof/>
            <w:webHidden/>
          </w:rPr>
          <w:t>19</w:t>
        </w:r>
        <w:r w:rsidR="00536259">
          <w:rPr>
            <w:noProof/>
            <w:webHidden/>
          </w:rPr>
          <w:fldChar w:fldCharType="end"/>
        </w:r>
      </w:hyperlink>
    </w:p>
    <w:p w14:paraId="26B44E26" w14:textId="4088A283"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36" w:history="1">
        <w:r w:rsidR="00536259" w:rsidRPr="00181BAC">
          <w:rPr>
            <w:rStyle w:val="Hyperlink"/>
            <w:rFonts w:hint="eastAsia"/>
            <w:noProof/>
          </w:rPr>
          <w:t>附件</w:t>
        </w:r>
        <w:r w:rsidR="00536259" w:rsidRPr="00181BAC">
          <w:rPr>
            <w:rStyle w:val="Hyperlink"/>
            <w:noProof/>
          </w:rPr>
          <w:t>5</w:t>
        </w:r>
        <w:r w:rsidR="00536259">
          <w:rPr>
            <w:noProof/>
            <w:webHidden/>
          </w:rPr>
          <w:tab/>
        </w:r>
        <w:r w:rsidR="00536259">
          <w:rPr>
            <w:noProof/>
            <w:webHidden/>
          </w:rPr>
          <w:fldChar w:fldCharType="begin"/>
        </w:r>
        <w:r w:rsidR="00536259">
          <w:rPr>
            <w:noProof/>
            <w:webHidden/>
          </w:rPr>
          <w:instrText xml:space="preserve"> PAGEREF _Toc215240536 \h </w:instrText>
        </w:r>
        <w:r w:rsidR="00536259">
          <w:rPr>
            <w:noProof/>
            <w:webHidden/>
          </w:rPr>
        </w:r>
        <w:r w:rsidR="00536259">
          <w:rPr>
            <w:noProof/>
            <w:webHidden/>
          </w:rPr>
          <w:fldChar w:fldCharType="separate"/>
        </w:r>
        <w:r w:rsidR="00B71EEE">
          <w:rPr>
            <w:noProof/>
            <w:webHidden/>
          </w:rPr>
          <w:t>20</w:t>
        </w:r>
        <w:r w:rsidR="00536259">
          <w:rPr>
            <w:noProof/>
            <w:webHidden/>
          </w:rPr>
          <w:fldChar w:fldCharType="end"/>
        </w:r>
      </w:hyperlink>
    </w:p>
    <w:p w14:paraId="6E26C40B" w14:textId="31206208" w:rsidR="00536259" w:rsidRDefault="00000000">
      <w:pPr>
        <w:pStyle w:val="TOC1"/>
        <w:spacing w:after="60"/>
        <w:rPr>
          <w:rFonts w:asciiTheme="minorHAnsi" w:eastAsiaTheme="minorEastAsia" w:hAnsiTheme="minorHAnsi" w:cstheme="minorBidi"/>
          <w:b w:val="0"/>
          <w:noProof/>
          <w:sz w:val="24"/>
          <w:szCs w:val="24"/>
          <w:lang w:val="en-IL"/>
          <w14:ligatures w14:val="standardContextual"/>
        </w:rPr>
      </w:pPr>
      <w:hyperlink w:anchor="_Toc215240537" w:history="1">
        <w:r w:rsidR="00536259" w:rsidRPr="00181BAC">
          <w:rPr>
            <w:rStyle w:val="Hyperlink"/>
            <w:rFonts w:hint="eastAsia"/>
            <w:noProof/>
          </w:rPr>
          <w:t>附件</w:t>
        </w:r>
        <w:r w:rsidR="00536259" w:rsidRPr="00181BAC">
          <w:rPr>
            <w:rStyle w:val="Hyperlink"/>
            <w:noProof/>
          </w:rPr>
          <w:t>6</w:t>
        </w:r>
        <w:r w:rsidR="00536259">
          <w:rPr>
            <w:noProof/>
            <w:webHidden/>
          </w:rPr>
          <w:tab/>
        </w:r>
        <w:r w:rsidR="00536259">
          <w:rPr>
            <w:noProof/>
            <w:webHidden/>
          </w:rPr>
          <w:fldChar w:fldCharType="begin"/>
        </w:r>
        <w:r w:rsidR="00536259">
          <w:rPr>
            <w:noProof/>
            <w:webHidden/>
          </w:rPr>
          <w:instrText xml:space="preserve"> PAGEREF _Toc215240537 \h </w:instrText>
        </w:r>
        <w:r w:rsidR="00536259">
          <w:rPr>
            <w:noProof/>
            <w:webHidden/>
          </w:rPr>
        </w:r>
        <w:r w:rsidR="00536259">
          <w:rPr>
            <w:noProof/>
            <w:webHidden/>
          </w:rPr>
          <w:fldChar w:fldCharType="separate"/>
        </w:r>
        <w:r w:rsidR="00B71EEE">
          <w:rPr>
            <w:noProof/>
            <w:webHidden/>
          </w:rPr>
          <w:t>21</w:t>
        </w:r>
        <w:r w:rsidR="00536259">
          <w:rPr>
            <w:noProof/>
            <w:webHidden/>
          </w:rPr>
          <w:fldChar w:fldCharType="end"/>
        </w:r>
      </w:hyperlink>
    </w:p>
    <w:p w14:paraId="56815904" w14:textId="603BDBB2" w:rsidR="00E87266" w:rsidRDefault="00561077">
      <w:pPr>
        <w:sectPr w:rsidR="00E87266">
          <w:footerReference w:type="even" r:id="rId12"/>
          <w:footerReference w:type="first" r:id="rId13"/>
          <w:pgSz w:w="11907" w:h="16840"/>
          <w:pgMar w:top="1247" w:right="1247" w:bottom="1247" w:left="1247" w:header="737" w:footer="737" w:gutter="0"/>
          <w:pgNumType w:fmt="numberInDash" w:start="0"/>
          <w:cols w:space="720"/>
          <w:docGrid w:linePitch="462"/>
        </w:sectPr>
      </w:pPr>
      <w:r>
        <w:rPr>
          <w:b/>
          <w:bCs/>
          <w:color w:val="2B579A"/>
          <w:shd w:val="clear" w:color="auto" w:fill="E6E6E6"/>
        </w:rPr>
        <w:fldChar w:fldCharType="end"/>
      </w:r>
    </w:p>
    <w:p w14:paraId="0DD89B76" w14:textId="77777777" w:rsidR="002C6232" w:rsidRDefault="002C6232">
      <w:pPr>
        <w:pStyle w:val="Heading1"/>
        <w:numPr>
          <w:ilvl w:val="0"/>
          <w:numId w:val="2"/>
        </w:numPr>
        <w:spacing w:line="360" w:lineRule="auto"/>
        <w:rPr>
          <w:rFonts w:ascii="宋体" w:hAnsi="宋体" w:cs="宋体"/>
          <w:sz w:val="21"/>
          <w:szCs w:val="21"/>
        </w:rPr>
      </w:pPr>
      <w:bookmarkStart w:id="0" w:name="_Hlt98173547"/>
      <w:bookmarkStart w:id="1" w:name="_Hlt98173553"/>
      <w:bookmarkStart w:id="2" w:name="_Toc215240499"/>
      <w:bookmarkStart w:id="3" w:name="_Hlk59633090"/>
      <w:bookmarkStart w:id="4" w:name="_Toc43134520"/>
      <w:bookmarkEnd w:id="0"/>
      <w:bookmarkEnd w:id="1"/>
      <w:r>
        <w:rPr>
          <w:rFonts w:ascii="宋体" w:hAnsi="宋体" w:cs="宋体"/>
          <w:sz w:val="21"/>
          <w:szCs w:val="21"/>
        </w:rPr>
        <w:lastRenderedPageBreak/>
        <w:t>项目背景</w:t>
      </w:r>
      <w:bookmarkEnd w:id="2"/>
    </w:p>
    <w:p w14:paraId="513D95DB" w14:textId="77777777" w:rsidR="00D322D7" w:rsidRDefault="002C6232" w:rsidP="00D322D7">
      <w:pPr>
        <w:spacing w:before="160"/>
        <w:ind w:firstLine="360"/>
      </w:pPr>
      <w:r>
        <w:rPr>
          <w:rFonts w:hint="eastAsia"/>
        </w:rPr>
        <w:t xml:space="preserve"> </w:t>
      </w:r>
      <w:r w:rsidR="00D322D7" w:rsidRPr="00487ECC">
        <w:rPr>
          <w:rFonts w:hint="eastAsia"/>
        </w:rPr>
        <w:t>在当今数字化、高效化的办公环境中，传统的盖章流程已逐渐显露出其局限性。目前，</w:t>
      </w:r>
      <w:r w:rsidR="00D322D7">
        <w:rPr>
          <w:rFonts w:hint="eastAsia"/>
        </w:rPr>
        <w:t>广东以色列理工学院</w:t>
      </w:r>
      <w:r w:rsidR="00D322D7" w:rsidRPr="00487ECC">
        <w:rPr>
          <w:rFonts w:hint="eastAsia"/>
        </w:rPr>
        <w:t>的盖章工作需专门安排同事负责，每日处理大量盖章事宜，不仅耗费大量人力资源，且流程繁琐、耗时较长，难以满足日益增长的业务需求与快速响应的办公节奏。</w:t>
      </w:r>
    </w:p>
    <w:p w14:paraId="42AACDAC" w14:textId="77777777" w:rsidR="00D322D7" w:rsidRDefault="00D322D7" w:rsidP="00D322D7">
      <w:pPr>
        <w:spacing w:before="160"/>
        <w:ind w:firstLine="360"/>
      </w:pPr>
      <w:r w:rsidRPr="00487ECC">
        <w:rPr>
          <w:rFonts w:hint="eastAsia"/>
        </w:rPr>
        <w:t>为提升工作效率，优化办公流程，降低人力成本，同时确保盖章工作的规范性与安全性，我</w:t>
      </w:r>
      <w:r>
        <w:rPr>
          <w:rFonts w:hint="eastAsia"/>
        </w:rPr>
        <w:t>校</w:t>
      </w:r>
      <w:r w:rsidRPr="00487ECC">
        <w:rPr>
          <w:rFonts w:hint="eastAsia"/>
        </w:rPr>
        <w:t>决定采购一套自助盖章系统，以实现盖章工作的自动化、智能化与高效化，推动单位整体办公效率的提升，更好地适应现代办公的发展趋势</w:t>
      </w:r>
      <w:r>
        <w:rPr>
          <w:rFonts w:hint="eastAsia"/>
        </w:rPr>
        <w:t>。</w:t>
      </w:r>
    </w:p>
    <w:p w14:paraId="2DA11488" w14:textId="4D0DF87B" w:rsidR="00D322D7" w:rsidRDefault="00D322D7" w:rsidP="00D322D7">
      <w:pPr>
        <w:spacing w:before="160"/>
        <w:ind w:firstLine="360"/>
      </w:pPr>
      <w:r>
        <w:rPr>
          <w:rFonts w:hint="eastAsia"/>
        </w:rPr>
        <w:t>本次项目预算</w:t>
      </w:r>
      <w:r w:rsidR="009452C0">
        <w:rPr>
          <w:rFonts w:hint="eastAsia"/>
        </w:rPr>
        <w:t>13</w:t>
      </w:r>
      <w:r w:rsidR="009452C0">
        <w:rPr>
          <w:rFonts w:hint="eastAsia"/>
        </w:rPr>
        <w:t>万元整</w:t>
      </w:r>
      <w:r w:rsidR="009452C0">
        <w:rPr>
          <w:rFonts w:hint="eastAsia"/>
        </w:rPr>
        <w:t>/</w:t>
      </w:r>
      <w:r w:rsidRPr="00C23D19">
        <w:rPr>
          <w:rFonts w:hint="eastAsia"/>
          <w:b/>
          <w:bCs/>
        </w:rPr>
        <w:t>壹拾叁万</w:t>
      </w:r>
      <w:r>
        <w:rPr>
          <w:rFonts w:hint="eastAsia"/>
        </w:rPr>
        <w:t>整</w:t>
      </w:r>
      <w:r w:rsidR="009452C0">
        <w:rPr>
          <w:rFonts w:hint="eastAsia"/>
        </w:rPr>
        <w:t>（含税）</w:t>
      </w:r>
      <w:r>
        <w:rPr>
          <w:rFonts w:hint="eastAsia"/>
        </w:rPr>
        <w:t>。超过此费用的投标报价无效。</w:t>
      </w:r>
    </w:p>
    <w:p w14:paraId="3CE77D79" w14:textId="179D5F1B" w:rsidR="00BB348D" w:rsidRDefault="00BB348D" w:rsidP="00D322D7">
      <w:pPr>
        <w:spacing w:line="360" w:lineRule="auto"/>
        <w:ind w:firstLine="360"/>
      </w:pPr>
    </w:p>
    <w:p w14:paraId="52CBA638" w14:textId="52A2E75D" w:rsidR="00BB348D" w:rsidRPr="00F17FCE" w:rsidRDefault="00BB348D" w:rsidP="00F17FCE">
      <w:pPr>
        <w:spacing w:line="360" w:lineRule="auto"/>
        <w:rPr>
          <w:b/>
        </w:rPr>
      </w:pPr>
      <w:r w:rsidRPr="00F17FCE">
        <w:rPr>
          <w:rFonts w:hint="eastAsia"/>
          <w:b/>
        </w:rPr>
        <w:t>请各位投标人按照每部分需求分别作出响应，并提供对应技术方案。</w:t>
      </w:r>
    </w:p>
    <w:p w14:paraId="48E88108" w14:textId="77777777" w:rsidR="002C6232" w:rsidRDefault="002C6232" w:rsidP="002E6050">
      <w:pPr>
        <w:pStyle w:val="Heading1"/>
        <w:numPr>
          <w:ilvl w:val="0"/>
          <w:numId w:val="2"/>
        </w:numPr>
        <w:spacing w:line="360" w:lineRule="auto"/>
        <w:rPr>
          <w:rFonts w:ascii="宋体" w:hAnsi="宋体" w:cs="宋体"/>
          <w:sz w:val="21"/>
          <w:szCs w:val="21"/>
        </w:rPr>
      </w:pPr>
      <w:bookmarkStart w:id="5" w:name="_Toc215240500"/>
      <w:bookmarkEnd w:id="3"/>
      <w:bookmarkEnd w:id="4"/>
      <w:r>
        <w:rPr>
          <w:rFonts w:ascii="宋体" w:hAnsi="宋体" w:cs="宋体" w:hint="eastAsia"/>
          <w:sz w:val="21"/>
          <w:szCs w:val="21"/>
        </w:rPr>
        <w:t>项目概括</w:t>
      </w:r>
      <w:bookmarkEnd w:id="5"/>
    </w:p>
    <w:p w14:paraId="27968C52" w14:textId="2A1D001A" w:rsidR="002C6232" w:rsidRPr="00BF2664" w:rsidRDefault="002C6232" w:rsidP="00BF2664">
      <w:pPr>
        <w:pStyle w:val="Heading2"/>
        <w:numPr>
          <w:ilvl w:val="1"/>
          <w:numId w:val="2"/>
        </w:numPr>
        <w:spacing w:line="360" w:lineRule="auto"/>
        <w:rPr>
          <w:rFonts w:ascii="宋体" w:eastAsia="宋体" w:hAnsi="宋体" w:cs="宋体"/>
          <w:sz w:val="21"/>
          <w:szCs w:val="21"/>
        </w:rPr>
      </w:pPr>
      <w:bookmarkStart w:id="6" w:name="_Toc215240501"/>
      <w:r w:rsidRPr="00BF2664">
        <w:rPr>
          <w:rFonts w:ascii="宋体" w:eastAsia="宋体" w:hAnsi="宋体" w:cs="宋体" w:hint="eastAsia"/>
          <w:sz w:val="21"/>
          <w:szCs w:val="21"/>
        </w:rPr>
        <w:t>基本需求</w:t>
      </w:r>
      <w:bookmarkEnd w:id="6"/>
      <w:r w:rsidRPr="00BF2664">
        <w:rPr>
          <w:rFonts w:ascii="宋体" w:eastAsia="宋体" w:hAnsi="宋体" w:cs="宋体" w:hint="eastAsia"/>
          <w:sz w:val="21"/>
          <w:szCs w:val="21"/>
        </w:rPr>
        <w:t xml:space="preserve"> </w:t>
      </w:r>
    </w:p>
    <w:p w14:paraId="6ACD9861" w14:textId="1A905C21" w:rsidR="00E87266" w:rsidRDefault="00561077">
      <w:pPr>
        <w:spacing w:line="360" w:lineRule="auto"/>
        <w:ind w:firstLine="360"/>
        <w:rPr>
          <w:rFonts w:ascii="宋体" w:hAnsi="宋体" w:cs="宋体"/>
        </w:rPr>
      </w:pPr>
      <w:r>
        <w:rPr>
          <w:rFonts w:ascii="宋体" w:hAnsi="宋体" w:cs="宋体"/>
        </w:rPr>
        <w:t>本项目优先选择部署软件在我校的本地方案。</w:t>
      </w:r>
    </w:p>
    <w:p w14:paraId="6C5BBFCA" w14:textId="29848ADB" w:rsidR="00E87266" w:rsidRDefault="00561077">
      <w:pPr>
        <w:spacing w:line="360" w:lineRule="auto"/>
        <w:ind w:firstLine="360"/>
        <w:rPr>
          <w:rFonts w:ascii="宋体" w:hAnsi="宋体" w:cs="宋体"/>
        </w:rPr>
      </w:pPr>
      <w:r>
        <w:rPr>
          <w:rFonts w:ascii="宋体" w:hAnsi="宋体" w:cs="宋体"/>
        </w:rPr>
        <w:t>如果</w:t>
      </w:r>
      <w:r w:rsidR="00BB348D">
        <w:rPr>
          <w:rFonts w:ascii="宋体" w:hAnsi="宋体" w:cs="宋体" w:hint="eastAsia"/>
        </w:rPr>
        <w:t>投标人</w:t>
      </w:r>
      <w:r>
        <w:rPr>
          <w:rFonts w:ascii="宋体" w:hAnsi="宋体" w:cs="宋体"/>
        </w:rPr>
        <w:t>提供将软件部署在我校本地环境，</w:t>
      </w:r>
      <w:r w:rsidR="00BB348D">
        <w:rPr>
          <w:rFonts w:ascii="宋体" w:hAnsi="宋体" w:cs="宋体" w:hint="eastAsia"/>
        </w:rPr>
        <w:t>投标人</w:t>
      </w:r>
      <w:r>
        <w:rPr>
          <w:rFonts w:ascii="宋体" w:hAnsi="宋体" w:cs="宋体"/>
        </w:rPr>
        <w:t>需一并提供配套软件及所需要的硬件配置参数，并自行部署系统和配套软件，我校不支付额外费用。</w:t>
      </w:r>
      <w:r w:rsidR="00172CFB">
        <w:rPr>
          <w:rFonts w:ascii="宋体" w:hAnsi="宋体" w:cs="宋体" w:hint="eastAsia"/>
        </w:rPr>
        <w:t>其中服务器的操作系统应支持Windows</w:t>
      </w:r>
      <w:r w:rsidR="00172CFB">
        <w:rPr>
          <w:rFonts w:ascii="宋体" w:hAnsi="宋体" w:cs="宋体"/>
        </w:rPr>
        <w:t xml:space="preserve"> </w:t>
      </w:r>
      <w:r w:rsidR="00172CFB">
        <w:rPr>
          <w:rFonts w:ascii="宋体" w:hAnsi="宋体" w:cs="宋体" w:hint="eastAsia"/>
        </w:rPr>
        <w:t>Server或者Ubuntu，数据库应支持MYSQL、SQL</w:t>
      </w:r>
      <w:r w:rsidR="00172CFB">
        <w:rPr>
          <w:rFonts w:ascii="宋体" w:hAnsi="宋体" w:cs="宋体"/>
        </w:rPr>
        <w:t xml:space="preserve"> </w:t>
      </w:r>
      <w:r w:rsidR="00172CFB">
        <w:rPr>
          <w:rFonts w:ascii="宋体" w:hAnsi="宋体" w:cs="宋体" w:hint="eastAsia"/>
        </w:rPr>
        <w:t>Server或者MariaDB。</w:t>
      </w:r>
    </w:p>
    <w:p w14:paraId="16D9A0A5" w14:textId="3947F3BE" w:rsidR="00E87266" w:rsidRDefault="00561077">
      <w:pPr>
        <w:spacing w:line="360" w:lineRule="auto"/>
        <w:ind w:firstLine="360"/>
        <w:rPr>
          <w:rFonts w:ascii="宋体" w:hAnsi="宋体" w:cs="宋体"/>
        </w:rPr>
      </w:pPr>
      <w:r>
        <w:rPr>
          <w:rFonts w:ascii="宋体" w:hAnsi="宋体" w:cs="宋体" w:hint="eastAsia"/>
        </w:rPr>
        <w:t>如果</w:t>
      </w:r>
      <w:r w:rsidR="00BB348D">
        <w:rPr>
          <w:rFonts w:ascii="宋体" w:hAnsi="宋体" w:cs="宋体" w:hint="eastAsia"/>
        </w:rPr>
        <w:t>投标人</w:t>
      </w:r>
      <w:r>
        <w:rPr>
          <w:rFonts w:ascii="宋体" w:hAnsi="宋体" w:cs="宋体" w:hint="eastAsia"/>
        </w:rPr>
        <w:t>提供软件即服务（SaaS）云计算方案，则</w:t>
      </w:r>
      <w:r>
        <w:rPr>
          <w:rFonts w:ascii="宋体" w:hAnsi="宋体" w:cs="宋体"/>
        </w:rPr>
        <w:t>由</w:t>
      </w:r>
      <w:r w:rsidR="00BB348D">
        <w:rPr>
          <w:rFonts w:ascii="宋体" w:hAnsi="宋体" w:cs="宋体" w:hint="eastAsia"/>
        </w:rPr>
        <w:t>投标人</w:t>
      </w:r>
      <w:r>
        <w:rPr>
          <w:rFonts w:ascii="宋体" w:hAnsi="宋体" w:cs="宋体"/>
        </w:rPr>
        <w:t>提供存储、计算、网络等基础设施资源，同时由</w:t>
      </w:r>
      <w:r w:rsidR="00BB348D">
        <w:rPr>
          <w:rFonts w:ascii="宋体" w:hAnsi="宋体" w:cs="宋体" w:hint="eastAsia"/>
        </w:rPr>
        <w:t>投标人</w:t>
      </w:r>
      <w:r>
        <w:rPr>
          <w:rFonts w:ascii="宋体" w:hAnsi="宋体" w:cs="宋体"/>
        </w:rPr>
        <w:t>提供系统安装、运维、备份、升级等系统运营管理服务，通过网络模式部署系统，降低系统实施与部署的成本，同时能够提高系统运行的可用性、稳定性。</w:t>
      </w:r>
    </w:p>
    <w:p w14:paraId="35F4A1F3" w14:textId="77777777" w:rsidR="00E87266" w:rsidRDefault="00E87266">
      <w:pPr>
        <w:spacing w:line="360" w:lineRule="auto"/>
        <w:ind w:firstLine="420"/>
        <w:rPr>
          <w:rFonts w:ascii="宋体" w:hAnsi="宋体" w:cs="宋体"/>
        </w:rPr>
      </w:pPr>
    </w:p>
    <w:p w14:paraId="04F5B01D" w14:textId="77777777" w:rsidR="00E87266" w:rsidRDefault="00561077">
      <w:pPr>
        <w:spacing w:line="360" w:lineRule="auto"/>
        <w:ind w:firstLine="420"/>
        <w:rPr>
          <w:rFonts w:ascii="宋体" w:hAnsi="宋体" w:cs="宋体"/>
        </w:rPr>
      </w:pPr>
      <w:r>
        <w:rPr>
          <w:rFonts w:ascii="宋体" w:hAnsi="宋体" w:cs="宋体"/>
        </w:rPr>
        <w:t>投标方案应当遵循全球百强大学（2020软科世界大学学术排名）高等教育信息化的最佳实践，并包含大量预制的功能和流程，不需要在项目实施过程中进行大量的系统开发。包括：</w:t>
      </w:r>
    </w:p>
    <w:p w14:paraId="6071EAED" w14:textId="18591701"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2.1.1</w:t>
      </w:r>
      <w:r w:rsidR="00561077">
        <w:rPr>
          <w:rFonts w:ascii="宋体" w:hAnsi="宋体" w:cs="宋体" w:hint="eastAsia"/>
          <w:szCs w:val="21"/>
        </w:rPr>
        <w:t>完全基于WEB驱动的访问方式；</w:t>
      </w:r>
    </w:p>
    <w:p w14:paraId="0D4E6E40" w14:textId="525799FC"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2.1.2</w:t>
      </w:r>
      <w:r w:rsidR="00561077">
        <w:rPr>
          <w:rFonts w:ascii="宋体" w:hAnsi="宋体" w:cs="宋体" w:hint="eastAsia"/>
          <w:szCs w:val="21"/>
        </w:rPr>
        <w:t>灵活支持集中式处理及非集中式处理；</w:t>
      </w:r>
    </w:p>
    <w:p w14:paraId="14E85329" w14:textId="70F0BCAC"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2.1.3</w:t>
      </w:r>
      <w:r w:rsidR="00561077">
        <w:rPr>
          <w:rFonts w:ascii="宋体" w:hAnsi="宋体" w:cs="宋体" w:hint="eastAsia"/>
          <w:szCs w:val="21"/>
        </w:rPr>
        <w:t>提供面向用户驱动的自助服务功能；</w:t>
      </w:r>
    </w:p>
    <w:p w14:paraId="2FCB116E" w14:textId="341220C7"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rPr>
        <w:t>2.1.4</w:t>
      </w:r>
      <w:r w:rsidR="00561077">
        <w:rPr>
          <w:rFonts w:ascii="宋体" w:hAnsi="宋体" w:cs="宋体"/>
        </w:rPr>
        <w:t>支持多语言的系统界面和数据存储；</w:t>
      </w:r>
    </w:p>
    <w:p w14:paraId="1C687205" w14:textId="6FD22000"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rPr>
        <w:t>2.1.5</w:t>
      </w:r>
      <w:r w:rsidR="00561077">
        <w:rPr>
          <w:rFonts w:ascii="宋体" w:hAnsi="宋体" w:cs="宋体"/>
        </w:rPr>
        <w:t>具备强大和灵活的报表工具；</w:t>
      </w:r>
    </w:p>
    <w:p w14:paraId="5747ECC5" w14:textId="6973CFD1" w:rsidR="002C6232" w:rsidRPr="00F5318F" w:rsidRDefault="006E78B6" w:rsidP="00F5318F">
      <w:pPr>
        <w:pStyle w:val="ListParagraph"/>
        <w:spacing w:line="360" w:lineRule="auto"/>
        <w:ind w:left="720" w:firstLineChars="0" w:firstLine="0"/>
        <w:rPr>
          <w:rFonts w:ascii="宋体" w:hAnsi="宋体" w:cs="宋体"/>
          <w:szCs w:val="21"/>
        </w:rPr>
      </w:pPr>
      <w:r>
        <w:rPr>
          <w:rFonts w:ascii="宋体" w:hAnsi="宋体" w:cs="宋体" w:hint="eastAsia"/>
          <w:szCs w:val="21"/>
        </w:rPr>
        <w:t>2.1.6</w:t>
      </w:r>
      <w:r w:rsidR="00561077">
        <w:rPr>
          <w:rFonts w:ascii="宋体" w:hAnsi="宋体" w:cs="宋体" w:hint="eastAsia"/>
          <w:szCs w:val="21"/>
        </w:rPr>
        <w:t>应用开发环境可以支持功能开发扩展以便持续不断的满足业务需求的变化。</w:t>
      </w:r>
    </w:p>
    <w:p w14:paraId="465F2A68" w14:textId="268C08CF" w:rsidR="002E6050" w:rsidRPr="00B1108F" w:rsidRDefault="002C6232" w:rsidP="00B1108F">
      <w:pPr>
        <w:pStyle w:val="Heading2"/>
        <w:numPr>
          <w:ilvl w:val="1"/>
          <w:numId w:val="2"/>
        </w:numPr>
        <w:spacing w:line="360" w:lineRule="auto"/>
        <w:rPr>
          <w:rFonts w:ascii="宋体" w:eastAsia="宋体" w:hAnsi="宋体" w:cs="宋体"/>
          <w:sz w:val="21"/>
          <w:szCs w:val="21"/>
        </w:rPr>
      </w:pPr>
      <w:bookmarkStart w:id="7" w:name="_Toc193459939"/>
      <w:bookmarkStart w:id="8" w:name="_Toc215240502"/>
      <w:r>
        <w:rPr>
          <w:rFonts w:ascii="宋体" w:eastAsia="宋体" w:hAnsi="宋体" w:cs="宋体" w:hint="eastAsia"/>
          <w:sz w:val="21"/>
          <w:szCs w:val="21"/>
        </w:rPr>
        <w:t>目标用户</w:t>
      </w:r>
      <w:bookmarkEnd w:id="7"/>
      <w:bookmarkEnd w:id="8"/>
    </w:p>
    <w:p w14:paraId="1505FBA8" w14:textId="76B48A3F" w:rsidR="00406F05" w:rsidRDefault="006E78B6" w:rsidP="00406F05">
      <w:pPr>
        <w:spacing w:line="360" w:lineRule="auto"/>
        <w:ind w:firstLine="360"/>
        <w:rPr>
          <w:rFonts w:ascii="宋体" w:hAnsi="宋体" w:cs="宋体"/>
          <w:szCs w:val="21"/>
        </w:rPr>
      </w:pPr>
      <w:r>
        <w:rPr>
          <w:rFonts w:ascii="宋体" w:hAnsi="宋体" w:cs="宋体" w:hint="eastAsia"/>
          <w:szCs w:val="21"/>
        </w:rPr>
        <w:t>系统</w:t>
      </w:r>
      <w:r w:rsidR="00406F05">
        <w:rPr>
          <w:rFonts w:ascii="宋体" w:hAnsi="宋体" w:cs="宋体" w:hint="eastAsia"/>
          <w:szCs w:val="21"/>
        </w:rPr>
        <w:t>应当定位支持广泛的用户群体，包括</w:t>
      </w:r>
      <w:r>
        <w:rPr>
          <w:rFonts w:ascii="宋体" w:hAnsi="宋体" w:cs="宋体" w:hint="eastAsia"/>
          <w:szCs w:val="21"/>
        </w:rPr>
        <w:t>但不限于</w:t>
      </w:r>
      <w:r w:rsidR="00406F05">
        <w:rPr>
          <w:rFonts w:ascii="宋体" w:hAnsi="宋体" w:cs="宋体" w:hint="eastAsia"/>
          <w:szCs w:val="21"/>
        </w:rPr>
        <w:t>：</w:t>
      </w:r>
    </w:p>
    <w:p w14:paraId="219427C9" w14:textId="33DD0566" w:rsidR="00406F05"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2.2.1</w:t>
      </w:r>
      <w:r w:rsidR="00406F05">
        <w:rPr>
          <w:rFonts w:ascii="宋体" w:hAnsi="宋体" w:cs="宋体" w:hint="eastAsia"/>
          <w:szCs w:val="21"/>
        </w:rPr>
        <w:t>业务部门的管理类人员（集中式业务处理及后台支持）；</w:t>
      </w:r>
    </w:p>
    <w:p w14:paraId="4BC715FF" w14:textId="43027E38" w:rsidR="00406F05"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lastRenderedPageBreak/>
        <w:t>2.2.2</w:t>
      </w:r>
      <w:r w:rsidR="00406F05">
        <w:rPr>
          <w:rFonts w:ascii="宋体" w:hAnsi="宋体" w:cs="宋体" w:hint="eastAsia"/>
          <w:szCs w:val="21"/>
        </w:rPr>
        <w:t>部门及院系的管理类人员（分布式业务处理及支持）；</w:t>
      </w:r>
    </w:p>
    <w:p w14:paraId="2FA3B885" w14:textId="04452BEC" w:rsidR="00406F05"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2.2.3</w:t>
      </w:r>
      <w:r w:rsidR="00406F05">
        <w:rPr>
          <w:rFonts w:ascii="宋体" w:hAnsi="宋体" w:cs="宋体" w:hint="eastAsia"/>
          <w:szCs w:val="21"/>
        </w:rPr>
        <w:t>最终用户（在校学生及教职员工）；</w:t>
      </w:r>
    </w:p>
    <w:p w14:paraId="36EA9AD6" w14:textId="400701D9" w:rsidR="00406F05"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rPr>
        <w:t>2.2.4</w:t>
      </w:r>
      <w:r w:rsidR="00406F05">
        <w:rPr>
          <w:rFonts w:ascii="宋体" w:hAnsi="宋体" w:cs="宋体"/>
        </w:rPr>
        <w:t>管理人员（支持信息加工及分析）</w:t>
      </w:r>
      <w:r w:rsidR="00406F05">
        <w:rPr>
          <w:rFonts w:ascii="宋体" w:hAnsi="宋体" w:cs="宋体" w:hint="eastAsia"/>
        </w:rPr>
        <w:t>；</w:t>
      </w:r>
    </w:p>
    <w:p w14:paraId="75097C48" w14:textId="3BD88A01" w:rsidR="002E6050" w:rsidRPr="004702FA"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rPr>
        <w:t>2.2.5</w:t>
      </w:r>
      <w:r w:rsidR="00406F05">
        <w:rPr>
          <w:rFonts w:ascii="宋体" w:hAnsi="宋体" w:cs="宋体"/>
        </w:rPr>
        <w:t>系统管理员（权限管理、系统配置、错误诊断与修复）</w:t>
      </w:r>
      <w:r w:rsidR="00406F05">
        <w:rPr>
          <w:rFonts w:ascii="宋体" w:hAnsi="宋体" w:cs="宋体" w:hint="eastAsia"/>
        </w:rPr>
        <w:t>。</w:t>
      </w:r>
    </w:p>
    <w:p w14:paraId="16AAF970" w14:textId="77777777" w:rsidR="002C6232" w:rsidRPr="00B137C7" w:rsidRDefault="002C6232" w:rsidP="002C6232">
      <w:pPr>
        <w:pStyle w:val="Heading2"/>
        <w:numPr>
          <w:ilvl w:val="1"/>
          <w:numId w:val="2"/>
        </w:numPr>
        <w:spacing w:line="360" w:lineRule="auto"/>
        <w:rPr>
          <w:rFonts w:ascii="宋体" w:eastAsia="宋体" w:hAnsi="宋体" w:cs="宋体"/>
          <w:sz w:val="21"/>
          <w:szCs w:val="21"/>
        </w:rPr>
      </w:pPr>
      <w:bookmarkStart w:id="9" w:name="_Toc43134525"/>
      <w:bookmarkStart w:id="10" w:name="_Toc193459940"/>
      <w:bookmarkStart w:id="11" w:name="_Toc215240503"/>
      <w:r>
        <w:rPr>
          <w:rFonts w:ascii="宋体" w:eastAsia="宋体" w:hAnsi="宋体" w:cs="宋体" w:hint="eastAsia"/>
          <w:sz w:val="21"/>
          <w:szCs w:val="21"/>
        </w:rPr>
        <w:t>单一的最小化源数据</w:t>
      </w:r>
      <w:bookmarkEnd w:id="9"/>
      <w:bookmarkEnd w:id="10"/>
      <w:bookmarkEnd w:id="11"/>
    </w:p>
    <w:p w14:paraId="382FEF84" w14:textId="3BE9B5E3" w:rsidR="002C6232"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2.3.1</w:t>
      </w:r>
      <w:r w:rsidR="002C6232">
        <w:rPr>
          <w:rFonts w:ascii="宋体" w:hAnsi="宋体" w:cs="宋体" w:hint="eastAsia"/>
          <w:szCs w:val="21"/>
        </w:rPr>
        <w:t>数据源只能被录入一次，并在整个系统中被同步使用；</w:t>
      </w:r>
    </w:p>
    <w:p w14:paraId="22046CC7" w14:textId="07287785" w:rsidR="002C6232" w:rsidRPr="00DA73EB"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2.3.2需要</w:t>
      </w:r>
      <w:r w:rsidR="002C6232">
        <w:rPr>
          <w:rFonts w:ascii="宋体" w:hAnsi="宋体" w:cs="宋体" w:hint="eastAsia"/>
          <w:szCs w:val="21"/>
        </w:rPr>
        <w:t>具备数据准备的相关机制及最小化数据输入工作量（例如，智能化的缺省值使用，或从以前录入数据的记忆及继承等）。</w:t>
      </w:r>
    </w:p>
    <w:p w14:paraId="64A2B854" w14:textId="6133E11E" w:rsidR="002C6232" w:rsidRPr="0049027F" w:rsidRDefault="006E07BA" w:rsidP="002C6232">
      <w:pPr>
        <w:pStyle w:val="Heading1"/>
        <w:numPr>
          <w:ilvl w:val="0"/>
          <w:numId w:val="2"/>
        </w:numPr>
        <w:spacing w:line="360" w:lineRule="auto"/>
        <w:rPr>
          <w:rFonts w:ascii="宋体" w:hAnsi="宋体" w:cs="宋体"/>
          <w:sz w:val="21"/>
          <w:szCs w:val="21"/>
        </w:rPr>
      </w:pPr>
      <w:bookmarkStart w:id="12" w:name="_Toc215240504"/>
      <w:r w:rsidRPr="0049027F">
        <w:rPr>
          <w:rFonts w:ascii="宋体" w:hAnsi="宋体" w:cs="宋体" w:hint="eastAsia"/>
          <w:sz w:val="21"/>
          <w:szCs w:val="21"/>
        </w:rPr>
        <w:t>技术需求</w:t>
      </w:r>
      <w:bookmarkEnd w:id="12"/>
    </w:p>
    <w:p w14:paraId="5069C712" w14:textId="7A7F7EA1" w:rsidR="00FB0C53" w:rsidRPr="0049027F" w:rsidRDefault="00FB0C53" w:rsidP="0049027F">
      <w:pPr>
        <w:pStyle w:val="Heading2"/>
        <w:numPr>
          <w:ilvl w:val="1"/>
          <w:numId w:val="2"/>
        </w:numPr>
        <w:spacing w:line="360" w:lineRule="auto"/>
        <w:rPr>
          <w:rFonts w:ascii="宋体" w:eastAsia="宋体" w:hAnsi="宋体" w:cs="宋体"/>
          <w:sz w:val="21"/>
          <w:szCs w:val="21"/>
        </w:rPr>
      </w:pPr>
      <w:bookmarkStart w:id="13" w:name="_Toc215240505"/>
      <w:bookmarkStart w:id="14" w:name="_Toc43134524"/>
      <w:r w:rsidRPr="0049027F">
        <w:rPr>
          <w:rFonts w:ascii="宋体" w:eastAsia="宋体" w:hAnsi="宋体" w:cs="宋体" w:hint="eastAsia"/>
          <w:sz w:val="21"/>
          <w:szCs w:val="21"/>
        </w:rPr>
        <w:t>采购清单</w:t>
      </w:r>
      <w:bookmarkEnd w:id="13"/>
    </w:p>
    <w:tbl>
      <w:tblPr>
        <w:tblStyle w:val="TableGrid"/>
        <w:tblW w:w="0" w:type="auto"/>
        <w:jc w:val="center"/>
        <w:tblLook w:val="04A0" w:firstRow="1" w:lastRow="0" w:firstColumn="1" w:lastColumn="0" w:noHBand="0" w:noVBand="1"/>
      </w:tblPr>
      <w:tblGrid>
        <w:gridCol w:w="1034"/>
        <w:gridCol w:w="1376"/>
        <w:gridCol w:w="2409"/>
        <w:gridCol w:w="993"/>
        <w:gridCol w:w="992"/>
      </w:tblGrid>
      <w:tr w:rsidR="0049027F" w:rsidRPr="0049027F" w14:paraId="6C02F99C" w14:textId="194BB8F4" w:rsidTr="00455095">
        <w:trPr>
          <w:jc w:val="center"/>
        </w:trPr>
        <w:tc>
          <w:tcPr>
            <w:tcW w:w="1034" w:type="dxa"/>
            <w:vAlign w:val="center"/>
          </w:tcPr>
          <w:p w14:paraId="0EB7C0B3" w14:textId="53E237C5" w:rsidR="0049027F" w:rsidRPr="0049027F" w:rsidRDefault="0049027F" w:rsidP="0049027F">
            <w:pPr>
              <w:spacing w:line="360" w:lineRule="auto"/>
              <w:jc w:val="center"/>
              <w:rPr>
                <w:rFonts w:ascii="宋体" w:hAnsi="宋体" w:cs="宋体"/>
              </w:rPr>
            </w:pPr>
            <w:r w:rsidRPr="0049027F">
              <w:rPr>
                <w:rFonts w:hint="eastAsia"/>
              </w:rPr>
              <w:t>序号</w:t>
            </w:r>
          </w:p>
        </w:tc>
        <w:tc>
          <w:tcPr>
            <w:tcW w:w="1376" w:type="dxa"/>
            <w:vAlign w:val="center"/>
          </w:tcPr>
          <w:p w14:paraId="3A684228" w14:textId="2882669F" w:rsidR="0049027F" w:rsidRPr="0049027F" w:rsidRDefault="0049027F" w:rsidP="0049027F">
            <w:pPr>
              <w:spacing w:line="360" w:lineRule="auto"/>
              <w:jc w:val="center"/>
              <w:rPr>
                <w:rFonts w:ascii="宋体" w:hAnsi="宋体" w:cs="宋体"/>
              </w:rPr>
            </w:pPr>
            <w:r w:rsidRPr="0049027F">
              <w:rPr>
                <w:rFonts w:hint="eastAsia"/>
              </w:rPr>
              <w:t>类型</w:t>
            </w:r>
          </w:p>
        </w:tc>
        <w:tc>
          <w:tcPr>
            <w:tcW w:w="2409" w:type="dxa"/>
            <w:vAlign w:val="center"/>
          </w:tcPr>
          <w:p w14:paraId="4CBEDC09" w14:textId="2DA7A460" w:rsidR="0049027F" w:rsidRPr="0049027F" w:rsidRDefault="0049027F" w:rsidP="0049027F">
            <w:pPr>
              <w:spacing w:line="360" w:lineRule="auto"/>
              <w:jc w:val="center"/>
              <w:rPr>
                <w:rFonts w:ascii="宋体" w:hAnsi="宋体" w:cs="宋体"/>
              </w:rPr>
            </w:pPr>
            <w:r w:rsidRPr="0049027F">
              <w:rPr>
                <w:rFonts w:hint="eastAsia"/>
              </w:rPr>
              <w:t>项目清单</w:t>
            </w:r>
          </w:p>
        </w:tc>
        <w:tc>
          <w:tcPr>
            <w:tcW w:w="993" w:type="dxa"/>
            <w:vAlign w:val="center"/>
          </w:tcPr>
          <w:p w14:paraId="510C2780" w14:textId="1359BCB6" w:rsidR="0049027F" w:rsidRPr="0049027F" w:rsidRDefault="0049027F" w:rsidP="0049027F">
            <w:pPr>
              <w:spacing w:line="360" w:lineRule="auto"/>
              <w:jc w:val="center"/>
              <w:rPr>
                <w:rFonts w:ascii="宋体" w:hAnsi="宋体" w:cs="宋体"/>
              </w:rPr>
            </w:pPr>
            <w:r w:rsidRPr="0049027F">
              <w:rPr>
                <w:rFonts w:hint="eastAsia"/>
              </w:rPr>
              <w:t>数量</w:t>
            </w:r>
          </w:p>
        </w:tc>
        <w:tc>
          <w:tcPr>
            <w:tcW w:w="992" w:type="dxa"/>
            <w:vAlign w:val="center"/>
          </w:tcPr>
          <w:p w14:paraId="5A54385C" w14:textId="74A950AE" w:rsidR="0049027F" w:rsidRPr="0049027F" w:rsidRDefault="0049027F" w:rsidP="0049027F">
            <w:pPr>
              <w:spacing w:line="360" w:lineRule="auto"/>
              <w:jc w:val="center"/>
              <w:rPr>
                <w:rFonts w:ascii="宋体" w:hAnsi="宋体" w:cs="宋体"/>
              </w:rPr>
            </w:pPr>
            <w:r w:rsidRPr="0049027F">
              <w:rPr>
                <w:rFonts w:hint="eastAsia"/>
              </w:rPr>
              <w:t>单位</w:t>
            </w:r>
          </w:p>
        </w:tc>
      </w:tr>
      <w:tr w:rsidR="0049027F" w:rsidRPr="0049027F" w14:paraId="7E4A7E63" w14:textId="5B488F4E" w:rsidTr="00455095">
        <w:trPr>
          <w:jc w:val="center"/>
        </w:trPr>
        <w:tc>
          <w:tcPr>
            <w:tcW w:w="1034" w:type="dxa"/>
            <w:vAlign w:val="center"/>
          </w:tcPr>
          <w:p w14:paraId="492ECDDB" w14:textId="1E8916C1" w:rsidR="0049027F" w:rsidRPr="0049027F" w:rsidRDefault="0049027F" w:rsidP="0049027F">
            <w:pPr>
              <w:spacing w:line="360" w:lineRule="auto"/>
              <w:jc w:val="center"/>
              <w:rPr>
                <w:rFonts w:ascii="宋体" w:hAnsi="宋体" w:cs="宋体"/>
              </w:rPr>
            </w:pPr>
            <w:r w:rsidRPr="0049027F">
              <w:rPr>
                <w:rFonts w:ascii="宋体" w:hAnsi="宋体" w:cs="宋体"/>
              </w:rPr>
              <w:t>1</w:t>
            </w:r>
          </w:p>
        </w:tc>
        <w:tc>
          <w:tcPr>
            <w:tcW w:w="1376" w:type="dxa"/>
            <w:vMerge w:val="restart"/>
            <w:vAlign w:val="center"/>
          </w:tcPr>
          <w:p w14:paraId="239C31E3" w14:textId="2467F59A" w:rsidR="0049027F" w:rsidRPr="0049027F" w:rsidRDefault="0049027F" w:rsidP="0049027F">
            <w:pPr>
              <w:spacing w:line="360" w:lineRule="auto"/>
              <w:jc w:val="center"/>
              <w:rPr>
                <w:rFonts w:ascii="宋体" w:hAnsi="宋体" w:cs="宋体"/>
              </w:rPr>
            </w:pPr>
            <w:r w:rsidRPr="0049027F">
              <w:rPr>
                <w:rFonts w:ascii="宋体" w:hAnsi="宋体" w:cs="宋体" w:hint="eastAsia"/>
              </w:rPr>
              <w:t>硬件设备</w:t>
            </w:r>
          </w:p>
        </w:tc>
        <w:tc>
          <w:tcPr>
            <w:tcW w:w="2409" w:type="dxa"/>
            <w:vAlign w:val="center"/>
          </w:tcPr>
          <w:p w14:paraId="3A329773" w14:textId="4345D250" w:rsidR="0049027F" w:rsidRPr="0049027F" w:rsidRDefault="0049027F" w:rsidP="0049027F">
            <w:pPr>
              <w:spacing w:line="360" w:lineRule="auto"/>
              <w:jc w:val="center"/>
              <w:rPr>
                <w:rFonts w:ascii="宋体" w:hAnsi="宋体" w:cs="宋体"/>
              </w:rPr>
            </w:pPr>
            <w:r w:rsidRPr="0049027F">
              <w:rPr>
                <w:rFonts w:ascii="宋体" w:hAnsi="宋体" w:cs="宋体" w:hint="eastAsia"/>
              </w:rPr>
              <w:t>智能章桶</w:t>
            </w:r>
          </w:p>
        </w:tc>
        <w:tc>
          <w:tcPr>
            <w:tcW w:w="993" w:type="dxa"/>
            <w:vAlign w:val="center"/>
          </w:tcPr>
          <w:p w14:paraId="41E8E348" w14:textId="4AB93F3B" w:rsidR="0049027F" w:rsidRPr="0049027F" w:rsidRDefault="0049027F" w:rsidP="0049027F">
            <w:pPr>
              <w:spacing w:line="360" w:lineRule="auto"/>
              <w:jc w:val="center"/>
              <w:rPr>
                <w:rFonts w:ascii="宋体" w:hAnsi="宋体" w:cs="宋体"/>
              </w:rPr>
            </w:pPr>
            <w:r w:rsidRPr="0049027F">
              <w:rPr>
                <w:rFonts w:ascii="宋体" w:hAnsi="宋体" w:cs="宋体"/>
              </w:rPr>
              <w:t>7</w:t>
            </w:r>
          </w:p>
        </w:tc>
        <w:tc>
          <w:tcPr>
            <w:tcW w:w="992" w:type="dxa"/>
            <w:vAlign w:val="center"/>
          </w:tcPr>
          <w:p w14:paraId="1E640618" w14:textId="0670D64D" w:rsidR="0049027F" w:rsidRPr="0049027F" w:rsidRDefault="0049027F" w:rsidP="0049027F">
            <w:pPr>
              <w:spacing w:line="360" w:lineRule="auto"/>
              <w:jc w:val="center"/>
              <w:rPr>
                <w:rFonts w:ascii="宋体" w:hAnsi="宋体" w:cs="宋体"/>
              </w:rPr>
            </w:pPr>
            <w:r w:rsidRPr="0049027F">
              <w:rPr>
                <w:rFonts w:ascii="宋体" w:hAnsi="宋体" w:cs="宋体" w:hint="eastAsia"/>
              </w:rPr>
              <w:t>个</w:t>
            </w:r>
          </w:p>
        </w:tc>
      </w:tr>
      <w:tr w:rsidR="0049027F" w:rsidRPr="0049027F" w14:paraId="52274E84" w14:textId="0843DF28" w:rsidTr="00455095">
        <w:trPr>
          <w:jc w:val="center"/>
        </w:trPr>
        <w:tc>
          <w:tcPr>
            <w:tcW w:w="1034" w:type="dxa"/>
            <w:vAlign w:val="center"/>
          </w:tcPr>
          <w:p w14:paraId="0ADF9A99" w14:textId="0C3AA130" w:rsidR="0049027F" w:rsidRPr="0049027F" w:rsidRDefault="0049027F" w:rsidP="0049027F">
            <w:pPr>
              <w:spacing w:line="360" w:lineRule="auto"/>
              <w:jc w:val="center"/>
              <w:rPr>
                <w:rFonts w:ascii="宋体" w:hAnsi="宋体" w:cs="宋体"/>
              </w:rPr>
            </w:pPr>
            <w:r w:rsidRPr="0049027F">
              <w:rPr>
                <w:rFonts w:ascii="宋体" w:hAnsi="宋体" w:cs="宋体"/>
              </w:rPr>
              <w:t>2</w:t>
            </w:r>
          </w:p>
        </w:tc>
        <w:tc>
          <w:tcPr>
            <w:tcW w:w="1376" w:type="dxa"/>
            <w:vMerge/>
            <w:vAlign w:val="center"/>
          </w:tcPr>
          <w:p w14:paraId="3F3A9229" w14:textId="77777777" w:rsidR="0049027F" w:rsidRPr="0049027F" w:rsidRDefault="0049027F" w:rsidP="0049027F">
            <w:pPr>
              <w:spacing w:line="360" w:lineRule="auto"/>
              <w:jc w:val="center"/>
              <w:rPr>
                <w:rFonts w:ascii="宋体" w:hAnsi="宋体" w:cs="宋体"/>
              </w:rPr>
            </w:pPr>
          </w:p>
        </w:tc>
        <w:tc>
          <w:tcPr>
            <w:tcW w:w="2409" w:type="dxa"/>
            <w:vAlign w:val="center"/>
          </w:tcPr>
          <w:p w14:paraId="4505F9AC" w14:textId="2F327B5A" w:rsidR="0049027F" w:rsidRPr="0049027F" w:rsidRDefault="0049027F" w:rsidP="0049027F">
            <w:pPr>
              <w:spacing w:line="360" w:lineRule="auto"/>
              <w:jc w:val="center"/>
              <w:rPr>
                <w:rFonts w:ascii="宋体" w:hAnsi="宋体" w:cs="宋体"/>
              </w:rPr>
            </w:pPr>
            <w:r w:rsidRPr="0049027F">
              <w:rPr>
                <w:rFonts w:ascii="宋体" w:hAnsi="宋体" w:cs="宋体" w:hint="eastAsia"/>
              </w:rPr>
              <w:t>智能印控台</w:t>
            </w:r>
          </w:p>
        </w:tc>
        <w:tc>
          <w:tcPr>
            <w:tcW w:w="993" w:type="dxa"/>
            <w:vAlign w:val="center"/>
          </w:tcPr>
          <w:p w14:paraId="11481FF7" w14:textId="3FBB909A" w:rsidR="0049027F" w:rsidRPr="0049027F" w:rsidRDefault="0049027F" w:rsidP="0049027F">
            <w:pPr>
              <w:spacing w:line="360" w:lineRule="auto"/>
              <w:jc w:val="center"/>
              <w:rPr>
                <w:rFonts w:ascii="宋体" w:hAnsi="宋体" w:cs="宋体"/>
              </w:rPr>
            </w:pPr>
            <w:r w:rsidRPr="0049027F">
              <w:rPr>
                <w:rFonts w:ascii="宋体" w:hAnsi="宋体" w:cs="宋体"/>
              </w:rPr>
              <w:t>1</w:t>
            </w:r>
          </w:p>
        </w:tc>
        <w:tc>
          <w:tcPr>
            <w:tcW w:w="992" w:type="dxa"/>
            <w:vAlign w:val="center"/>
          </w:tcPr>
          <w:p w14:paraId="16FF1076" w14:textId="3567EE65" w:rsidR="0049027F" w:rsidRPr="0049027F" w:rsidRDefault="002745A6" w:rsidP="0049027F">
            <w:pPr>
              <w:spacing w:line="360" w:lineRule="auto"/>
              <w:jc w:val="center"/>
              <w:rPr>
                <w:rFonts w:ascii="宋体" w:hAnsi="宋体" w:cs="宋体"/>
              </w:rPr>
            </w:pPr>
            <w:r>
              <w:rPr>
                <w:rFonts w:ascii="宋体" w:hAnsi="宋体" w:cs="宋体" w:hint="eastAsia"/>
              </w:rPr>
              <w:t>台</w:t>
            </w:r>
          </w:p>
        </w:tc>
      </w:tr>
      <w:tr w:rsidR="0049027F" w:rsidRPr="0049027F" w14:paraId="18C0AD11" w14:textId="34167E09" w:rsidTr="00455095">
        <w:trPr>
          <w:jc w:val="center"/>
        </w:trPr>
        <w:tc>
          <w:tcPr>
            <w:tcW w:w="1034" w:type="dxa"/>
            <w:vAlign w:val="center"/>
          </w:tcPr>
          <w:p w14:paraId="48FBFB04" w14:textId="40467552" w:rsidR="0049027F" w:rsidRPr="0049027F" w:rsidRDefault="0049027F" w:rsidP="0049027F">
            <w:pPr>
              <w:spacing w:line="360" w:lineRule="auto"/>
              <w:jc w:val="center"/>
              <w:rPr>
                <w:rFonts w:ascii="宋体" w:hAnsi="宋体" w:cs="宋体"/>
              </w:rPr>
            </w:pPr>
            <w:r w:rsidRPr="0049027F">
              <w:rPr>
                <w:rFonts w:ascii="宋体" w:hAnsi="宋体" w:cs="宋体"/>
              </w:rPr>
              <w:t>3</w:t>
            </w:r>
          </w:p>
        </w:tc>
        <w:tc>
          <w:tcPr>
            <w:tcW w:w="1376" w:type="dxa"/>
            <w:vMerge/>
            <w:vAlign w:val="center"/>
          </w:tcPr>
          <w:p w14:paraId="05D992DC" w14:textId="77777777" w:rsidR="0049027F" w:rsidRPr="0049027F" w:rsidRDefault="0049027F" w:rsidP="0049027F">
            <w:pPr>
              <w:spacing w:line="360" w:lineRule="auto"/>
              <w:jc w:val="center"/>
              <w:rPr>
                <w:rFonts w:ascii="宋体" w:hAnsi="宋体" w:cs="宋体"/>
              </w:rPr>
            </w:pPr>
          </w:p>
        </w:tc>
        <w:tc>
          <w:tcPr>
            <w:tcW w:w="2409" w:type="dxa"/>
            <w:vAlign w:val="center"/>
          </w:tcPr>
          <w:p w14:paraId="06E3C390" w14:textId="01BBF581" w:rsidR="0049027F" w:rsidRPr="0049027F" w:rsidRDefault="0049027F" w:rsidP="0049027F">
            <w:pPr>
              <w:spacing w:line="360" w:lineRule="auto"/>
              <w:jc w:val="center"/>
              <w:rPr>
                <w:rFonts w:ascii="宋体" w:hAnsi="宋体" w:cs="宋体"/>
              </w:rPr>
            </w:pPr>
            <w:r w:rsidRPr="0049027F">
              <w:rPr>
                <w:rFonts w:ascii="宋体" w:hAnsi="宋体" w:cs="宋体" w:hint="eastAsia"/>
              </w:rPr>
              <w:t>扫描仪</w:t>
            </w:r>
          </w:p>
        </w:tc>
        <w:tc>
          <w:tcPr>
            <w:tcW w:w="993" w:type="dxa"/>
            <w:vAlign w:val="center"/>
          </w:tcPr>
          <w:p w14:paraId="6AD22348" w14:textId="19A73971" w:rsidR="0049027F" w:rsidRPr="0049027F" w:rsidRDefault="0049027F" w:rsidP="0049027F">
            <w:pPr>
              <w:spacing w:line="360" w:lineRule="auto"/>
              <w:jc w:val="center"/>
              <w:rPr>
                <w:rFonts w:ascii="宋体" w:hAnsi="宋体" w:cs="宋体"/>
              </w:rPr>
            </w:pPr>
            <w:r w:rsidRPr="0049027F">
              <w:rPr>
                <w:rFonts w:ascii="宋体" w:hAnsi="宋体" w:cs="宋体"/>
              </w:rPr>
              <w:t>1</w:t>
            </w:r>
          </w:p>
        </w:tc>
        <w:tc>
          <w:tcPr>
            <w:tcW w:w="992" w:type="dxa"/>
            <w:vAlign w:val="center"/>
          </w:tcPr>
          <w:p w14:paraId="1AA0754C" w14:textId="7A8D9A77" w:rsidR="0049027F" w:rsidRPr="0049027F" w:rsidRDefault="002745A6" w:rsidP="0049027F">
            <w:pPr>
              <w:spacing w:line="360" w:lineRule="auto"/>
              <w:jc w:val="center"/>
              <w:rPr>
                <w:rFonts w:ascii="宋体" w:hAnsi="宋体" w:cs="宋体"/>
              </w:rPr>
            </w:pPr>
            <w:r>
              <w:rPr>
                <w:rFonts w:ascii="宋体" w:hAnsi="宋体" w:cs="宋体" w:hint="eastAsia"/>
              </w:rPr>
              <w:t>台</w:t>
            </w:r>
          </w:p>
        </w:tc>
      </w:tr>
      <w:tr w:rsidR="0049027F" w:rsidRPr="0049027F" w14:paraId="3C53EDA4" w14:textId="094D28F5" w:rsidTr="00455095">
        <w:trPr>
          <w:jc w:val="center"/>
        </w:trPr>
        <w:tc>
          <w:tcPr>
            <w:tcW w:w="1034" w:type="dxa"/>
            <w:vAlign w:val="center"/>
          </w:tcPr>
          <w:p w14:paraId="32BC3174" w14:textId="161F19B1" w:rsidR="0049027F" w:rsidRPr="0049027F" w:rsidRDefault="0049027F" w:rsidP="0049027F">
            <w:pPr>
              <w:spacing w:line="360" w:lineRule="auto"/>
              <w:jc w:val="center"/>
              <w:rPr>
                <w:rFonts w:ascii="宋体" w:hAnsi="宋体" w:cs="宋体"/>
              </w:rPr>
            </w:pPr>
            <w:r w:rsidRPr="0049027F">
              <w:rPr>
                <w:rFonts w:ascii="宋体" w:hAnsi="宋体" w:cs="宋体"/>
              </w:rPr>
              <w:t>4</w:t>
            </w:r>
          </w:p>
        </w:tc>
        <w:tc>
          <w:tcPr>
            <w:tcW w:w="1376" w:type="dxa"/>
            <w:vMerge w:val="restart"/>
            <w:vAlign w:val="center"/>
          </w:tcPr>
          <w:p w14:paraId="78C20588" w14:textId="4F80BB4D" w:rsidR="0049027F" w:rsidRPr="0049027F" w:rsidRDefault="0049027F" w:rsidP="0049027F">
            <w:pPr>
              <w:spacing w:line="360" w:lineRule="auto"/>
              <w:jc w:val="center"/>
              <w:rPr>
                <w:rFonts w:ascii="宋体" w:hAnsi="宋体" w:cs="宋体"/>
              </w:rPr>
            </w:pPr>
            <w:r w:rsidRPr="0049027F">
              <w:rPr>
                <w:rFonts w:ascii="宋体" w:hAnsi="宋体" w:cs="宋体" w:hint="eastAsia"/>
              </w:rPr>
              <w:t>系统软件</w:t>
            </w:r>
          </w:p>
        </w:tc>
        <w:tc>
          <w:tcPr>
            <w:tcW w:w="2409" w:type="dxa"/>
            <w:vAlign w:val="center"/>
          </w:tcPr>
          <w:p w14:paraId="465B1CCE" w14:textId="5F3E3C34" w:rsidR="0049027F" w:rsidRPr="0049027F" w:rsidRDefault="0049027F" w:rsidP="0049027F">
            <w:pPr>
              <w:spacing w:line="360" w:lineRule="auto"/>
              <w:jc w:val="center"/>
              <w:rPr>
                <w:rFonts w:ascii="宋体" w:hAnsi="宋体" w:cs="宋体"/>
              </w:rPr>
            </w:pPr>
            <w:r w:rsidRPr="0049027F">
              <w:rPr>
                <w:rFonts w:ascii="宋体" w:hAnsi="宋体" w:cs="宋体" w:hint="eastAsia"/>
              </w:rPr>
              <w:t>盖章管理平台</w:t>
            </w:r>
          </w:p>
        </w:tc>
        <w:tc>
          <w:tcPr>
            <w:tcW w:w="993" w:type="dxa"/>
            <w:vAlign w:val="center"/>
          </w:tcPr>
          <w:p w14:paraId="306CE1FB" w14:textId="3F536131" w:rsidR="0049027F" w:rsidRPr="0049027F" w:rsidRDefault="0049027F" w:rsidP="0049027F">
            <w:pPr>
              <w:spacing w:line="360" w:lineRule="auto"/>
              <w:jc w:val="center"/>
              <w:rPr>
                <w:rFonts w:ascii="宋体" w:hAnsi="宋体" w:cs="宋体"/>
              </w:rPr>
            </w:pPr>
            <w:r w:rsidRPr="0049027F">
              <w:rPr>
                <w:rFonts w:ascii="宋体" w:hAnsi="宋体" w:cs="宋体"/>
              </w:rPr>
              <w:t>1</w:t>
            </w:r>
          </w:p>
        </w:tc>
        <w:tc>
          <w:tcPr>
            <w:tcW w:w="992" w:type="dxa"/>
            <w:vAlign w:val="center"/>
          </w:tcPr>
          <w:p w14:paraId="5C26172D" w14:textId="69DF041E" w:rsidR="0049027F" w:rsidRPr="0049027F" w:rsidRDefault="0049027F" w:rsidP="0049027F">
            <w:pPr>
              <w:spacing w:line="360" w:lineRule="auto"/>
              <w:jc w:val="center"/>
              <w:rPr>
                <w:rFonts w:ascii="宋体" w:hAnsi="宋体" w:cs="宋体"/>
              </w:rPr>
            </w:pPr>
            <w:r w:rsidRPr="0049027F">
              <w:rPr>
                <w:rFonts w:ascii="宋体" w:hAnsi="宋体" w:cs="宋体" w:hint="eastAsia"/>
              </w:rPr>
              <w:t>项</w:t>
            </w:r>
          </w:p>
        </w:tc>
      </w:tr>
      <w:tr w:rsidR="0049027F" w:rsidRPr="0049027F" w14:paraId="4CD98CB5" w14:textId="6DA06DB7" w:rsidTr="00455095">
        <w:trPr>
          <w:jc w:val="center"/>
        </w:trPr>
        <w:tc>
          <w:tcPr>
            <w:tcW w:w="1034" w:type="dxa"/>
            <w:vAlign w:val="center"/>
          </w:tcPr>
          <w:p w14:paraId="7AD093AD" w14:textId="42294962" w:rsidR="0049027F" w:rsidRPr="0049027F" w:rsidRDefault="0049027F" w:rsidP="0049027F">
            <w:pPr>
              <w:spacing w:line="360" w:lineRule="auto"/>
              <w:jc w:val="center"/>
              <w:rPr>
                <w:rFonts w:ascii="宋体" w:hAnsi="宋体" w:cs="宋体"/>
              </w:rPr>
            </w:pPr>
            <w:r w:rsidRPr="0049027F">
              <w:rPr>
                <w:rFonts w:ascii="宋体" w:hAnsi="宋体" w:cs="宋体"/>
              </w:rPr>
              <w:t>5</w:t>
            </w:r>
          </w:p>
        </w:tc>
        <w:tc>
          <w:tcPr>
            <w:tcW w:w="1376" w:type="dxa"/>
            <w:vMerge/>
            <w:vAlign w:val="center"/>
          </w:tcPr>
          <w:p w14:paraId="2EBE51A7" w14:textId="77777777" w:rsidR="0049027F" w:rsidRPr="0049027F" w:rsidRDefault="0049027F" w:rsidP="0049027F">
            <w:pPr>
              <w:spacing w:line="360" w:lineRule="auto"/>
              <w:jc w:val="center"/>
              <w:rPr>
                <w:rFonts w:ascii="宋体" w:hAnsi="宋体" w:cs="宋体"/>
              </w:rPr>
            </w:pPr>
          </w:p>
        </w:tc>
        <w:tc>
          <w:tcPr>
            <w:tcW w:w="2409" w:type="dxa"/>
            <w:vAlign w:val="center"/>
          </w:tcPr>
          <w:p w14:paraId="564F4C9B" w14:textId="71987B38" w:rsidR="0049027F" w:rsidRPr="0049027F" w:rsidRDefault="0049027F" w:rsidP="0049027F">
            <w:pPr>
              <w:spacing w:line="360" w:lineRule="auto"/>
              <w:jc w:val="center"/>
              <w:rPr>
                <w:rFonts w:ascii="宋体" w:hAnsi="宋体" w:cs="宋体"/>
              </w:rPr>
            </w:pPr>
            <w:r w:rsidRPr="0049027F">
              <w:rPr>
                <w:rFonts w:ascii="宋体" w:hAnsi="宋体" w:cs="宋体" w:hint="eastAsia"/>
              </w:rPr>
              <w:t>COR文档对比模块</w:t>
            </w:r>
          </w:p>
        </w:tc>
        <w:tc>
          <w:tcPr>
            <w:tcW w:w="993" w:type="dxa"/>
            <w:vAlign w:val="center"/>
          </w:tcPr>
          <w:p w14:paraId="3B3AC773" w14:textId="7CC47707" w:rsidR="0049027F" w:rsidRPr="0049027F" w:rsidRDefault="0049027F" w:rsidP="0049027F">
            <w:pPr>
              <w:spacing w:line="360" w:lineRule="auto"/>
              <w:jc w:val="center"/>
              <w:rPr>
                <w:rFonts w:ascii="宋体" w:hAnsi="宋体" w:cs="宋体"/>
              </w:rPr>
            </w:pPr>
            <w:r w:rsidRPr="0049027F">
              <w:rPr>
                <w:rFonts w:ascii="宋体" w:hAnsi="宋体" w:cs="宋体"/>
              </w:rPr>
              <w:t>1</w:t>
            </w:r>
          </w:p>
        </w:tc>
        <w:tc>
          <w:tcPr>
            <w:tcW w:w="992" w:type="dxa"/>
            <w:vAlign w:val="center"/>
          </w:tcPr>
          <w:p w14:paraId="59026B41" w14:textId="2BADF4E7" w:rsidR="0049027F" w:rsidRPr="0049027F" w:rsidRDefault="0049027F" w:rsidP="0049027F">
            <w:pPr>
              <w:spacing w:line="360" w:lineRule="auto"/>
              <w:jc w:val="center"/>
              <w:rPr>
                <w:rFonts w:ascii="宋体" w:hAnsi="宋体" w:cs="宋体"/>
              </w:rPr>
            </w:pPr>
            <w:r w:rsidRPr="0049027F">
              <w:rPr>
                <w:rFonts w:ascii="宋体" w:hAnsi="宋体" w:cs="宋体" w:hint="eastAsia"/>
              </w:rPr>
              <w:t>项</w:t>
            </w:r>
          </w:p>
        </w:tc>
      </w:tr>
      <w:tr w:rsidR="0049027F" w:rsidRPr="0049027F" w14:paraId="22A4C786" w14:textId="4E0AEACE" w:rsidTr="00455095">
        <w:trPr>
          <w:jc w:val="center"/>
        </w:trPr>
        <w:tc>
          <w:tcPr>
            <w:tcW w:w="1034" w:type="dxa"/>
            <w:vAlign w:val="center"/>
          </w:tcPr>
          <w:p w14:paraId="50F7CB67" w14:textId="44F10347" w:rsidR="0049027F" w:rsidRPr="0049027F" w:rsidRDefault="0049027F" w:rsidP="0049027F">
            <w:pPr>
              <w:spacing w:line="360" w:lineRule="auto"/>
              <w:jc w:val="center"/>
              <w:rPr>
                <w:rFonts w:ascii="宋体" w:hAnsi="宋体" w:cs="宋体"/>
              </w:rPr>
            </w:pPr>
            <w:r w:rsidRPr="0049027F">
              <w:rPr>
                <w:rFonts w:ascii="宋体" w:hAnsi="宋体" w:cs="宋体"/>
              </w:rPr>
              <w:t>6</w:t>
            </w:r>
          </w:p>
        </w:tc>
        <w:tc>
          <w:tcPr>
            <w:tcW w:w="1376" w:type="dxa"/>
            <w:vMerge w:val="restart"/>
            <w:vAlign w:val="center"/>
          </w:tcPr>
          <w:p w14:paraId="4D430B7A" w14:textId="2C8AC024" w:rsidR="0049027F" w:rsidRPr="0049027F" w:rsidRDefault="0049027F" w:rsidP="0049027F">
            <w:pPr>
              <w:spacing w:line="360" w:lineRule="auto"/>
              <w:jc w:val="center"/>
              <w:rPr>
                <w:rFonts w:ascii="宋体" w:hAnsi="宋体" w:cs="宋体"/>
              </w:rPr>
            </w:pPr>
            <w:r w:rsidRPr="0049027F">
              <w:rPr>
                <w:rFonts w:ascii="宋体" w:hAnsi="宋体" w:cs="宋体" w:hint="eastAsia"/>
              </w:rPr>
              <w:t>实施</w:t>
            </w:r>
          </w:p>
        </w:tc>
        <w:tc>
          <w:tcPr>
            <w:tcW w:w="2409" w:type="dxa"/>
            <w:vAlign w:val="center"/>
          </w:tcPr>
          <w:p w14:paraId="201C3817" w14:textId="4C87A822" w:rsidR="0049027F" w:rsidRPr="0049027F" w:rsidRDefault="0049027F" w:rsidP="0049027F">
            <w:pPr>
              <w:spacing w:line="360" w:lineRule="auto"/>
              <w:jc w:val="center"/>
              <w:rPr>
                <w:rFonts w:ascii="宋体" w:hAnsi="宋体" w:cs="宋体"/>
              </w:rPr>
            </w:pPr>
            <w:r w:rsidRPr="0049027F">
              <w:rPr>
                <w:rFonts w:ascii="宋体" w:hAnsi="宋体" w:cs="宋体" w:hint="eastAsia"/>
              </w:rPr>
              <w:t>第三方系统集成</w:t>
            </w:r>
          </w:p>
        </w:tc>
        <w:tc>
          <w:tcPr>
            <w:tcW w:w="993" w:type="dxa"/>
            <w:vAlign w:val="center"/>
          </w:tcPr>
          <w:p w14:paraId="75A08BFD" w14:textId="18174CC5" w:rsidR="0049027F" w:rsidRPr="0049027F" w:rsidRDefault="0049027F" w:rsidP="0049027F">
            <w:pPr>
              <w:spacing w:line="360" w:lineRule="auto"/>
              <w:jc w:val="center"/>
              <w:rPr>
                <w:rFonts w:ascii="宋体" w:hAnsi="宋体" w:cs="宋体"/>
              </w:rPr>
            </w:pPr>
            <w:r w:rsidRPr="0049027F">
              <w:rPr>
                <w:rFonts w:ascii="宋体" w:hAnsi="宋体" w:cs="宋体"/>
              </w:rPr>
              <w:t>1</w:t>
            </w:r>
          </w:p>
        </w:tc>
        <w:tc>
          <w:tcPr>
            <w:tcW w:w="992" w:type="dxa"/>
            <w:vAlign w:val="center"/>
          </w:tcPr>
          <w:p w14:paraId="2B276D9C" w14:textId="4B98FB03" w:rsidR="0049027F" w:rsidRPr="0049027F" w:rsidRDefault="0049027F" w:rsidP="0049027F">
            <w:pPr>
              <w:spacing w:line="360" w:lineRule="auto"/>
              <w:jc w:val="center"/>
              <w:rPr>
                <w:rFonts w:ascii="宋体" w:hAnsi="宋体" w:cs="宋体"/>
              </w:rPr>
            </w:pPr>
            <w:r w:rsidRPr="0049027F">
              <w:rPr>
                <w:rFonts w:ascii="宋体" w:hAnsi="宋体" w:cs="宋体" w:hint="eastAsia"/>
              </w:rPr>
              <w:t>项</w:t>
            </w:r>
          </w:p>
        </w:tc>
      </w:tr>
      <w:tr w:rsidR="0049027F" w:rsidRPr="0049027F" w14:paraId="53DD0753" w14:textId="63D46332" w:rsidTr="00455095">
        <w:trPr>
          <w:jc w:val="center"/>
        </w:trPr>
        <w:tc>
          <w:tcPr>
            <w:tcW w:w="1034" w:type="dxa"/>
            <w:vAlign w:val="center"/>
          </w:tcPr>
          <w:p w14:paraId="26872EF5" w14:textId="6D1789FD" w:rsidR="0049027F" w:rsidRPr="0049027F" w:rsidRDefault="0049027F" w:rsidP="0049027F">
            <w:pPr>
              <w:spacing w:line="360" w:lineRule="auto"/>
              <w:jc w:val="center"/>
              <w:rPr>
                <w:rFonts w:ascii="宋体" w:hAnsi="宋体" w:cs="宋体"/>
              </w:rPr>
            </w:pPr>
            <w:r w:rsidRPr="0049027F">
              <w:rPr>
                <w:rFonts w:ascii="宋体" w:hAnsi="宋体" w:cs="宋体"/>
              </w:rPr>
              <w:t>7</w:t>
            </w:r>
          </w:p>
        </w:tc>
        <w:tc>
          <w:tcPr>
            <w:tcW w:w="1376" w:type="dxa"/>
            <w:vMerge/>
            <w:vAlign w:val="center"/>
          </w:tcPr>
          <w:p w14:paraId="2B21273A" w14:textId="77777777" w:rsidR="0049027F" w:rsidRPr="0049027F" w:rsidRDefault="0049027F" w:rsidP="0049027F">
            <w:pPr>
              <w:spacing w:line="360" w:lineRule="auto"/>
              <w:jc w:val="center"/>
              <w:rPr>
                <w:rFonts w:ascii="宋体" w:hAnsi="宋体" w:cs="宋体"/>
              </w:rPr>
            </w:pPr>
          </w:p>
        </w:tc>
        <w:tc>
          <w:tcPr>
            <w:tcW w:w="2409" w:type="dxa"/>
            <w:vAlign w:val="center"/>
          </w:tcPr>
          <w:p w14:paraId="31EA94B8" w14:textId="4EA1ABB2" w:rsidR="0049027F" w:rsidRPr="0049027F" w:rsidRDefault="0049027F" w:rsidP="0049027F">
            <w:pPr>
              <w:spacing w:line="360" w:lineRule="auto"/>
              <w:jc w:val="center"/>
              <w:rPr>
                <w:rFonts w:ascii="宋体" w:hAnsi="宋体" w:cs="宋体"/>
              </w:rPr>
            </w:pPr>
            <w:r w:rsidRPr="0049027F">
              <w:rPr>
                <w:rFonts w:ascii="宋体" w:hAnsi="宋体" w:cs="宋体" w:hint="eastAsia"/>
              </w:rPr>
              <w:t>设备安装、培训</w:t>
            </w:r>
          </w:p>
        </w:tc>
        <w:tc>
          <w:tcPr>
            <w:tcW w:w="993" w:type="dxa"/>
            <w:vAlign w:val="center"/>
          </w:tcPr>
          <w:p w14:paraId="0F58169C" w14:textId="2B44B8C3" w:rsidR="0049027F" w:rsidRPr="0049027F" w:rsidRDefault="0049027F" w:rsidP="0049027F">
            <w:pPr>
              <w:spacing w:line="360" w:lineRule="auto"/>
              <w:jc w:val="center"/>
              <w:rPr>
                <w:rFonts w:ascii="宋体" w:hAnsi="宋体" w:cs="宋体"/>
              </w:rPr>
            </w:pPr>
            <w:r w:rsidRPr="0049027F">
              <w:rPr>
                <w:rFonts w:ascii="宋体" w:hAnsi="宋体" w:cs="宋体"/>
              </w:rPr>
              <w:t>1</w:t>
            </w:r>
          </w:p>
        </w:tc>
        <w:tc>
          <w:tcPr>
            <w:tcW w:w="992" w:type="dxa"/>
            <w:vAlign w:val="center"/>
          </w:tcPr>
          <w:p w14:paraId="41682840" w14:textId="46E28BAA" w:rsidR="0049027F" w:rsidRPr="0049027F" w:rsidRDefault="0049027F" w:rsidP="0049027F">
            <w:pPr>
              <w:spacing w:line="360" w:lineRule="auto"/>
              <w:jc w:val="center"/>
              <w:rPr>
                <w:rFonts w:ascii="宋体" w:hAnsi="宋体" w:cs="宋体"/>
              </w:rPr>
            </w:pPr>
            <w:r w:rsidRPr="0049027F">
              <w:rPr>
                <w:rFonts w:ascii="宋体" w:hAnsi="宋体" w:cs="宋体" w:hint="eastAsia"/>
              </w:rPr>
              <w:t>项</w:t>
            </w:r>
          </w:p>
        </w:tc>
      </w:tr>
    </w:tbl>
    <w:p w14:paraId="0E72EDFE" w14:textId="5409C960" w:rsidR="00FB0C53" w:rsidRDefault="00FB0C53" w:rsidP="0049027F">
      <w:pPr>
        <w:spacing w:line="360" w:lineRule="auto"/>
        <w:rPr>
          <w:rFonts w:ascii="宋体" w:hAnsi="宋体" w:cs="宋体"/>
        </w:rPr>
      </w:pPr>
    </w:p>
    <w:p w14:paraId="167F5127" w14:textId="173E05F2" w:rsidR="0049027F" w:rsidRDefault="0049027F" w:rsidP="0049027F">
      <w:pPr>
        <w:spacing w:line="360" w:lineRule="auto"/>
        <w:ind w:firstLine="420"/>
        <w:rPr>
          <w:rFonts w:ascii="宋体" w:hAnsi="宋体" w:cs="宋体"/>
        </w:rPr>
      </w:pPr>
      <w:r>
        <w:rPr>
          <w:rFonts w:ascii="宋体" w:hAnsi="宋体" w:cs="宋体" w:hint="eastAsia"/>
        </w:rPr>
        <w:t>说明：</w:t>
      </w:r>
    </w:p>
    <w:p w14:paraId="4176E41D" w14:textId="5A58E73F" w:rsidR="0049027F" w:rsidRDefault="0049027F" w:rsidP="0049027F">
      <w:pPr>
        <w:pStyle w:val="ListParagraph"/>
        <w:numPr>
          <w:ilvl w:val="2"/>
          <w:numId w:val="2"/>
        </w:numPr>
        <w:spacing w:line="360" w:lineRule="auto"/>
        <w:ind w:firstLineChars="0"/>
        <w:rPr>
          <w:rFonts w:ascii="宋体" w:hAnsi="宋体" w:cs="宋体"/>
        </w:rPr>
      </w:pPr>
      <w:r w:rsidRPr="0049027F">
        <w:rPr>
          <w:rFonts w:ascii="宋体" w:hAnsi="宋体" w:cs="宋体" w:hint="eastAsia"/>
        </w:rPr>
        <w:t>硬件设备按单台设备报价，禁止打包报价；</w:t>
      </w:r>
    </w:p>
    <w:p w14:paraId="1FAC3162" w14:textId="27325672" w:rsidR="0049027F" w:rsidRDefault="0049027F" w:rsidP="0049027F">
      <w:pPr>
        <w:pStyle w:val="ListParagraph"/>
        <w:numPr>
          <w:ilvl w:val="2"/>
          <w:numId w:val="2"/>
        </w:numPr>
        <w:spacing w:line="360" w:lineRule="auto"/>
        <w:ind w:firstLineChars="0"/>
        <w:rPr>
          <w:rFonts w:ascii="宋体" w:hAnsi="宋体" w:cs="宋体"/>
        </w:rPr>
      </w:pPr>
      <w:r w:rsidRPr="0049027F">
        <w:rPr>
          <w:rFonts w:ascii="宋体" w:hAnsi="宋体" w:cs="宋体" w:hint="eastAsia"/>
        </w:rPr>
        <w:t>需求方有权根据各企业实际需求确定最终采购数量，实际结算数量以需求企业实际情况为准</w:t>
      </w:r>
      <w:r>
        <w:rPr>
          <w:rFonts w:ascii="宋体" w:hAnsi="宋体" w:cs="宋体" w:hint="eastAsia"/>
        </w:rPr>
        <w:t>；</w:t>
      </w:r>
    </w:p>
    <w:p w14:paraId="512B23E3" w14:textId="1D8DF638" w:rsidR="0049027F" w:rsidRDefault="0049027F" w:rsidP="0049027F">
      <w:pPr>
        <w:pStyle w:val="ListParagraph"/>
        <w:numPr>
          <w:ilvl w:val="2"/>
          <w:numId w:val="2"/>
        </w:numPr>
        <w:spacing w:line="360" w:lineRule="auto"/>
        <w:ind w:firstLineChars="0"/>
        <w:rPr>
          <w:rFonts w:ascii="宋体" w:hAnsi="宋体" w:cs="宋体"/>
        </w:rPr>
      </w:pPr>
      <w:r w:rsidRPr="0049027F">
        <w:rPr>
          <w:rFonts w:ascii="宋体" w:hAnsi="宋体" w:cs="宋体" w:hint="eastAsia"/>
        </w:rPr>
        <w:t>以上报价包含合同期限内乙方所有人员往来的差旅费、住宿费等所有花费。乙方不要求甲方另行支付或承担任何其他费用</w:t>
      </w:r>
      <w:r w:rsidR="00DF6890">
        <w:rPr>
          <w:rFonts w:ascii="宋体" w:hAnsi="宋体" w:cs="宋体" w:hint="eastAsia"/>
        </w:rPr>
        <w:t>；</w:t>
      </w:r>
    </w:p>
    <w:p w14:paraId="16B3B429" w14:textId="059407C4" w:rsidR="001158A9" w:rsidRPr="0049027F" w:rsidRDefault="001158A9" w:rsidP="0049027F">
      <w:pPr>
        <w:pStyle w:val="ListParagraph"/>
        <w:numPr>
          <w:ilvl w:val="2"/>
          <w:numId w:val="2"/>
        </w:numPr>
        <w:spacing w:line="360" w:lineRule="auto"/>
        <w:ind w:firstLineChars="0"/>
        <w:rPr>
          <w:rFonts w:ascii="宋体" w:hAnsi="宋体" w:cs="宋体"/>
        </w:rPr>
      </w:pPr>
      <w:r>
        <w:rPr>
          <w:rFonts w:ascii="宋体" w:hAnsi="宋体" w:cs="宋体" w:hint="eastAsia"/>
        </w:rPr>
        <w:t>以上标的需提供</w:t>
      </w:r>
      <w:r w:rsidR="00DF6890">
        <w:rPr>
          <w:rFonts w:ascii="宋体" w:hAnsi="宋体" w:cs="宋体" w:hint="eastAsia"/>
        </w:rPr>
        <w:t>一年免费质保服务，按验收合格之日起。</w:t>
      </w:r>
    </w:p>
    <w:p w14:paraId="727036AF" w14:textId="77777777" w:rsidR="00FB0C53" w:rsidRPr="0066257F" w:rsidRDefault="00FB0C53" w:rsidP="0066257F">
      <w:pPr>
        <w:pStyle w:val="Heading2"/>
        <w:numPr>
          <w:ilvl w:val="1"/>
          <w:numId w:val="2"/>
        </w:numPr>
        <w:spacing w:line="360" w:lineRule="auto"/>
        <w:rPr>
          <w:rFonts w:ascii="宋体" w:eastAsia="宋体" w:hAnsi="宋体" w:cs="宋体"/>
          <w:sz w:val="21"/>
          <w:szCs w:val="21"/>
        </w:rPr>
      </w:pPr>
      <w:bookmarkStart w:id="15" w:name="_Toc215240506"/>
      <w:r w:rsidRPr="0049027F">
        <w:rPr>
          <w:rFonts w:ascii="宋体" w:eastAsia="宋体" w:hAnsi="宋体" w:cs="宋体" w:hint="eastAsia"/>
          <w:sz w:val="21"/>
          <w:szCs w:val="21"/>
        </w:rPr>
        <w:t>物理硬件要求</w:t>
      </w:r>
      <w:bookmarkEnd w:id="15"/>
    </w:p>
    <w:p w14:paraId="55EEC9B0" w14:textId="77777777" w:rsidR="00FB0C53" w:rsidRDefault="00FB0C53" w:rsidP="00B87AF8">
      <w:pPr>
        <w:spacing w:line="360" w:lineRule="auto"/>
        <w:ind w:firstLine="420"/>
        <w:rPr>
          <w:rFonts w:ascii="宋体" w:hAnsi="宋体" w:cs="宋体"/>
        </w:rPr>
      </w:pPr>
      <w:r w:rsidRPr="007B317E">
        <w:rPr>
          <w:rFonts w:ascii="宋体" w:hAnsi="宋体" w:cs="宋体" w:hint="eastAsia"/>
        </w:rPr>
        <w:t>自助盖章系统的物理硬件部分需要至少满足智能章桶或者智能盖章机来存放和使用物理印章，以及智能印控台（或称为用印工作台）来管理用印操作流程和记录盖章过程这两点要求，具体需要实现的功能有：</w:t>
      </w:r>
    </w:p>
    <w:p w14:paraId="44BC575A" w14:textId="77777777" w:rsidR="00FB0C53" w:rsidRDefault="00FB0C53" w:rsidP="00B87AF8">
      <w:pPr>
        <w:pStyle w:val="ListParagraph"/>
        <w:numPr>
          <w:ilvl w:val="2"/>
          <w:numId w:val="2"/>
        </w:numPr>
        <w:spacing w:line="360" w:lineRule="auto"/>
        <w:ind w:firstLineChars="0"/>
        <w:rPr>
          <w:rFonts w:ascii="宋体" w:hAnsi="宋体" w:cs="宋体"/>
        </w:rPr>
      </w:pPr>
      <w:r w:rsidRPr="00B87AF8">
        <w:rPr>
          <w:rFonts w:ascii="宋体" w:hAnsi="宋体" w:cs="宋体" w:hint="eastAsia"/>
        </w:rPr>
        <w:lastRenderedPageBreak/>
        <w:t>智能章桶或者智能盖章机的机身需要坚固耐用，不能轻易被暴力拆解；</w:t>
      </w:r>
    </w:p>
    <w:p w14:paraId="086FFF8D" w14:textId="77777777" w:rsidR="00FB0C53" w:rsidRDefault="00FB0C53" w:rsidP="00B87AF8">
      <w:pPr>
        <w:pStyle w:val="ListParagraph"/>
        <w:numPr>
          <w:ilvl w:val="2"/>
          <w:numId w:val="2"/>
        </w:numPr>
        <w:spacing w:line="360" w:lineRule="auto"/>
        <w:ind w:firstLineChars="0"/>
        <w:rPr>
          <w:rFonts w:ascii="宋体" w:hAnsi="宋体" w:cs="宋体"/>
        </w:rPr>
      </w:pPr>
      <w:r w:rsidRPr="00B87AF8">
        <w:rPr>
          <w:rFonts w:ascii="宋体" w:hAnsi="宋体" w:cs="宋体" w:hint="eastAsia"/>
        </w:rPr>
        <w:t>智能章桶需要能够无损地存放正常规格的印章，不能因为章桶的构造问题而破坏印章原有结构；</w:t>
      </w:r>
    </w:p>
    <w:p w14:paraId="4BAB6E42" w14:textId="77777777" w:rsidR="00FB0C53" w:rsidRDefault="00FB0C53" w:rsidP="00B87AF8">
      <w:pPr>
        <w:pStyle w:val="ListParagraph"/>
        <w:numPr>
          <w:ilvl w:val="2"/>
          <w:numId w:val="2"/>
        </w:numPr>
        <w:spacing w:line="360" w:lineRule="auto"/>
        <w:ind w:firstLineChars="0"/>
        <w:rPr>
          <w:rFonts w:ascii="宋体" w:hAnsi="宋体" w:cs="宋体"/>
        </w:rPr>
      </w:pPr>
      <w:r w:rsidRPr="00B87AF8">
        <w:rPr>
          <w:rFonts w:ascii="宋体" w:hAnsi="宋体" w:cs="宋体" w:hint="eastAsia"/>
        </w:rPr>
        <w:t>智能章桶或者智能盖章机的内部要有印泥或者印油存储和处理结构，确保日常的盖章效果清晰；</w:t>
      </w:r>
    </w:p>
    <w:p w14:paraId="0AB1AFFF" w14:textId="77777777" w:rsidR="00FB0C53" w:rsidRDefault="00FB0C53" w:rsidP="00B87AF8">
      <w:pPr>
        <w:pStyle w:val="ListParagraph"/>
        <w:numPr>
          <w:ilvl w:val="2"/>
          <w:numId w:val="2"/>
        </w:numPr>
        <w:spacing w:line="360" w:lineRule="auto"/>
        <w:ind w:firstLineChars="0"/>
        <w:rPr>
          <w:rFonts w:ascii="宋体" w:hAnsi="宋体" w:cs="宋体"/>
        </w:rPr>
      </w:pPr>
      <w:r w:rsidRPr="00B87AF8">
        <w:rPr>
          <w:rFonts w:ascii="宋体" w:hAnsi="宋体" w:cs="宋体" w:hint="eastAsia"/>
        </w:rPr>
        <w:t>智能章桶需要有显示内部存放的印章名称</w:t>
      </w:r>
      <w:r>
        <w:rPr>
          <w:rFonts w:ascii="宋体" w:hAnsi="宋体" w:cs="宋体" w:hint="eastAsia"/>
        </w:rPr>
        <w:t>、电量</w:t>
      </w:r>
      <w:r w:rsidRPr="00B87AF8">
        <w:rPr>
          <w:rFonts w:ascii="宋体" w:hAnsi="宋体" w:cs="宋体" w:hint="eastAsia"/>
        </w:rPr>
        <w:t>的功能，保障快速找章；</w:t>
      </w:r>
    </w:p>
    <w:p w14:paraId="5DB99131" w14:textId="77777777" w:rsidR="00FB0C53" w:rsidRDefault="00FB0C53" w:rsidP="00B87AF8">
      <w:pPr>
        <w:pStyle w:val="ListParagraph"/>
        <w:numPr>
          <w:ilvl w:val="2"/>
          <w:numId w:val="2"/>
        </w:numPr>
        <w:spacing w:line="360" w:lineRule="auto"/>
        <w:ind w:firstLineChars="0"/>
        <w:rPr>
          <w:rFonts w:ascii="宋体" w:hAnsi="宋体" w:cs="宋体"/>
        </w:rPr>
      </w:pPr>
      <w:r w:rsidRPr="00B87AF8">
        <w:rPr>
          <w:rFonts w:ascii="宋体" w:hAnsi="宋体" w:cs="宋体" w:hint="eastAsia"/>
        </w:rPr>
        <w:t>智能印控台可联动多个智能章桶，设备都具有高安全性，全封闭结构，内嵌电子锁，不盖章时用户无法接触章面；</w:t>
      </w:r>
    </w:p>
    <w:p w14:paraId="3303F08C" w14:textId="77777777" w:rsidR="00FB0C53" w:rsidRPr="001E68FB" w:rsidRDefault="00FB0C53" w:rsidP="001E68FB">
      <w:pPr>
        <w:pStyle w:val="ListParagraph"/>
        <w:numPr>
          <w:ilvl w:val="2"/>
          <w:numId w:val="2"/>
        </w:numPr>
        <w:spacing w:line="360" w:lineRule="auto"/>
        <w:ind w:firstLineChars="0"/>
        <w:rPr>
          <w:rFonts w:ascii="宋体" w:hAnsi="宋体" w:cs="宋体"/>
        </w:rPr>
      </w:pPr>
      <w:r w:rsidRPr="00B87AF8">
        <w:rPr>
          <w:rFonts w:ascii="宋体" w:hAnsi="宋体" w:cs="宋体" w:hint="eastAsia"/>
        </w:rPr>
        <w:t>智能印控台需支持多种安全身份认证功能，包括但不限于验证码、账号密码等；</w:t>
      </w:r>
    </w:p>
    <w:p w14:paraId="39300C58" w14:textId="77777777" w:rsidR="00FB0C53" w:rsidRDefault="00FB0C53" w:rsidP="00B87AF8">
      <w:pPr>
        <w:pStyle w:val="ListParagraph"/>
        <w:numPr>
          <w:ilvl w:val="2"/>
          <w:numId w:val="2"/>
        </w:numPr>
        <w:spacing w:line="360" w:lineRule="auto"/>
        <w:ind w:firstLineChars="0"/>
        <w:rPr>
          <w:rFonts w:ascii="宋体" w:hAnsi="宋体" w:cs="宋体"/>
        </w:rPr>
      </w:pPr>
      <w:r w:rsidRPr="00B87AF8">
        <w:rPr>
          <w:rFonts w:ascii="宋体" w:hAnsi="宋体" w:cs="宋体" w:hint="eastAsia"/>
        </w:rPr>
        <w:t>智能印控台需支持中文和英文的显示，并且能够便捷地切换显示语言；</w:t>
      </w:r>
    </w:p>
    <w:p w14:paraId="03564B83" w14:textId="77777777" w:rsidR="00FB0C53" w:rsidRDefault="00FB0C53" w:rsidP="00B87AF8">
      <w:pPr>
        <w:pStyle w:val="ListParagraph"/>
        <w:numPr>
          <w:ilvl w:val="2"/>
          <w:numId w:val="2"/>
        </w:numPr>
        <w:spacing w:line="360" w:lineRule="auto"/>
        <w:ind w:firstLineChars="0"/>
        <w:rPr>
          <w:rFonts w:ascii="宋体" w:hAnsi="宋体" w:cs="宋体"/>
        </w:rPr>
      </w:pPr>
      <w:r w:rsidRPr="00B87AF8">
        <w:rPr>
          <w:rFonts w:ascii="宋体" w:hAnsi="宋体" w:cs="宋体" w:hint="eastAsia"/>
        </w:rPr>
        <w:t>智能章桶自带电池，在待机状态下，续航不低于</w:t>
      </w:r>
      <w:r>
        <w:rPr>
          <w:rFonts w:ascii="宋体" w:hAnsi="宋体" w:cs="宋体"/>
        </w:rPr>
        <w:t>30</w:t>
      </w:r>
      <w:r w:rsidRPr="00B87AF8">
        <w:rPr>
          <w:rFonts w:ascii="宋体" w:hAnsi="宋体" w:cs="宋体" w:hint="eastAsia"/>
        </w:rPr>
        <w:t>天；</w:t>
      </w:r>
    </w:p>
    <w:p w14:paraId="209B9544" w14:textId="77777777" w:rsidR="00FB0C53" w:rsidRDefault="00FB0C53" w:rsidP="00B87AF8">
      <w:pPr>
        <w:pStyle w:val="ListParagraph"/>
        <w:numPr>
          <w:ilvl w:val="2"/>
          <w:numId w:val="2"/>
        </w:numPr>
        <w:spacing w:line="360" w:lineRule="auto"/>
        <w:ind w:firstLineChars="0"/>
        <w:rPr>
          <w:rFonts w:ascii="宋体" w:hAnsi="宋体" w:cs="宋体"/>
        </w:rPr>
      </w:pPr>
      <w:r>
        <w:rPr>
          <w:rFonts w:ascii="宋体" w:hAnsi="宋体" w:cs="宋体" w:hint="eastAsia"/>
        </w:rPr>
        <w:t>系统支持实时监测设备电量，低于设定阈值时自动发出预警提醒，避免因电量不足影响正常业务；</w:t>
      </w:r>
    </w:p>
    <w:p w14:paraId="0BBA1FC8" w14:textId="77777777" w:rsidR="00FB0C53" w:rsidRDefault="00FB0C53" w:rsidP="00B87AF8">
      <w:pPr>
        <w:pStyle w:val="ListParagraph"/>
        <w:numPr>
          <w:ilvl w:val="2"/>
          <w:numId w:val="2"/>
        </w:numPr>
        <w:spacing w:line="360" w:lineRule="auto"/>
        <w:ind w:firstLineChars="0"/>
        <w:rPr>
          <w:rFonts w:ascii="宋体" w:hAnsi="宋体" w:cs="宋体"/>
        </w:rPr>
      </w:pPr>
      <w:r>
        <w:rPr>
          <w:rFonts w:ascii="宋体" w:hAnsi="宋体" w:cs="宋体" w:hint="eastAsia"/>
        </w:rPr>
        <w:t>智能印控台支持印模定位功能，即在印控台的屏幕用虚线等形式标记要盖章的位置，并能在屏幕上实时查看到印控台摄像头拍摄到的智能章桶的投影，实现精确用印；</w:t>
      </w:r>
    </w:p>
    <w:p w14:paraId="7E61F978" w14:textId="77777777" w:rsidR="00FB0C53" w:rsidRDefault="00FB0C53" w:rsidP="00B87AF8">
      <w:pPr>
        <w:pStyle w:val="ListParagraph"/>
        <w:numPr>
          <w:ilvl w:val="2"/>
          <w:numId w:val="2"/>
        </w:numPr>
        <w:spacing w:line="360" w:lineRule="auto"/>
        <w:ind w:firstLineChars="0"/>
        <w:rPr>
          <w:rFonts w:ascii="宋体" w:hAnsi="宋体" w:cs="宋体"/>
        </w:rPr>
      </w:pPr>
      <w:r>
        <w:rPr>
          <w:rFonts w:ascii="宋体" w:hAnsi="宋体" w:cs="宋体" w:hint="eastAsia"/>
        </w:rPr>
        <w:t>智能印控台</w:t>
      </w:r>
      <w:r w:rsidRPr="007B4399">
        <w:rPr>
          <w:rFonts w:ascii="宋体" w:hAnsi="宋体" w:cs="宋体" w:hint="eastAsia"/>
        </w:rPr>
        <w:t>需要支持活体人脸识别，不得通过人脸照片或人脸视频绕过盖章人身份验证</w:t>
      </w:r>
      <w:r>
        <w:rPr>
          <w:rFonts w:ascii="宋体" w:hAnsi="宋体" w:cs="宋体" w:hint="eastAsia"/>
        </w:rPr>
        <w:t>；</w:t>
      </w:r>
    </w:p>
    <w:p w14:paraId="0FAC6B2E" w14:textId="77777777" w:rsidR="00FB0C53" w:rsidRDefault="00FB0C53" w:rsidP="00B87AF8">
      <w:pPr>
        <w:pStyle w:val="ListParagraph"/>
        <w:numPr>
          <w:ilvl w:val="2"/>
          <w:numId w:val="2"/>
        </w:numPr>
        <w:spacing w:line="360" w:lineRule="auto"/>
        <w:ind w:firstLineChars="0"/>
        <w:rPr>
          <w:rFonts w:ascii="宋体" w:hAnsi="宋体" w:cs="宋体"/>
        </w:rPr>
      </w:pPr>
      <w:r w:rsidRPr="00B87AF8">
        <w:rPr>
          <w:rFonts w:ascii="宋体" w:hAnsi="宋体" w:cs="宋体" w:hint="eastAsia"/>
        </w:rPr>
        <w:t>所有用印操作都需要在智能印控台监控摄像头的监控范围内进行，配合智能印控台使用的情况下，遮住摄像头时不允许印章下盖；</w:t>
      </w:r>
    </w:p>
    <w:p w14:paraId="64987D7B" w14:textId="77777777" w:rsidR="00FB0C53" w:rsidRPr="00B87AF8" w:rsidRDefault="00FB0C53" w:rsidP="00B87AF8">
      <w:pPr>
        <w:pStyle w:val="ListParagraph"/>
        <w:numPr>
          <w:ilvl w:val="2"/>
          <w:numId w:val="2"/>
        </w:numPr>
        <w:spacing w:line="360" w:lineRule="auto"/>
        <w:ind w:firstLineChars="0"/>
        <w:rPr>
          <w:rFonts w:ascii="宋体" w:hAnsi="宋体" w:cs="宋体"/>
        </w:rPr>
      </w:pPr>
      <w:r>
        <w:rPr>
          <w:rFonts w:hint="eastAsia"/>
        </w:rPr>
        <w:t>支持物联网技术，实现用印过程中的实时监控和数据传输；</w:t>
      </w:r>
    </w:p>
    <w:p w14:paraId="4912B33F" w14:textId="77777777" w:rsidR="00FB0C53" w:rsidRPr="00B87AF8" w:rsidRDefault="00FB0C53" w:rsidP="00B87AF8">
      <w:pPr>
        <w:pStyle w:val="ListParagraph"/>
        <w:numPr>
          <w:ilvl w:val="2"/>
          <w:numId w:val="2"/>
        </w:numPr>
        <w:spacing w:line="360" w:lineRule="auto"/>
        <w:ind w:firstLineChars="0"/>
        <w:rPr>
          <w:rFonts w:ascii="宋体" w:hAnsi="宋体" w:cs="宋体"/>
        </w:rPr>
      </w:pPr>
      <w:r>
        <w:rPr>
          <w:rFonts w:hint="eastAsia"/>
        </w:rPr>
        <w:t>支持盖骑缝章，并且该情况下智能章桶有特殊的机制保障有足够的盖章时间和清晰的盖章效果；</w:t>
      </w:r>
    </w:p>
    <w:p w14:paraId="6D735060" w14:textId="77777777" w:rsidR="00FB0C53" w:rsidRPr="00B87AF8" w:rsidRDefault="00FB0C53" w:rsidP="00B87AF8">
      <w:pPr>
        <w:pStyle w:val="ListParagraph"/>
        <w:numPr>
          <w:ilvl w:val="2"/>
          <w:numId w:val="2"/>
        </w:numPr>
        <w:spacing w:line="360" w:lineRule="auto"/>
        <w:ind w:firstLineChars="0"/>
        <w:rPr>
          <w:rFonts w:ascii="宋体" w:hAnsi="宋体" w:cs="宋体"/>
        </w:rPr>
      </w:pPr>
      <w:r>
        <w:rPr>
          <w:rFonts w:hint="eastAsia"/>
        </w:rPr>
        <w:t>支持所有类型物理章每次盖章之前或者之后自动沾墨，无需手动去沾墨；</w:t>
      </w:r>
    </w:p>
    <w:p w14:paraId="7BDF6091" w14:textId="77777777" w:rsidR="00FB0C53" w:rsidRPr="00B87AF8" w:rsidRDefault="00FB0C53" w:rsidP="00B87AF8">
      <w:pPr>
        <w:pStyle w:val="ListParagraph"/>
        <w:numPr>
          <w:ilvl w:val="2"/>
          <w:numId w:val="2"/>
        </w:numPr>
        <w:spacing w:line="360" w:lineRule="auto"/>
        <w:ind w:firstLineChars="0"/>
        <w:rPr>
          <w:rFonts w:ascii="宋体" w:hAnsi="宋体" w:cs="宋体"/>
        </w:rPr>
      </w:pPr>
      <w:r>
        <w:rPr>
          <w:rFonts w:hint="eastAsia"/>
        </w:rPr>
        <w:t>支持智能印控台连接扫描仪，提供文件批量识别和盖章后批量归档功能；</w:t>
      </w:r>
    </w:p>
    <w:p w14:paraId="438897E2" w14:textId="77777777" w:rsidR="00FB0C53" w:rsidRPr="00B87AF8" w:rsidRDefault="00FB0C53" w:rsidP="00B87AF8">
      <w:pPr>
        <w:pStyle w:val="ListParagraph"/>
        <w:numPr>
          <w:ilvl w:val="2"/>
          <w:numId w:val="2"/>
        </w:numPr>
        <w:spacing w:line="360" w:lineRule="auto"/>
        <w:ind w:firstLineChars="0"/>
        <w:rPr>
          <w:rFonts w:ascii="宋体" w:hAnsi="宋体" w:cs="宋体"/>
        </w:rPr>
      </w:pPr>
      <w:r>
        <w:rPr>
          <w:rFonts w:hint="eastAsia"/>
        </w:rPr>
        <w:t>支持让用户自行选择是通过扫描机扫描，或者是智能印控台拍照的方式，来进行文档校验或者归档操作；</w:t>
      </w:r>
    </w:p>
    <w:p w14:paraId="6A3780A8" w14:textId="77777777" w:rsidR="00FB0C53" w:rsidRPr="00B87AF8" w:rsidRDefault="00FB0C53" w:rsidP="00B87AF8">
      <w:pPr>
        <w:pStyle w:val="ListParagraph"/>
        <w:numPr>
          <w:ilvl w:val="2"/>
          <w:numId w:val="2"/>
        </w:numPr>
        <w:spacing w:line="360" w:lineRule="auto"/>
        <w:ind w:firstLineChars="0"/>
        <w:rPr>
          <w:rFonts w:ascii="宋体" w:hAnsi="宋体" w:cs="宋体"/>
        </w:rPr>
      </w:pPr>
      <w:r>
        <w:rPr>
          <w:rFonts w:hint="eastAsia"/>
        </w:rPr>
        <w:t>支持印章管理员自定义设置智能章桶可使用的物理位置的范围，如果章桶被带离指定位置，则会立即触发警告给印章管理员；</w:t>
      </w:r>
    </w:p>
    <w:p w14:paraId="6E4F98C7" w14:textId="77777777" w:rsidR="00FB0C53" w:rsidRPr="00B87AF8" w:rsidRDefault="00FB0C53" w:rsidP="00B87AF8">
      <w:pPr>
        <w:pStyle w:val="ListParagraph"/>
        <w:numPr>
          <w:ilvl w:val="2"/>
          <w:numId w:val="2"/>
        </w:numPr>
        <w:spacing w:line="360" w:lineRule="auto"/>
        <w:ind w:firstLineChars="0"/>
        <w:rPr>
          <w:rFonts w:ascii="宋体" w:hAnsi="宋体" w:cs="宋体"/>
        </w:rPr>
      </w:pPr>
      <w:r>
        <w:rPr>
          <w:rFonts w:hint="eastAsia"/>
        </w:rPr>
        <w:t>在系统服务器发生问题或者软件系统崩溃等特殊情况下，支持印章管理员通过特定的操作来无损地取出智能章桶中的印章；</w:t>
      </w:r>
    </w:p>
    <w:p w14:paraId="7EA4EBC5" w14:textId="77777777" w:rsidR="00FB0C53" w:rsidRPr="00733A00" w:rsidRDefault="00FB0C53" w:rsidP="00B87AF8">
      <w:pPr>
        <w:pStyle w:val="ListParagraph"/>
        <w:numPr>
          <w:ilvl w:val="2"/>
          <w:numId w:val="2"/>
        </w:numPr>
        <w:spacing w:line="360" w:lineRule="auto"/>
        <w:ind w:firstLineChars="0"/>
        <w:rPr>
          <w:rFonts w:ascii="宋体" w:hAnsi="宋体" w:cs="宋体"/>
        </w:rPr>
      </w:pPr>
      <w:r>
        <w:rPr>
          <w:rFonts w:hint="eastAsia"/>
        </w:rPr>
        <w:t>支持设备在没有网络信号时，可离线盖章，所有盖章信息保存在智能印控台中，恢复网络后盖章信息自动上传到服务器；</w:t>
      </w:r>
    </w:p>
    <w:p w14:paraId="17F5F0E9" w14:textId="77777777" w:rsidR="00FB0C53" w:rsidRPr="00B87AF8" w:rsidRDefault="00FB0C53" w:rsidP="00B87AF8">
      <w:pPr>
        <w:pStyle w:val="ListParagraph"/>
        <w:numPr>
          <w:ilvl w:val="2"/>
          <w:numId w:val="2"/>
        </w:numPr>
        <w:spacing w:line="360" w:lineRule="auto"/>
        <w:ind w:firstLineChars="0"/>
        <w:rPr>
          <w:rFonts w:ascii="宋体" w:hAnsi="宋体" w:cs="宋体"/>
        </w:rPr>
      </w:pPr>
      <w:r>
        <w:rPr>
          <w:rFonts w:ascii="宋体" w:hAnsi="宋体" w:cs="宋体" w:hint="eastAsia"/>
        </w:rPr>
        <w:t>支持实体章在智能印控台下使用，也能够自动拍照或者录制视频来进行归档记录。</w:t>
      </w:r>
    </w:p>
    <w:p w14:paraId="5127D65D" w14:textId="77777777" w:rsidR="00FB0C53" w:rsidRPr="0066257F" w:rsidRDefault="00FB0C53" w:rsidP="0066257F">
      <w:pPr>
        <w:pStyle w:val="Heading2"/>
        <w:numPr>
          <w:ilvl w:val="1"/>
          <w:numId w:val="2"/>
        </w:numPr>
        <w:spacing w:line="360" w:lineRule="auto"/>
        <w:rPr>
          <w:rFonts w:ascii="宋体" w:eastAsia="宋体" w:hAnsi="宋体" w:cs="宋体"/>
          <w:sz w:val="21"/>
          <w:szCs w:val="21"/>
        </w:rPr>
      </w:pPr>
      <w:bookmarkStart w:id="16" w:name="_Toc215240507"/>
      <w:r w:rsidRPr="0066257F">
        <w:rPr>
          <w:rFonts w:ascii="宋体" w:eastAsia="宋体" w:hAnsi="宋体" w:cs="宋体" w:hint="eastAsia"/>
          <w:sz w:val="21"/>
          <w:szCs w:val="21"/>
        </w:rPr>
        <w:lastRenderedPageBreak/>
        <w:t>系统软件要求</w:t>
      </w:r>
      <w:bookmarkEnd w:id="16"/>
    </w:p>
    <w:p w14:paraId="00577EB6" w14:textId="77777777" w:rsidR="00FB0C53" w:rsidRPr="00902CDE" w:rsidRDefault="00FB0C53" w:rsidP="004630CD">
      <w:pPr>
        <w:spacing w:line="360" w:lineRule="auto"/>
        <w:ind w:firstLine="420"/>
        <w:rPr>
          <w:rFonts w:ascii="宋体" w:hAnsi="宋体" w:cs="宋体"/>
        </w:rPr>
      </w:pPr>
      <w:r w:rsidRPr="004630CD">
        <w:rPr>
          <w:rFonts w:ascii="宋体" w:hAnsi="宋体" w:cs="宋体" w:hint="eastAsia"/>
        </w:rPr>
        <w:t>自助盖章系统的软件要满足多个维度的要求，具体需要实现的功能有</w:t>
      </w:r>
      <w:r>
        <w:rPr>
          <w:rFonts w:ascii="宋体" w:hAnsi="宋体" w:cs="宋体" w:hint="eastAsia"/>
        </w:rPr>
        <w:t>：</w:t>
      </w:r>
    </w:p>
    <w:p w14:paraId="37A4C630" w14:textId="77777777" w:rsidR="00FB0C53" w:rsidRDefault="00FB0C53" w:rsidP="00902CDE">
      <w:pPr>
        <w:pStyle w:val="ListParagraph"/>
        <w:numPr>
          <w:ilvl w:val="2"/>
          <w:numId w:val="2"/>
        </w:numPr>
        <w:spacing w:line="360" w:lineRule="auto"/>
        <w:ind w:firstLineChars="0"/>
        <w:rPr>
          <w:rFonts w:ascii="宋体" w:hAnsi="宋体" w:cs="宋体"/>
        </w:rPr>
      </w:pPr>
      <w:r w:rsidRPr="004C3470">
        <w:rPr>
          <w:rFonts w:ascii="宋体" w:hAnsi="宋体" w:cs="宋体" w:hint="eastAsia"/>
        </w:rPr>
        <w:t>支持与泛微OA系统（系统版本为E10）进行人员组织信息同步的功能对接</w:t>
      </w:r>
      <w:r w:rsidRPr="00902CDE">
        <w:rPr>
          <w:rFonts w:ascii="宋体" w:hAnsi="宋体" w:cs="宋体" w:hint="eastAsia"/>
        </w:rPr>
        <w:t>，以确保用户可以在系统以及智能印控台中查询到自己提交的盖章申请；</w:t>
      </w:r>
    </w:p>
    <w:p w14:paraId="4753F083"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支持根据职责分配不同的角色，例如系统管理员、印章管理员、普通用户等，确保用户只能访问和操作其被授权的功能和数据；</w:t>
      </w:r>
    </w:p>
    <w:p w14:paraId="7A3EA7FB"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支持对用户权限的灵活配置，包括对盖章申请、审批、印章管理、记录查询等功能的权限分配，确保权限管理的灵活性和安全性；</w:t>
      </w:r>
    </w:p>
    <w:p w14:paraId="50BF3295"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支持对印章的基本信息（</w:t>
      </w:r>
      <w:r w:rsidRPr="00154C75">
        <w:rPr>
          <w:rFonts w:hint="eastAsia"/>
        </w:rPr>
        <w:t>如印章名称、类型、启用时间、停用时间、印章图片等）进行添加、修改、删除操作，便于印章的全生命周期管理</w:t>
      </w:r>
      <w:r>
        <w:rPr>
          <w:rFonts w:hint="eastAsia"/>
        </w:rPr>
        <w:t>；</w:t>
      </w:r>
    </w:p>
    <w:p w14:paraId="52045545"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支持实时监控印章的使用状态和物理位置，包括但不限于印章是否在设备中、是否被锁定、当前所处物理位置等；</w:t>
      </w:r>
    </w:p>
    <w:p w14:paraId="0B481B6D"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支持印章管理员有独立的用章机制，不需要通过审批流程就可以使用印章，但需要在系统中记录用章的操作；</w:t>
      </w:r>
    </w:p>
    <w:p w14:paraId="6850D287"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支持印章管理员自定义设置特定的涉密文件是否要盖章留痕，即自定义某些文件的盖章过程是否进行拍照和要求扫描存档；</w:t>
      </w:r>
    </w:p>
    <w:p w14:paraId="7FA96C24"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支持印章管理员临时授权某位用户直接盖章的权限，授权的形式可以是发送特定的临时码给用户，或者是用户在智能印控台上申请，管理员在系统后台点击同意等；</w:t>
      </w:r>
    </w:p>
    <w:p w14:paraId="21A69EE3"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具备线上盖章申请和审批流程，支持多级审批和会签，申请人可提交申请并上传文件，审批人可在线审批；</w:t>
      </w:r>
    </w:p>
    <w:p w14:paraId="102A1D0B"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支持申请人和审批人实时查看审批进度，并在到达审批节点时自动发送提醒和通知；</w:t>
      </w:r>
    </w:p>
    <w:p w14:paraId="3AA8F9C6"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w:t>
      </w:r>
      <w:r w:rsidRPr="00570F25">
        <w:rPr>
          <w:rFonts w:hint="eastAsia"/>
        </w:rPr>
        <w:t>完整记录每一次盖章操作的详细信息，包括时间、人员、文件名称、盖章次数等，确保可追溯、可审计</w:t>
      </w:r>
      <w:r>
        <w:rPr>
          <w:rFonts w:hint="eastAsia"/>
        </w:rPr>
        <w:t>；</w:t>
      </w:r>
    </w:p>
    <w:p w14:paraId="7F830568"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支持印章补盖功能，用户在申请补盖的流程被审批通过后，系统会自动被指定的盖章任务增加额外的补盖次数；</w:t>
      </w:r>
    </w:p>
    <w:p w14:paraId="607356DF" w14:textId="77777777" w:rsidR="00FB0C53" w:rsidRPr="00902CDE" w:rsidRDefault="00FB0C53" w:rsidP="00902CDE">
      <w:pPr>
        <w:pStyle w:val="ListParagraph"/>
        <w:numPr>
          <w:ilvl w:val="2"/>
          <w:numId w:val="2"/>
        </w:numPr>
        <w:spacing w:line="360" w:lineRule="auto"/>
        <w:ind w:firstLineChars="0"/>
        <w:rPr>
          <w:rFonts w:ascii="宋体" w:hAnsi="宋体" w:cs="宋体"/>
        </w:rPr>
      </w:pPr>
      <w:r w:rsidRPr="00662871">
        <w:rPr>
          <w:rFonts w:hint="eastAsia"/>
        </w:rPr>
        <w:t>提供便捷的查询功能，支持按多种条件筛选和查询记录，并可导出为常见格式，便于统计分析和存档</w:t>
      </w:r>
      <w:r>
        <w:rPr>
          <w:rFonts w:hint="eastAsia"/>
        </w:rPr>
        <w:t>；</w:t>
      </w:r>
    </w:p>
    <w:p w14:paraId="43D89F06"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w:t>
      </w:r>
      <w:r w:rsidRPr="0064501A">
        <w:rPr>
          <w:rFonts w:hint="eastAsia"/>
        </w:rPr>
        <w:t>生成盖章使用统计报表，按时间段、印章</w:t>
      </w:r>
      <w:r>
        <w:rPr>
          <w:rFonts w:hint="eastAsia"/>
        </w:rPr>
        <w:t>类型</w:t>
      </w:r>
      <w:r w:rsidRPr="0064501A">
        <w:rPr>
          <w:rFonts w:hint="eastAsia"/>
        </w:rPr>
        <w:t>、使用人</w:t>
      </w:r>
      <w:r>
        <w:rPr>
          <w:rFonts w:hint="eastAsia"/>
        </w:rPr>
        <w:t>、盖章文件类型</w:t>
      </w:r>
      <w:r w:rsidRPr="0064501A">
        <w:rPr>
          <w:rFonts w:hint="eastAsia"/>
        </w:rPr>
        <w:t>等维度进行分析，为管理决策提供数据支持</w:t>
      </w:r>
      <w:r>
        <w:rPr>
          <w:rFonts w:hint="eastAsia"/>
        </w:rPr>
        <w:t>；</w:t>
      </w:r>
    </w:p>
    <w:p w14:paraId="6859863D" w14:textId="77777777" w:rsidR="00FB0C53" w:rsidRPr="00902CDE" w:rsidRDefault="00FB0C53" w:rsidP="00902CDE">
      <w:pPr>
        <w:pStyle w:val="ListParagraph"/>
        <w:numPr>
          <w:ilvl w:val="2"/>
          <w:numId w:val="2"/>
        </w:numPr>
        <w:spacing w:line="360" w:lineRule="auto"/>
        <w:ind w:firstLineChars="0"/>
        <w:rPr>
          <w:rFonts w:ascii="宋体" w:hAnsi="宋体" w:cs="宋体"/>
        </w:rPr>
      </w:pPr>
      <w:r w:rsidRPr="00FF4D72">
        <w:rPr>
          <w:rFonts w:hint="eastAsia"/>
        </w:rPr>
        <w:t>提供标准化</w:t>
      </w:r>
      <w:r w:rsidRPr="00FF4D72">
        <w:rPr>
          <w:rFonts w:hint="eastAsia"/>
        </w:rPr>
        <w:t xml:space="preserve"> API </w:t>
      </w:r>
      <w:r w:rsidRPr="00FF4D72">
        <w:rPr>
          <w:rFonts w:hint="eastAsia"/>
        </w:rPr>
        <w:t>接口，</w:t>
      </w:r>
      <w:r>
        <w:rPr>
          <w:rFonts w:hint="eastAsia"/>
        </w:rPr>
        <w:t>可通过</w:t>
      </w:r>
      <w:r>
        <w:rPr>
          <w:rFonts w:hint="eastAsia"/>
        </w:rPr>
        <w:t>HTTP</w:t>
      </w:r>
      <w:r>
        <w:rPr>
          <w:rFonts w:hint="eastAsia"/>
        </w:rPr>
        <w:t>网络请求调用，</w:t>
      </w:r>
      <w:r w:rsidRPr="00FF4D72">
        <w:rPr>
          <w:rFonts w:hint="eastAsia"/>
        </w:rPr>
        <w:t>方便与其他业务系统进行数据交互和集成，满足未来信息化建设需求</w:t>
      </w:r>
      <w:r>
        <w:rPr>
          <w:rFonts w:hint="eastAsia"/>
        </w:rPr>
        <w:t>；</w:t>
      </w:r>
    </w:p>
    <w:p w14:paraId="4D7FC2ED"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w:t>
      </w:r>
      <w:r w:rsidRPr="005F0FA5">
        <w:rPr>
          <w:rFonts w:hint="eastAsia"/>
        </w:rPr>
        <w:t>对敏感数据采用加密技术进行存储和传输，防止数据泄露和篡改</w:t>
      </w:r>
      <w:r>
        <w:rPr>
          <w:rFonts w:hint="eastAsia"/>
        </w:rPr>
        <w:t>；</w:t>
      </w:r>
    </w:p>
    <w:p w14:paraId="3965E619"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w:t>
      </w:r>
      <w:r w:rsidRPr="00786A13">
        <w:rPr>
          <w:rFonts w:hint="eastAsia"/>
        </w:rPr>
        <w:t>实时监测异常行为，如非法登录尝试、异常盖章操作等，并及时</w:t>
      </w:r>
      <w:r>
        <w:rPr>
          <w:rFonts w:hint="eastAsia"/>
        </w:rPr>
        <w:t>将预警信息通知给印章管理员；</w:t>
      </w:r>
    </w:p>
    <w:p w14:paraId="15392B6B"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lastRenderedPageBreak/>
        <w:t>支持关键系统</w:t>
      </w:r>
      <w:r w:rsidRPr="004E1559">
        <w:rPr>
          <w:rFonts w:hint="eastAsia"/>
        </w:rPr>
        <w:t>操作</w:t>
      </w:r>
      <w:r>
        <w:rPr>
          <w:rFonts w:hint="eastAsia"/>
        </w:rPr>
        <w:t>的</w:t>
      </w:r>
      <w:r w:rsidRPr="004E1559">
        <w:rPr>
          <w:rFonts w:hint="eastAsia"/>
        </w:rPr>
        <w:t>日志</w:t>
      </w:r>
      <w:r>
        <w:rPr>
          <w:rFonts w:hint="eastAsia"/>
        </w:rPr>
        <w:t>记录功能</w:t>
      </w:r>
      <w:r w:rsidRPr="004E1559">
        <w:rPr>
          <w:rFonts w:hint="eastAsia"/>
        </w:rPr>
        <w:t>，便于安全监控和问题排查</w:t>
      </w:r>
      <w:r>
        <w:rPr>
          <w:rFonts w:hint="eastAsia"/>
        </w:rPr>
        <w:t>；</w:t>
      </w:r>
    </w:p>
    <w:p w14:paraId="4D4375A5"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提供可行性高，且识别率高的电子识别技术，例如</w:t>
      </w:r>
      <w:r>
        <w:rPr>
          <w:rFonts w:hint="eastAsia"/>
        </w:rPr>
        <w:t>OCR</w:t>
      </w:r>
      <w:r>
        <w:rPr>
          <w:rFonts w:hint="eastAsia"/>
        </w:rPr>
        <w:t>识别、电子水印等，识别对比实际盖章的文件是否与申请盖章的文件内容一致，防止盗盖、错盖的风险；</w:t>
      </w:r>
    </w:p>
    <w:p w14:paraId="3005299D" w14:textId="77777777" w:rsidR="00FB0C53" w:rsidRPr="00902CDE" w:rsidRDefault="00FB0C53" w:rsidP="00902CDE">
      <w:pPr>
        <w:pStyle w:val="ListParagraph"/>
        <w:numPr>
          <w:ilvl w:val="2"/>
          <w:numId w:val="2"/>
        </w:numPr>
        <w:spacing w:line="360" w:lineRule="auto"/>
        <w:ind w:firstLineChars="0"/>
        <w:rPr>
          <w:rFonts w:ascii="宋体" w:hAnsi="宋体" w:cs="宋体"/>
        </w:rPr>
      </w:pPr>
      <w:r w:rsidRPr="00FD6F4A">
        <w:rPr>
          <w:rFonts w:hint="eastAsia"/>
        </w:rPr>
        <w:t>在系统准确的识别到用户要盖章的文件与申请的文件不相同，或者是因为</w:t>
      </w:r>
      <w:r w:rsidRPr="00FD6F4A">
        <w:rPr>
          <w:rFonts w:hint="eastAsia"/>
        </w:rPr>
        <w:t>OCR</w:t>
      </w:r>
      <w:r w:rsidRPr="00FD6F4A">
        <w:rPr>
          <w:rFonts w:hint="eastAsia"/>
        </w:rPr>
        <w:t>识别率不高而判断盖章的文件不</w:t>
      </w:r>
      <w:r>
        <w:rPr>
          <w:rFonts w:hint="eastAsia"/>
        </w:rPr>
        <w:t>等同于</w:t>
      </w:r>
      <w:r w:rsidRPr="00FD6F4A">
        <w:rPr>
          <w:rFonts w:hint="eastAsia"/>
        </w:rPr>
        <w:t>申请文件的这两种场景中</w:t>
      </w:r>
      <w:r>
        <w:rPr>
          <w:rFonts w:hint="eastAsia"/>
        </w:rPr>
        <w:t>，系统需提供有效的盖章中止机制，并触发预警通知给印章管理员，由印章管理员决定终止此次盖章操作，或者是人工审核相关文件后审批通过用章人员后续的盖章操作；</w:t>
      </w:r>
    </w:p>
    <w:p w14:paraId="511A2A60" w14:textId="77777777" w:rsidR="00FB0C53" w:rsidRPr="004C3470" w:rsidRDefault="00FB0C53" w:rsidP="004C3470">
      <w:pPr>
        <w:pStyle w:val="ListParagraph"/>
        <w:numPr>
          <w:ilvl w:val="2"/>
          <w:numId w:val="2"/>
        </w:numPr>
        <w:spacing w:line="360" w:lineRule="auto"/>
        <w:ind w:firstLineChars="0"/>
        <w:rPr>
          <w:rFonts w:ascii="宋体" w:hAnsi="宋体" w:cs="宋体"/>
        </w:rPr>
      </w:pPr>
      <w:r>
        <w:rPr>
          <w:rFonts w:hint="eastAsia"/>
        </w:rPr>
        <w:t>支持根据盖章的场景不同，灵活设定文件的扫描和检验的先后顺序，即可以设置部分场景需要在盖章前就进行文件的校验，同时可以设置其他场景在盖章后再进行文件的校验；</w:t>
      </w:r>
    </w:p>
    <w:p w14:paraId="73D88382"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支持与泛微</w:t>
      </w:r>
      <w:r>
        <w:rPr>
          <w:rFonts w:hint="eastAsia"/>
        </w:rPr>
        <w:t>OA</w:t>
      </w:r>
      <w:r>
        <w:rPr>
          <w:rFonts w:hint="eastAsia"/>
        </w:rPr>
        <w:t>系统进行审批流程功能对接，实现盖章</w:t>
      </w:r>
      <w:r w:rsidRPr="00581283">
        <w:rPr>
          <w:rFonts w:hint="eastAsia"/>
        </w:rPr>
        <w:t>申请</w:t>
      </w:r>
      <w:r>
        <w:rPr>
          <w:rFonts w:hint="eastAsia"/>
        </w:rPr>
        <w:t>、审批</w:t>
      </w:r>
      <w:r w:rsidRPr="00581283">
        <w:rPr>
          <w:rFonts w:hint="eastAsia"/>
        </w:rPr>
        <w:t>相关的流程</w:t>
      </w:r>
      <w:r>
        <w:rPr>
          <w:rFonts w:hint="eastAsia"/>
        </w:rPr>
        <w:t>自动化流转，并将流程的审批结果同步到智能印控台</w:t>
      </w:r>
      <w:r w:rsidRPr="00581283">
        <w:rPr>
          <w:rFonts w:hint="eastAsia"/>
        </w:rPr>
        <w:t>等</w:t>
      </w:r>
      <w:r>
        <w:rPr>
          <w:rFonts w:hint="eastAsia"/>
        </w:rPr>
        <w:t>；</w:t>
      </w:r>
    </w:p>
    <w:p w14:paraId="5439FBE0"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支持最终用户的盖章申请审批通过后，系统生成有时间限制的识别码，形式可以是数字验证码、二维码等，并将该识别码同步到泛微</w:t>
      </w:r>
      <w:r>
        <w:rPr>
          <w:rFonts w:hint="eastAsia"/>
        </w:rPr>
        <w:t>OA</w:t>
      </w:r>
      <w:r>
        <w:rPr>
          <w:rFonts w:hint="eastAsia"/>
        </w:rPr>
        <w:t>系统中，供后续最终用户使用该码去进行盖章操作；</w:t>
      </w:r>
    </w:p>
    <w:p w14:paraId="4F809EB6" w14:textId="77777777" w:rsidR="00FB0C53" w:rsidRPr="00902CDE" w:rsidRDefault="00FB0C53" w:rsidP="00902CDE">
      <w:pPr>
        <w:pStyle w:val="ListParagraph"/>
        <w:numPr>
          <w:ilvl w:val="2"/>
          <w:numId w:val="2"/>
        </w:numPr>
        <w:spacing w:line="360" w:lineRule="auto"/>
        <w:ind w:firstLineChars="0"/>
        <w:rPr>
          <w:rFonts w:ascii="宋体" w:hAnsi="宋体" w:cs="宋体"/>
        </w:rPr>
      </w:pPr>
      <w:r>
        <w:rPr>
          <w:rFonts w:hint="eastAsia"/>
        </w:rPr>
        <w:t>支持盖章操作完成后，将盖章过程的图片、视频或者电子扫描件自动归档到盖章系统中，并将指定的信息同步到泛微</w:t>
      </w:r>
      <w:r>
        <w:rPr>
          <w:rFonts w:hint="eastAsia"/>
        </w:rPr>
        <w:t>OA</w:t>
      </w:r>
      <w:r>
        <w:rPr>
          <w:rFonts w:hint="eastAsia"/>
        </w:rPr>
        <w:t>系统的流程中；</w:t>
      </w:r>
    </w:p>
    <w:p w14:paraId="145579E5" w14:textId="77777777" w:rsidR="00FB0C53" w:rsidRPr="00AD44F1" w:rsidRDefault="00FB0C53" w:rsidP="00744EDD">
      <w:pPr>
        <w:pStyle w:val="ListParagraph"/>
        <w:numPr>
          <w:ilvl w:val="2"/>
          <w:numId w:val="2"/>
        </w:numPr>
        <w:spacing w:line="360" w:lineRule="auto"/>
        <w:ind w:firstLineChars="0"/>
        <w:rPr>
          <w:rFonts w:ascii="宋体" w:hAnsi="宋体" w:cs="宋体"/>
        </w:rPr>
      </w:pPr>
      <w:r>
        <w:rPr>
          <w:rFonts w:hint="eastAsia"/>
        </w:rPr>
        <w:t>支持以下特殊场景，并有相应的处理方案。即部分特殊的文件在申请盖章之前无法确定具体盖章次数或者文件数量，例如要给员工出具相关证明，该证明的文件数量是需要根据该员工的亲属数量来决定的，该场景下，员工可以完成盖章操作，系统会记录实际的盖章操作的信息；</w:t>
      </w:r>
    </w:p>
    <w:p w14:paraId="2E320E80" w14:textId="77777777" w:rsidR="00FB0C53" w:rsidRPr="00744EDD" w:rsidRDefault="00FB0C53" w:rsidP="00744EDD">
      <w:pPr>
        <w:pStyle w:val="ListParagraph"/>
        <w:numPr>
          <w:ilvl w:val="2"/>
          <w:numId w:val="2"/>
        </w:numPr>
        <w:spacing w:line="360" w:lineRule="auto"/>
        <w:ind w:firstLineChars="0"/>
        <w:rPr>
          <w:rFonts w:ascii="宋体" w:hAnsi="宋体" w:cs="宋体"/>
        </w:rPr>
      </w:pPr>
      <w:r>
        <w:rPr>
          <w:rFonts w:hint="eastAsia"/>
        </w:rPr>
        <w:t>部署的</w:t>
      </w:r>
      <w:r>
        <w:rPr>
          <w:rFonts w:hint="eastAsia"/>
        </w:rPr>
        <w:t>OCR</w:t>
      </w:r>
      <w:r>
        <w:rPr>
          <w:rFonts w:hint="eastAsia"/>
        </w:rPr>
        <w:t>服务支持第三方系统调用的功能。</w:t>
      </w:r>
    </w:p>
    <w:p w14:paraId="516302D7" w14:textId="77777777" w:rsidR="00FB0C53" w:rsidRPr="007B317E" w:rsidRDefault="00FB0C53" w:rsidP="007B317E"/>
    <w:p w14:paraId="7DF8BA3D" w14:textId="5E70D0BD" w:rsidR="00E87266" w:rsidRDefault="00FB0C53">
      <w:pPr>
        <w:pStyle w:val="Heading1"/>
        <w:numPr>
          <w:ilvl w:val="0"/>
          <w:numId w:val="2"/>
        </w:numPr>
        <w:spacing w:line="360" w:lineRule="auto"/>
        <w:rPr>
          <w:rFonts w:ascii="宋体" w:hAnsi="宋体" w:cs="宋体"/>
          <w:sz w:val="21"/>
          <w:szCs w:val="21"/>
        </w:rPr>
      </w:pPr>
      <w:bookmarkStart w:id="17" w:name="_Toc295465359"/>
      <w:bookmarkStart w:id="18" w:name="_Toc524440141"/>
      <w:bookmarkStart w:id="19" w:name="_Toc43134533"/>
      <w:bookmarkStart w:id="20" w:name="_Toc215240508"/>
      <w:bookmarkEnd w:id="14"/>
      <w:r>
        <w:rPr>
          <w:rFonts w:ascii="宋体" w:hAnsi="宋体" w:cs="宋体" w:hint="eastAsia"/>
          <w:sz w:val="21"/>
          <w:szCs w:val="21"/>
        </w:rPr>
        <w:t>实施范围要求</w:t>
      </w:r>
      <w:bookmarkEnd w:id="17"/>
      <w:bookmarkEnd w:id="18"/>
      <w:bookmarkEnd w:id="19"/>
      <w:bookmarkEnd w:id="20"/>
    </w:p>
    <w:p w14:paraId="4A0DA2BB" w14:textId="77777777" w:rsidR="00E87266" w:rsidRDefault="00561077">
      <w:pPr>
        <w:pStyle w:val="Heading2"/>
        <w:numPr>
          <w:ilvl w:val="1"/>
          <w:numId w:val="2"/>
        </w:numPr>
        <w:rPr>
          <w:rFonts w:ascii="宋体" w:eastAsia="宋体" w:hAnsi="宋体" w:cs="宋体"/>
          <w:sz w:val="21"/>
          <w:szCs w:val="21"/>
        </w:rPr>
      </w:pPr>
      <w:bookmarkStart w:id="21" w:name="_Toc43134534"/>
      <w:bookmarkStart w:id="22" w:name="_Toc215240509"/>
      <w:r>
        <w:rPr>
          <w:rFonts w:ascii="宋体" w:eastAsia="宋体" w:hAnsi="宋体" w:cs="宋体" w:hint="eastAsia"/>
          <w:sz w:val="21"/>
          <w:szCs w:val="21"/>
        </w:rPr>
        <w:t>组织及人员范围要求</w:t>
      </w:r>
      <w:bookmarkEnd w:id="21"/>
      <w:bookmarkEnd w:id="22"/>
    </w:p>
    <w:p w14:paraId="0828C16B" w14:textId="77777777" w:rsidR="00E87266" w:rsidRDefault="00561077">
      <w:pPr>
        <w:spacing w:line="360" w:lineRule="auto"/>
        <w:ind w:firstLine="560"/>
        <w:rPr>
          <w:rFonts w:ascii="宋体" w:hAnsi="宋体" w:cs="宋体"/>
          <w:szCs w:val="21"/>
        </w:rPr>
      </w:pPr>
      <w:r>
        <w:rPr>
          <w:rFonts w:ascii="宋体" w:hAnsi="宋体" w:cs="宋体" w:hint="eastAsia"/>
          <w:szCs w:val="21"/>
        </w:rPr>
        <w:t>本项目实施的组织范围为</w:t>
      </w:r>
      <w:r>
        <w:rPr>
          <w:rFonts w:ascii="宋体" w:hAnsi="宋体" w:cs="宋体" w:hint="eastAsia"/>
          <w:b/>
          <w:szCs w:val="21"/>
        </w:rPr>
        <w:t>广东以色列理工学院</w:t>
      </w:r>
      <w:r>
        <w:rPr>
          <w:rFonts w:ascii="宋体" w:hAnsi="宋体" w:cs="宋体" w:hint="eastAsia"/>
          <w:szCs w:val="21"/>
        </w:rPr>
        <w:t>。</w:t>
      </w:r>
    </w:p>
    <w:p w14:paraId="1E90E56A" w14:textId="77777777" w:rsidR="00E87266" w:rsidRDefault="00561077">
      <w:pPr>
        <w:pStyle w:val="Heading2"/>
        <w:numPr>
          <w:ilvl w:val="1"/>
          <w:numId w:val="2"/>
        </w:numPr>
        <w:spacing w:line="360" w:lineRule="auto"/>
        <w:rPr>
          <w:rFonts w:ascii="宋体" w:eastAsia="宋体" w:hAnsi="宋体" w:cs="宋体"/>
          <w:sz w:val="21"/>
          <w:szCs w:val="21"/>
        </w:rPr>
      </w:pPr>
      <w:bookmarkStart w:id="23" w:name="_Toc43134535"/>
      <w:bookmarkStart w:id="24" w:name="_Toc215240510"/>
      <w:r>
        <w:rPr>
          <w:rFonts w:ascii="宋体" w:eastAsia="宋体" w:hAnsi="宋体" w:cs="宋体" w:hint="eastAsia"/>
          <w:sz w:val="21"/>
          <w:szCs w:val="21"/>
        </w:rPr>
        <w:t>时间要求</w:t>
      </w:r>
      <w:bookmarkEnd w:id="23"/>
      <w:bookmarkEnd w:id="24"/>
    </w:p>
    <w:p w14:paraId="37BDC82F" w14:textId="139C5FD4" w:rsidR="00E87266" w:rsidRDefault="00561077">
      <w:pPr>
        <w:spacing w:line="360" w:lineRule="auto"/>
        <w:ind w:firstLine="560"/>
        <w:rPr>
          <w:rFonts w:ascii="宋体" w:hAnsi="宋体" w:cs="宋体"/>
        </w:rPr>
      </w:pPr>
      <w:r>
        <w:rPr>
          <w:rFonts w:ascii="宋体" w:hAnsi="宋体" w:cs="宋体"/>
        </w:rPr>
        <w:t>项目</w:t>
      </w:r>
      <w:r w:rsidR="000C42A0">
        <w:rPr>
          <w:rFonts w:ascii="宋体" w:hAnsi="宋体" w:cs="宋体" w:hint="eastAsia"/>
        </w:rPr>
        <w:t>交付</w:t>
      </w:r>
      <w:r w:rsidR="00736EFC">
        <w:rPr>
          <w:rFonts w:ascii="宋体" w:hAnsi="宋体" w:cs="宋体" w:hint="eastAsia"/>
        </w:rPr>
        <w:t>时间</w:t>
      </w:r>
      <w:r w:rsidR="000C42A0" w:rsidRPr="000C42A0">
        <w:rPr>
          <w:rFonts w:ascii="宋体" w:hAnsi="宋体" w:cs="宋体" w:hint="eastAsia"/>
        </w:rPr>
        <w:t>需要在</w:t>
      </w:r>
      <w:r w:rsidR="00405AD9">
        <w:rPr>
          <w:rFonts w:ascii="宋体" w:hAnsi="宋体" w:cs="宋体" w:hint="eastAsia"/>
          <w:b/>
          <w:bCs/>
        </w:rPr>
        <w:t>二零二六年</w:t>
      </w:r>
      <w:r w:rsidR="000C42A0">
        <w:rPr>
          <w:rFonts w:ascii="宋体" w:hAnsi="宋体" w:cs="宋体" w:hint="eastAsia"/>
          <w:b/>
          <w:bCs/>
        </w:rPr>
        <w:t>一</w:t>
      </w:r>
      <w:r w:rsidR="003C77ED">
        <w:rPr>
          <w:rFonts w:ascii="宋体" w:hAnsi="宋体" w:cs="宋体" w:hint="eastAsia"/>
          <w:b/>
          <w:bCs/>
        </w:rPr>
        <w:t>月</w:t>
      </w:r>
      <w:r w:rsidR="000C42A0">
        <w:rPr>
          <w:rFonts w:ascii="宋体" w:hAnsi="宋体" w:cs="宋体" w:hint="eastAsia"/>
          <w:b/>
          <w:bCs/>
        </w:rPr>
        <w:t>二十三</w:t>
      </w:r>
      <w:r w:rsidR="008E5468">
        <w:rPr>
          <w:rFonts w:ascii="宋体" w:hAnsi="宋体" w:cs="宋体" w:hint="eastAsia"/>
          <w:b/>
          <w:bCs/>
        </w:rPr>
        <w:t>日</w:t>
      </w:r>
      <w:r>
        <w:rPr>
          <w:rFonts w:ascii="宋体" w:hAnsi="宋体" w:cs="宋体"/>
        </w:rPr>
        <w:t>（含最后阶段的移交后技术支持）</w:t>
      </w:r>
      <w:r w:rsidR="000C42A0">
        <w:rPr>
          <w:rFonts w:ascii="宋体" w:hAnsi="宋体" w:cs="宋体" w:hint="eastAsia"/>
        </w:rPr>
        <w:t>之前</w:t>
      </w:r>
      <w:r>
        <w:rPr>
          <w:rFonts w:ascii="宋体" w:hAnsi="宋体" w:cs="宋体"/>
        </w:rPr>
        <w:t>，采用分步实施的策略。</w:t>
      </w:r>
    </w:p>
    <w:p w14:paraId="06B58127" w14:textId="77777777" w:rsidR="00E87266" w:rsidRDefault="00561077">
      <w:pPr>
        <w:spacing w:line="360" w:lineRule="auto"/>
        <w:ind w:firstLine="560"/>
        <w:rPr>
          <w:rFonts w:ascii="宋体" w:hAnsi="宋体" w:cs="宋体"/>
        </w:rPr>
      </w:pPr>
      <w:r>
        <w:rPr>
          <w:rFonts w:ascii="宋体" w:hAnsi="宋体" w:cs="宋体" w:hint="eastAsia"/>
        </w:rPr>
        <w:t>实施商应给出一个切实可行的项目实施计划以及相应的项目实施策略来降低项目实施风险，确保项目实施质量，保证项目实施能够在期望的周期内顺利完成。</w:t>
      </w:r>
    </w:p>
    <w:p w14:paraId="7C2872FB" w14:textId="77777777" w:rsidR="00E87266" w:rsidRDefault="00561077">
      <w:pPr>
        <w:pStyle w:val="Heading2"/>
        <w:numPr>
          <w:ilvl w:val="1"/>
          <w:numId w:val="2"/>
        </w:numPr>
        <w:spacing w:line="360" w:lineRule="auto"/>
        <w:rPr>
          <w:rFonts w:ascii="宋体" w:eastAsia="宋体" w:hAnsi="宋体" w:cs="宋体"/>
          <w:sz w:val="21"/>
          <w:szCs w:val="21"/>
        </w:rPr>
      </w:pPr>
      <w:bookmarkStart w:id="25" w:name="_Toc43134536"/>
      <w:bookmarkStart w:id="26" w:name="_Toc215240511"/>
      <w:r>
        <w:rPr>
          <w:rFonts w:ascii="宋体" w:eastAsia="宋体" w:hAnsi="宋体" w:cs="宋体" w:hint="eastAsia"/>
          <w:sz w:val="21"/>
          <w:szCs w:val="21"/>
        </w:rPr>
        <w:lastRenderedPageBreak/>
        <w:t>功能要求</w:t>
      </w:r>
      <w:bookmarkEnd w:id="25"/>
      <w:bookmarkEnd w:id="26"/>
    </w:p>
    <w:p w14:paraId="36D001C4" w14:textId="2DE77989" w:rsidR="00E87266" w:rsidRDefault="00561077">
      <w:pPr>
        <w:spacing w:line="360" w:lineRule="auto"/>
        <w:ind w:firstLine="560"/>
        <w:rPr>
          <w:rFonts w:ascii="宋体" w:hAnsi="宋体" w:cs="宋体"/>
          <w:szCs w:val="21"/>
        </w:rPr>
      </w:pPr>
      <w:r>
        <w:rPr>
          <w:rFonts w:ascii="宋体" w:hAnsi="宋体" w:cs="宋体" w:hint="eastAsia"/>
          <w:szCs w:val="21"/>
        </w:rPr>
        <w:t>项目各模块功能应覆盖如前所述的</w:t>
      </w:r>
      <w:r w:rsidR="00345B93">
        <w:rPr>
          <w:rFonts w:ascii="宋体" w:hAnsi="宋体" w:cs="宋体" w:hint="eastAsia"/>
          <w:szCs w:val="21"/>
        </w:rPr>
        <w:t>技术需求</w:t>
      </w:r>
      <w:r>
        <w:rPr>
          <w:rFonts w:ascii="宋体" w:hAnsi="宋体" w:cs="宋体" w:hint="eastAsia"/>
          <w:szCs w:val="21"/>
        </w:rPr>
        <w:t>。实施商应对如前所述的</w:t>
      </w:r>
      <w:r w:rsidR="00405AD9">
        <w:rPr>
          <w:rFonts w:ascii="宋体" w:hAnsi="宋体" w:cs="宋体" w:hint="eastAsia"/>
          <w:szCs w:val="21"/>
        </w:rPr>
        <w:t>技术需求</w:t>
      </w:r>
      <w:r>
        <w:rPr>
          <w:rFonts w:ascii="宋体" w:hAnsi="宋体" w:cs="宋体" w:hint="eastAsia"/>
          <w:szCs w:val="21"/>
        </w:rPr>
        <w:t>进行点对点的应答。</w:t>
      </w:r>
    </w:p>
    <w:p w14:paraId="64E09C56" w14:textId="77777777" w:rsidR="00E87266" w:rsidRDefault="00561077">
      <w:pPr>
        <w:pStyle w:val="Heading1"/>
        <w:numPr>
          <w:ilvl w:val="0"/>
          <w:numId w:val="2"/>
        </w:numPr>
        <w:spacing w:line="360" w:lineRule="auto"/>
        <w:rPr>
          <w:rFonts w:ascii="宋体" w:hAnsi="宋体" w:cs="宋体"/>
          <w:sz w:val="21"/>
          <w:szCs w:val="21"/>
        </w:rPr>
      </w:pPr>
      <w:bookmarkStart w:id="27" w:name="_Toc524440142"/>
      <w:bookmarkStart w:id="28" w:name="_Toc295465360"/>
      <w:bookmarkStart w:id="29" w:name="_Toc43134537"/>
      <w:bookmarkStart w:id="30" w:name="_Toc215240512"/>
      <w:r>
        <w:rPr>
          <w:rFonts w:ascii="宋体" w:hAnsi="宋体" w:cs="宋体" w:hint="eastAsia"/>
          <w:sz w:val="21"/>
          <w:szCs w:val="21"/>
        </w:rPr>
        <w:t>实施公司及顾问要求</w:t>
      </w:r>
      <w:bookmarkEnd w:id="27"/>
      <w:bookmarkEnd w:id="28"/>
      <w:bookmarkEnd w:id="29"/>
      <w:bookmarkEnd w:id="30"/>
    </w:p>
    <w:p w14:paraId="6FEFB2DC" w14:textId="1B19894C" w:rsidR="00405AD9" w:rsidRDefault="00B72276" w:rsidP="00405AD9">
      <w:pPr>
        <w:pStyle w:val="Heading2"/>
        <w:numPr>
          <w:ilvl w:val="1"/>
          <w:numId w:val="2"/>
        </w:numPr>
        <w:spacing w:line="360" w:lineRule="auto"/>
        <w:rPr>
          <w:rFonts w:ascii="宋体" w:eastAsia="宋体" w:hAnsi="宋体" w:cs="宋体"/>
          <w:sz w:val="21"/>
          <w:szCs w:val="21"/>
        </w:rPr>
      </w:pPr>
      <w:bookmarkStart w:id="31" w:name="_Toc43134538"/>
      <w:bookmarkStart w:id="32" w:name="_Toc215240513"/>
      <w:r>
        <w:rPr>
          <w:rFonts w:ascii="宋体" w:eastAsia="宋体" w:hAnsi="宋体" w:cs="宋体" w:hint="eastAsia"/>
          <w:sz w:val="21"/>
          <w:szCs w:val="21"/>
        </w:rPr>
        <w:t>过往项目证明</w:t>
      </w:r>
      <w:bookmarkEnd w:id="31"/>
      <w:bookmarkEnd w:id="32"/>
    </w:p>
    <w:p w14:paraId="53B3E5AC" w14:textId="4CC3004F" w:rsidR="00E87266" w:rsidRPr="00405AD9" w:rsidRDefault="00561077" w:rsidP="00405AD9">
      <w:pPr>
        <w:pStyle w:val="ListParagraph"/>
        <w:numPr>
          <w:ilvl w:val="2"/>
          <w:numId w:val="2"/>
        </w:numPr>
        <w:spacing w:line="360" w:lineRule="auto"/>
        <w:ind w:firstLineChars="0"/>
        <w:rPr>
          <w:rFonts w:ascii="宋体" w:hAnsi="宋体" w:cs="宋体"/>
        </w:rPr>
      </w:pPr>
      <w:r w:rsidRPr="00405AD9">
        <w:rPr>
          <w:rFonts w:ascii="宋体" w:hAnsi="宋体" w:cs="宋体" w:hint="eastAsia"/>
        </w:rPr>
        <w:t>投标人</w:t>
      </w:r>
      <w:r w:rsidR="00376DF5" w:rsidRPr="00405AD9">
        <w:rPr>
          <w:rFonts w:ascii="宋体" w:hAnsi="宋体" w:cs="宋体" w:hint="eastAsia"/>
        </w:rPr>
        <w:t>需要</w:t>
      </w:r>
      <w:r w:rsidRPr="00405AD9">
        <w:rPr>
          <w:rFonts w:ascii="宋体" w:hAnsi="宋体" w:cs="宋体" w:hint="eastAsia"/>
        </w:rPr>
        <w:t>有针对该产品或模块实现高等院校</w:t>
      </w:r>
      <w:r w:rsidR="00405AD9" w:rsidRPr="00405AD9">
        <w:rPr>
          <w:rFonts w:ascii="宋体" w:hAnsi="宋体" w:cs="宋体" w:hint="eastAsia"/>
        </w:rPr>
        <w:t>自助盖章管理</w:t>
      </w:r>
      <w:r w:rsidRPr="00405AD9">
        <w:rPr>
          <w:rFonts w:ascii="宋体" w:hAnsi="宋体" w:cs="宋体" w:hint="eastAsia"/>
        </w:rPr>
        <w:t>的成熟实施方法论。</w:t>
      </w:r>
    </w:p>
    <w:p w14:paraId="377EE555" w14:textId="38E5CB23" w:rsidR="00E87266" w:rsidRPr="00405AD9" w:rsidRDefault="00561077" w:rsidP="00405AD9">
      <w:pPr>
        <w:pStyle w:val="ListParagraph"/>
        <w:numPr>
          <w:ilvl w:val="2"/>
          <w:numId w:val="2"/>
        </w:numPr>
        <w:spacing w:line="360" w:lineRule="auto"/>
        <w:ind w:firstLineChars="0"/>
        <w:rPr>
          <w:rFonts w:ascii="宋体" w:hAnsi="宋体" w:cs="宋体"/>
        </w:rPr>
      </w:pPr>
      <w:r w:rsidRPr="00405AD9">
        <w:rPr>
          <w:rFonts w:ascii="宋体" w:hAnsi="宋体" w:cs="宋体" w:hint="eastAsia"/>
        </w:rPr>
        <w:t>投标人</w:t>
      </w:r>
      <w:r w:rsidR="00376DF5" w:rsidRPr="00405AD9">
        <w:rPr>
          <w:rFonts w:ascii="宋体" w:hAnsi="宋体" w:cs="宋体" w:hint="eastAsia"/>
        </w:rPr>
        <w:t>需要</w:t>
      </w:r>
      <w:r w:rsidRPr="00405AD9">
        <w:rPr>
          <w:rFonts w:ascii="宋体" w:hAnsi="宋体" w:cs="宋体" w:hint="eastAsia"/>
        </w:rPr>
        <w:t>具备在全球化环境中进行业务实施和技术支持的业务能力、语言能力和技术水平。</w:t>
      </w:r>
    </w:p>
    <w:p w14:paraId="1A30AC4C" w14:textId="77777777" w:rsidR="00E87266" w:rsidRDefault="00561077">
      <w:pPr>
        <w:pStyle w:val="Heading2"/>
        <w:numPr>
          <w:ilvl w:val="1"/>
          <w:numId w:val="2"/>
        </w:numPr>
        <w:spacing w:line="360" w:lineRule="auto"/>
        <w:rPr>
          <w:rFonts w:ascii="宋体" w:eastAsia="宋体" w:hAnsi="宋体" w:cs="宋体"/>
          <w:sz w:val="21"/>
          <w:szCs w:val="21"/>
        </w:rPr>
      </w:pPr>
      <w:bookmarkStart w:id="33" w:name="_Toc43134539"/>
      <w:bookmarkStart w:id="34" w:name="_Toc215240514"/>
      <w:r>
        <w:rPr>
          <w:rFonts w:ascii="宋体" w:eastAsia="宋体" w:hAnsi="宋体" w:cs="宋体" w:hint="eastAsia"/>
          <w:sz w:val="21"/>
          <w:szCs w:val="21"/>
        </w:rPr>
        <w:t>对投标人组建的顾问团队的要求</w:t>
      </w:r>
      <w:bookmarkEnd w:id="33"/>
      <w:bookmarkEnd w:id="34"/>
    </w:p>
    <w:p w14:paraId="584E9ED9" w14:textId="3AEAF611" w:rsidR="00E87266" w:rsidRPr="00405AD9" w:rsidRDefault="00561077" w:rsidP="00405AD9">
      <w:pPr>
        <w:pStyle w:val="ListParagraph"/>
        <w:numPr>
          <w:ilvl w:val="2"/>
          <w:numId w:val="2"/>
        </w:numPr>
        <w:spacing w:line="360" w:lineRule="auto"/>
        <w:ind w:firstLineChars="0"/>
        <w:rPr>
          <w:rFonts w:ascii="宋体" w:hAnsi="宋体" w:cs="宋体"/>
        </w:rPr>
      </w:pPr>
      <w:r>
        <w:rPr>
          <w:rFonts w:ascii="宋体" w:hAnsi="宋体" w:cs="宋体" w:hint="eastAsia"/>
          <w:szCs w:val="21"/>
        </w:rPr>
        <w:t xml:space="preserve"> </w:t>
      </w:r>
      <w:r w:rsidRPr="00405AD9">
        <w:rPr>
          <w:rFonts w:ascii="宋体" w:hAnsi="宋体" w:cs="宋体" w:hint="eastAsia"/>
        </w:rPr>
        <w:t>投标人在中标后，</w:t>
      </w:r>
      <w:r w:rsidR="00376DF5" w:rsidRPr="00405AD9">
        <w:rPr>
          <w:rFonts w:ascii="宋体" w:hAnsi="宋体" w:cs="宋体" w:hint="eastAsia"/>
        </w:rPr>
        <w:t>需要</w:t>
      </w:r>
      <w:r w:rsidRPr="00405AD9">
        <w:rPr>
          <w:rFonts w:ascii="宋体" w:hAnsi="宋体" w:cs="宋体" w:hint="eastAsia"/>
        </w:rPr>
        <w:t>成立科学合理的组织机构，建立健全保障项目顺利实施的各项管理制度和质量保证体系，安排好足够的符合前述项目人员资质要求的项目人才资源参加本项目的建设。</w:t>
      </w:r>
    </w:p>
    <w:p w14:paraId="47CC308E" w14:textId="62EEC6A3" w:rsidR="00E87266" w:rsidRPr="00405AD9" w:rsidRDefault="00561077" w:rsidP="00405AD9">
      <w:pPr>
        <w:pStyle w:val="ListParagraph"/>
        <w:numPr>
          <w:ilvl w:val="2"/>
          <w:numId w:val="2"/>
        </w:numPr>
        <w:spacing w:line="360" w:lineRule="auto"/>
        <w:ind w:firstLineChars="0"/>
        <w:rPr>
          <w:rFonts w:ascii="宋体" w:hAnsi="宋体" w:cs="宋体"/>
        </w:rPr>
      </w:pPr>
      <w:r w:rsidRPr="00405AD9">
        <w:rPr>
          <w:rFonts w:ascii="宋体" w:hAnsi="宋体" w:cs="宋体" w:hint="eastAsia"/>
        </w:rPr>
        <w:t>按照项目实施要求，</w:t>
      </w:r>
      <w:r w:rsidR="00376DF5" w:rsidRPr="00405AD9">
        <w:rPr>
          <w:rFonts w:ascii="宋体" w:hAnsi="宋体" w:cs="宋体" w:hint="eastAsia"/>
        </w:rPr>
        <w:t>需要</w:t>
      </w:r>
      <w:r w:rsidRPr="00405AD9">
        <w:rPr>
          <w:rFonts w:ascii="宋体" w:hAnsi="宋体" w:cs="宋体" w:hint="eastAsia"/>
        </w:rPr>
        <w:t>配置相应的项目管理、系统设计、开发、测试、集成、培训、质量保证等人员，在项目组织中应明确各岗位的职责，确保工程顺利实施。</w:t>
      </w:r>
    </w:p>
    <w:p w14:paraId="7F6F8788" w14:textId="7D473A98" w:rsidR="00E87266" w:rsidRDefault="00561077" w:rsidP="00405AD9">
      <w:pPr>
        <w:pStyle w:val="ListParagraph"/>
        <w:numPr>
          <w:ilvl w:val="2"/>
          <w:numId w:val="2"/>
        </w:numPr>
        <w:spacing w:line="360" w:lineRule="auto"/>
        <w:ind w:firstLineChars="0"/>
        <w:rPr>
          <w:rFonts w:ascii="宋体" w:hAnsi="宋体" w:cs="宋体"/>
        </w:rPr>
      </w:pPr>
      <w:r>
        <w:rPr>
          <w:rFonts w:ascii="宋体" w:hAnsi="宋体" w:cs="宋体"/>
        </w:rPr>
        <w:t>投标人的项目团队未来应当和学校的项目团队紧密工作，需要按照计划提前向学校提出在项目的不同阶段需要的资源，并进行资源的协调以此共同推进项目的实施。</w:t>
      </w:r>
    </w:p>
    <w:p w14:paraId="74AF6556" w14:textId="309FE230" w:rsidR="00E87266" w:rsidRDefault="00561077" w:rsidP="00405AD9">
      <w:pPr>
        <w:pStyle w:val="ListParagraph"/>
        <w:numPr>
          <w:ilvl w:val="2"/>
          <w:numId w:val="2"/>
        </w:numPr>
        <w:spacing w:line="360" w:lineRule="auto"/>
        <w:ind w:firstLineChars="0"/>
        <w:rPr>
          <w:rFonts w:ascii="宋体" w:hAnsi="宋体" w:cs="宋体"/>
        </w:rPr>
      </w:pPr>
      <w:r>
        <w:rPr>
          <w:rFonts w:ascii="宋体" w:hAnsi="宋体" w:cs="宋体" w:hint="eastAsia"/>
        </w:rPr>
        <w:t>投标人的项目团队成员，</w:t>
      </w:r>
      <w:r w:rsidR="00376DF5">
        <w:rPr>
          <w:rFonts w:ascii="宋体" w:hAnsi="宋体" w:cs="宋体" w:hint="eastAsia"/>
        </w:rPr>
        <w:t>需要</w:t>
      </w:r>
      <w:r>
        <w:rPr>
          <w:rFonts w:ascii="宋体" w:hAnsi="宋体" w:cs="宋体" w:hint="eastAsia"/>
        </w:rPr>
        <w:t>到学院现场与学院的项目团队成员进行面谈交流，以确保投标人的项目团队成员符合学院的期望。</w:t>
      </w:r>
    </w:p>
    <w:p w14:paraId="07CF9B0B" w14:textId="6231B82E" w:rsidR="00E87266" w:rsidRPr="00405AD9" w:rsidRDefault="00561077" w:rsidP="00405AD9">
      <w:pPr>
        <w:pStyle w:val="ListParagraph"/>
        <w:numPr>
          <w:ilvl w:val="2"/>
          <w:numId w:val="2"/>
        </w:numPr>
        <w:spacing w:line="360" w:lineRule="auto"/>
        <w:ind w:firstLineChars="0"/>
        <w:rPr>
          <w:rFonts w:ascii="宋体" w:hAnsi="宋体" w:cs="宋体"/>
        </w:rPr>
      </w:pPr>
      <w:r w:rsidRPr="00405AD9">
        <w:rPr>
          <w:rFonts w:ascii="宋体" w:hAnsi="宋体" w:cs="宋体" w:hint="eastAsia"/>
        </w:rPr>
        <w:t>投标人的项目团队成员，</w:t>
      </w:r>
      <w:r w:rsidR="00376DF5" w:rsidRPr="00405AD9">
        <w:rPr>
          <w:rFonts w:ascii="宋体" w:hAnsi="宋体" w:cs="宋体" w:hint="eastAsia"/>
        </w:rPr>
        <w:t>需要</w:t>
      </w:r>
      <w:r w:rsidRPr="00405AD9">
        <w:rPr>
          <w:rFonts w:ascii="宋体" w:hAnsi="宋体" w:cs="宋体" w:hint="eastAsia"/>
        </w:rPr>
        <w:t>于合同正式签订后2周内到场并开展实施工作。</w:t>
      </w:r>
    </w:p>
    <w:p w14:paraId="427B9FC8" w14:textId="77777777" w:rsidR="00E87266" w:rsidRDefault="00561077">
      <w:pPr>
        <w:pStyle w:val="Heading1"/>
        <w:numPr>
          <w:ilvl w:val="0"/>
          <w:numId w:val="2"/>
        </w:numPr>
        <w:spacing w:line="360" w:lineRule="auto"/>
        <w:rPr>
          <w:rFonts w:ascii="宋体" w:hAnsi="宋体" w:cs="宋体"/>
          <w:sz w:val="21"/>
          <w:szCs w:val="21"/>
        </w:rPr>
      </w:pPr>
      <w:bookmarkStart w:id="35" w:name="_Toc43134540"/>
      <w:bookmarkStart w:id="36" w:name="_Toc524440143"/>
      <w:bookmarkStart w:id="37" w:name="_Toc295465361"/>
      <w:bookmarkStart w:id="38" w:name="_Toc215240515"/>
      <w:r>
        <w:rPr>
          <w:rFonts w:ascii="宋体" w:hAnsi="宋体" w:cs="宋体" w:hint="eastAsia"/>
          <w:sz w:val="21"/>
          <w:szCs w:val="21"/>
        </w:rPr>
        <w:t>项目实施要求</w:t>
      </w:r>
      <w:bookmarkEnd w:id="35"/>
      <w:bookmarkEnd w:id="36"/>
      <w:bookmarkEnd w:id="37"/>
      <w:bookmarkEnd w:id="38"/>
    </w:p>
    <w:p w14:paraId="1BAD8AA2" w14:textId="77777777" w:rsidR="00E87266" w:rsidRDefault="00561077">
      <w:pPr>
        <w:pStyle w:val="Heading2"/>
        <w:numPr>
          <w:ilvl w:val="1"/>
          <w:numId w:val="2"/>
        </w:numPr>
        <w:spacing w:line="360" w:lineRule="auto"/>
        <w:rPr>
          <w:rFonts w:ascii="宋体" w:eastAsia="宋体" w:hAnsi="宋体" w:cs="宋体"/>
          <w:sz w:val="21"/>
          <w:szCs w:val="21"/>
        </w:rPr>
      </w:pPr>
      <w:bookmarkStart w:id="39" w:name="_Toc43134541"/>
      <w:bookmarkStart w:id="40" w:name="_Toc215240516"/>
      <w:r>
        <w:rPr>
          <w:rFonts w:ascii="宋体" w:eastAsia="宋体" w:hAnsi="宋体" w:cs="宋体" w:hint="eastAsia"/>
          <w:sz w:val="21"/>
          <w:szCs w:val="21"/>
        </w:rPr>
        <w:t>项目管理要求</w:t>
      </w:r>
      <w:bookmarkEnd w:id="39"/>
      <w:bookmarkEnd w:id="40"/>
    </w:p>
    <w:p w14:paraId="6BAC2D8F" w14:textId="18FAE213" w:rsidR="00E87266" w:rsidRPr="003759DE" w:rsidRDefault="00561077" w:rsidP="003759DE">
      <w:pPr>
        <w:pStyle w:val="ListParagraph"/>
        <w:numPr>
          <w:ilvl w:val="2"/>
          <w:numId w:val="2"/>
        </w:numPr>
        <w:spacing w:line="360" w:lineRule="auto"/>
        <w:ind w:firstLineChars="0"/>
        <w:rPr>
          <w:rFonts w:ascii="宋体" w:hAnsi="宋体" w:cs="宋体"/>
        </w:rPr>
      </w:pPr>
      <w:r w:rsidRPr="003759DE">
        <w:rPr>
          <w:rFonts w:ascii="宋体" w:hAnsi="宋体" w:cs="宋体" w:hint="eastAsia"/>
        </w:rPr>
        <w:t>由本项目中标方实施团队负责所有模块的实施、上线、培训和移交工作；</w:t>
      </w:r>
    </w:p>
    <w:p w14:paraId="475CB671" w14:textId="6BBFB00B" w:rsidR="00E87266" w:rsidRPr="003759DE" w:rsidRDefault="00561077" w:rsidP="003759DE">
      <w:pPr>
        <w:pStyle w:val="ListParagraph"/>
        <w:numPr>
          <w:ilvl w:val="2"/>
          <w:numId w:val="2"/>
        </w:numPr>
        <w:spacing w:line="360" w:lineRule="auto"/>
        <w:ind w:firstLineChars="0"/>
        <w:rPr>
          <w:rFonts w:ascii="宋体" w:hAnsi="宋体" w:cs="宋体"/>
        </w:rPr>
      </w:pPr>
      <w:r w:rsidRPr="003759DE">
        <w:rPr>
          <w:rFonts w:ascii="宋体" w:hAnsi="宋体" w:cs="宋体" w:hint="eastAsia"/>
        </w:rPr>
        <w:t>投标方应对投标方案提供行之有效的实施方法论，并曾得到过相关领域客户的实施验证；</w:t>
      </w:r>
    </w:p>
    <w:p w14:paraId="4ACFF1AE" w14:textId="33D1783A" w:rsidR="00E87266" w:rsidRDefault="00561077" w:rsidP="003759DE">
      <w:pPr>
        <w:pStyle w:val="ListParagraph"/>
        <w:numPr>
          <w:ilvl w:val="2"/>
          <w:numId w:val="2"/>
        </w:numPr>
        <w:spacing w:line="360" w:lineRule="auto"/>
        <w:ind w:firstLineChars="0"/>
        <w:rPr>
          <w:rFonts w:ascii="宋体" w:hAnsi="宋体" w:cs="宋体"/>
        </w:rPr>
      </w:pPr>
      <w:r>
        <w:rPr>
          <w:rFonts w:ascii="宋体" w:hAnsi="宋体" w:cs="宋体" w:hint="eastAsia"/>
        </w:rPr>
        <w:t>包括但不限于项目计划</w:t>
      </w:r>
      <w:r>
        <w:rPr>
          <w:rFonts w:ascii="宋体" w:hAnsi="宋体" w:cs="宋体"/>
        </w:rPr>
        <w:t>、</w:t>
      </w:r>
      <w:r>
        <w:rPr>
          <w:rFonts w:ascii="宋体" w:hAnsi="宋体" w:cs="宋体" w:hint="eastAsia"/>
        </w:rPr>
        <w:t>项目成员</w:t>
      </w:r>
      <w:r>
        <w:rPr>
          <w:rFonts w:ascii="宋体" w:hAnsi="宋体" w:cs="宋体"/>
        </w:rPr>
        <w:t>、</w:t>
      </w:r>
      <w:r>
        <w:rPr>
          <w:rFonts w:ascii="宋体" w:hAnsi="宋体" w:cs="宋体" w:hint="eastAsia"/>
        </w:rPr>
        <w:t>指导</w:t>
      </w:r>
      <w:r>
        <w:rPr>
          <w:rFonts w:ascii="宋体" w:hAnsi="宋体" w:cs="宋体"/>
        </w:rPr>
        <w:t>、</w:t>
      </w:r>
      <w:r>
        <w:rPr>
          <w:rFonts w:ascii="宋体" w:hAnsi="宋体" w:cs="宋体" w:hint="eastAsia"/>
        </w:rPr>
        <w:t>协调</w:t>
      </w:r>
      <w:r>
        <w:rPr>
          <w:rFonts w:ascii="宋体" w:hAnsi="宋体" w:cs="宋体"/>
        </w:rPr>
        <w:t>、</w:t>
      </w:r>
      <w:r>
        <w:rPr>
          <w:rFonts w:ascii="宋体" w:hAnsi="宋体" w:cs="宋体" w:hint="eastAsia"/>
        </w:rPr>
        <w:t>控制</w:t>
      </w:r>
      <w:r>
        <w:rPr>
          <w:rFonts w:ascii="宋体" w:hAnsi="宋体" w:cs="宋体"/>
        </w:rPr>
        <w:t>、</w:t>
      </w:r>
      <w:r>
        <w:rPr>
          <w:rFonts w:ascii="宋体" w:hAnsi="宋体" w:cs="宋体" w:hint="eastAsia"/>
        </w:rPr>
        <w:t>过程报告</w:t>
      </w:r>
      <w:r>
        <w:rPr>
          <w:rFonts w:ascii="宋体" w:hAnsi="宋体" w:cs="宋体"/>
        </w:rPr>
        <w:t>、</w:t>
      </w:r>
      <w:r>
        <w:rPr>
          <w:rFonts w:ascii="宋体" w:hAnsi="宋体" w:cs="宋体" w:hint="eastAsia"/>
        </w:rPr>
        <w:t>风险管理</w:t>
      </w:r>
      <w:r>
        <w:rPr>
          <w:rFonts w:ascii="宋体" w:hAnsi="宋体" w:cs="宋体"/>
        </w:rPr>
        <w:t>、</w:t>
      </w:r>
      <w:r>
        <w:rPr>
          <w:rFonts w:ascii="宋体" w:hAnsi="宋体" w:cs="宋体" w:hint="eastAsia"/>
        </w:rPr>
        <w:t>配置管理和质量保证等；</w:t>
      </w:r>
    </w:p>
    <w:p w14:paraId="267777E1" w14:textId="05FE2802" w:rsidR="00E87266" w:rsidRPr="003759DE" w:rsidRDefault="00561077" w:rsidP="003759DE">
      <w:pPr>
        <w:pStyle w:val="ListParagraph"/>
        <w:numPr>
          <w:ilvl w:val="2"/>
          <w:numId w:val="2"/>
        </w:numPr>
        <w:spacing w:line="360" w:lineRule="auto"/>
        <w:ind w:firstLineChars="0"/>
        <w:rPr>
          <w:rFonts w:ascii="宋体" w:hAnsi="宋体" w:cs="宋体"/>
        </w:rPr>
      </w:pPr>
      <w:r w:rsidRPr="003759DE">
        <w:rPr>
          <w:rFonts w:ascii="宋体" w:hAnsi="宋体" w:cs="宋体" w:hint="eastAsia"/>
        </w:rPr>
        <w:t>投标方应当在项目建议书中对项目实施的周期及实施的路径和计划有清楚的建议及划分；</w:t>
      </w:r>
    </w:p>
    <w:p w14:paraId="503EBA25" w14:textId="02518D87" w:rsidR="00E87266" w:rsidRPr="003759DE" w:rsidRDefault="00561077" w:rsidP="003759DE">
      <w:pPr>
        <w:pStyle w:val="ListParagraph"/>
        <w:numPr>
          <w:ilvl w:val="2"/>
          <w:numId w:val="2"/>
        </w:numPr>
        <w:spacing w:line="360" w:lineRule="auto"/>
        <w:ind w:firstLineChars="0"/>
        <w:rPr>
          <w:rFonts w:ascii="宋体" w:hAnsi="宋体" w:cs="宋体"/>
        </w:rPr>
      </w:pPr>
      <w:r w:rsidRPr="003759DE">
        <w:rPr>
          <w:rFonts w:ascii="宋体" w:hAnsi="宋体" w:cs="宋体" w:hint="eastAsia"/>
        </w:rPr>
        <w:t>投标方应当提出项目实施建设的详细项目计划及按要求的项目组织机构及人员投入</w:t>
      </w:r>
      <w:r w:rsidRPr="003759DE">
        <w:rPr>
          <w:rFonts w:ascii="宋体" w:hAnsi="宋体" w:cs="宋体" w:hint="eastAsia"/>
        </w:rPr>
        <w:lastRenderedPageBreak/>
        <w:t>情况；</w:t>
      </w:r>
    </w:p>
    <w:p w14:paraId="1177FB41" w14:textId="0DAF1B62" w:rsidR="00E87266" w:rsidRPr="003759DE" w:rsidRDefault="00561077" w:rsidP="003759DE">
      <w:pPr>
        <w:pStyle w:val="ListParagraph"/>
        <w:numPr>
          <w:ilvl w:val="2"/>
          <w:numId w:val="2"/>
        </w:numPr>
        <w:spacing w:line="360" w:lineRule="auto"/>
        <w:ind w:firstLineChars="0"/>
        <w:rPr>
          <w:rFonts w:ascii="宋体" w:hAnsi="宋体" w:cs="宋体"/>
        </w:rPr>
      </w:pPr>
      <w:r w:rsidRPr="003759DE">
        <w:rPr>
          <w:rFonts w:ascii="宋体" w:hAnsi="宋体" w:cs="宋体" w:hint="eastAsia"/>
        </w:rPr>
        <w:t>清晰的风险控制方法及问题追踪和解决，包括业务和技术领域；</w:t>
      </w:r>
    </w:p>
    <w:p w14:paraId="42EEAFF9" w14:textId="11BA3FF2" w:rsidR="00E87266" w:rsidRPr="003759DE" w:rsidRDefault="00561077" w:rsidP="003759DE">
      <w:pPr>
        <w:pStyle w:val="ListParagraph"/>
        <w:numPr>
          <w:ilvl w:val="2"/>
          <w:numId w:val="2"/>
        </w:numPr>
        <w:spacing w:line="360" w:lineRule="auto"/>
        <w:ind w:firstLineChars="0"/>
        <w:rPr>
          <w:rFonts w:ascii="宋体" w:hAnsi="宋体" w:cs="宋体"/>
        </w:rPr>
      </w:pPr>
      <w:r w:rsidRPr="003759DE">
        <w:rPr>
          <w:rFonts w:ascii="宋体" w:hAnsi="宋体" w:cs="宋体" w:hint="eastAsia"/>
        </w:rPr>
        <w:t>项目控制和报告工具；</w:t>
      </w:r>
    </w:p>
    <w:p w14:paraId="59E1C89C" w14:textId="3133DA04" w:rsidR="00E87266" w:rsidRPr="003759DE" w:rsidRDefault="00561077" w:rsidP="003759DE">
      <w:pPr>
        <w:pStyle w:val="ListParagraph"/>
        <w:numPr>
          <w:ilvl w:val="2"/>
          <w:numId w:val="2"/>
        </w:numPr>
        <w:spacing w:line="360" w:lineRule="auto"/>
        <w:ind w:firstLineChars="0"/>
        <w:rPr>
          <w:rFonts w:ascii="宋体" w:hAnsi="宋体" w:cs="宋体"/>
        </w:rPr>
      </w:pPr>
      <w:r w:rsidRPr="003759DE">
        <w:rPr>
          <w:rFonts w:ascii="宋体" w:hAnsi="宋体" w:cs="宋体" w:hint="eastAsia"/>
        </w:rPr>
        <w:t>集中化的项目文档管理。</w:t>
      </w:r>
    </w:p>
    <w:p w14:paraId="45D9EAC1" w14:textId="77777777" w:rsidR="00E87266" w:rsidRDefault="00561077">
      <w:pPr>
        <w:pStyle w:val="Heading2"/>
        <w:numPr>
          <w:ilvl w:val="1"/>
          <w:numId w:val="2"/>
        </w:numPr>
        <w:spacing w:line="360" w:lineRule="auto"/>
        <w:rPr>
          <w:rFonts w:ascii="宋体" w:eastAsia="宋体" w:hAnsi="宋体" w:cs="宋体"/>
          <w:sz w:val="21"/>
          <w:szCs w:val="21"/>
        </w:rPr>
      </w:pPr>
      <w:bookmarkStart w:id="41" w:name="_Toc43134542"/>
      <w:bookmarkStart w:id="42" w:name="_Toc215240517"/>
      <w:r>
        <w:rPr>
          <w:rFonts w:ascii="宋体" w:eastAsia="宋体" w:hAnsi="宋体" w:cs="宋体" w:hint="eastAsia"/>
          <w:sz w:val="21"/>
          <w:szCs w:val="21"/>
        </w:rPr>
        <w:t>文档要求</w:t>
      </w:r>
      <w:bookmarkEnd w:id="41"/>
      <w:bookmarkEnd w:id="42"/>
    </w:p>
    <w:p w14:paraId="540FBF09" w14:textId="50913ED0" w:rsidR="00E87266" w:rsidRPr="000C7331" w:rsidRDefault="000C7331" w:rsidP="000C7331">
      <w:pPr>
        <w:pStyle w:val="ListParagraph"/>
        <w:numPr>
          <w:ilvl w:val="2"/>
          <w:numId w:val="2"/>
        </w:numPr>
        <w:spacing w:line="360" w:lineRule="auto"/>
        <w:ind w:firstLineChars="0"/>
        <w:rPr>
          <w:rFonts w:ascii="宋体" w:hAnsi="宋体" w:cs="宋体"/>
        </w:rPr>
      </w:pPr>
      <w:r>
        <w:rPr>
          <w:rFonts w:ascii="宋体" w:hAnsi="宋体" w:cs="宋体" w:hint="eastAsia"/>
        </w:rPr>
        <w:t>投标</w:t>
      </w:r>
      <w:r w:rsidR="00561077" w:rsidRPr="003759DE">
        <w:rPr>
          <w:rFonts w:ascii="宋体" w:hAnsi="宋体" w:cs="宋体" w:hint="eastAsia"/>
        </w:rPr>
        <w:t>方</w:t>
      </w:r>
      <w:r w:rsidR="00BE5583">
        <w:rPr>
          <w:rFonts w:ascii="宋体" w:hAnsi="宋体" w:cs="宋体" w:hint="eastAsia"/>
        </w:rPr>
        <w:t>需要</w:t>
      </w:r>
      <w:r w:rsidR="00561077" w:rsidRPr="003759DE">
        <w:rPr>
          <w:rFonts w:ascii="宋体" w:hAnsi="宋体" w:cs="宋体" w:hint="eastAsia"/>
        </w:rPr>
        <w:t>有标准化的文档管理制度和文档管理软件平台，并在项目进程中得到有效的执行和应用；</w:t>
      </w:r>
      <w:r>
        <w:rPr>
          <w:rFonts w:ascii="宋体" w:hAnsi="宋体" w:cs="宋体"/>
        </w:rPr>
        <w:t>；</w:t>
      </w:r>
      <w:r>
        <w:rPr>
          <w:rFonts w:ascii="宋体" w:hAnsi="宋体" w:cs="宋体" w:hint="eastAsia"/>
        </w:rPr>
        <w:t>（</w:t>
      </w:r>
      <w:r w:rsidRPr="00BE5583">
        <w:rPr>
          <w:rFonts w:ascii="宋体" w:hAnsi="宋体" w:cs="宋体" w:hint="eastAsia"/>
        </w:rPr>
        <w:t>投标人需在投标文件中提供承诺函，格式自拟）</w:t>
      </w:r>
    </w:p>
    <w:p w14:paraId="7B209CB3" w14:textId="27143550" w:rsidR="00E87266" w:rsidRPr="00BE5583" w:rsidRDefault="00BE5583" w:rsidP="00BE5583">
      <w:pPr>
        <w:pStyle w:val="ListParagraph"/>
        <w:numPr>
          <w:ilvl w:val="2"/>
          <w:numId w:val="2"/>
        </w:numPr>
        <w:spacing w:line="360" w:lineRule="auto"/>
        <w:ind w:firstLineChars="0"/>
        <w:rPr>
          <w:rFonts w:ascii="宋体" w:hAnsi="宋体" w:cs="宋体"/>
        </w:rPr>
      </w:pPr>
      <w:r w:rsidRPr="00B30020">
        <w:rPr>
          <w:rFonts w:ascii="宋体" w:hAnsi="宋体" w:cs="宋体" w:hint="eastAsia"/>
        </w:rPr>
        <w:t>★</w:t>
      </w:r>
      <w:r>
        <w:rPr>
          <w:rFonts w:ascii="宋体" w:hAnsi="宋体" w:cs="宋体" w:hint="eastAsia"/>
        </w:rPr>
        <w:t xml:space="preserve"> 中标方需要</w:t>
      </w:r>
      <w:r>
        <w:rPr>
          <w:rFonts w:ascii="宋体" w:hAnsi="宋体" w:cs="宋体"/>
        </w:rPr>
        <w:t>提供实施各阶段的各种文档交付件，包含定制开发的源代码、配置文档、业务流程说明书，端到端验证报告等所有相关的项目实施文档；</w:t>
      </w:r>
      <w:r>
        <w:rPr>
          <w:rFonts w:ascii="宋体" w:hAnsi="宋体" w:cs="宋体" w:hint="eastAsia"/>
        </w:rPr>
        <w:t>（</w:t>
      </w:r>
      <w:r w:rsidR="00B30020" w:rsidRPr="00BE5583">
        <w:rPr>
          <w:rFonts w:ascii="宋体" w:hAnsi="宋体" w:cs="宋体" w:hint="eastAsia"/>
        </w:rPr>
        <w:t>投标人需在投标文件中提供承诺函，格式自拟）</w:t>
      </w:r>
    </w:p>
    <w:p w14:paraId="2D287677" w14:textId="78261201" w:rsidR="00E87266" w:rsidRPr="00BE5583" w:rsidRDefault="00B30020" w:rsidP="00BE5583">
      <w:pPr>
        <w:pStyle w:val="ListParagraph"/>
        <w:numPr>
          <w:ilvl w:val="2"/>
          <w:numId w:val="2"/>
        </w:numPr>
        <w:spacing w:line="360" w:lineRule="auto"/>
        <w:ind w:firstLineChars="0"/>
        <w:rPr>
          <w:rFonts w:ascii="宋体" w:hAnsi="宋体" w:cs="宋体"/>
        </w:rPr>
      </w:pPr>
      <w:r w:rsidRPr="00B30020">
        <w:rPr>
          <w:rFonts w:ascii="宋体" w:hAnsi="宋体" w:cs="宋体" w:hint="eastAsia"/>
        </w:rPr>
        <w:t>★</w:t>
      </w:r>
      <w:r w:rsidR="00BE5583">
        <w:rPr>
          <w:rFonts w:ascii="宋体" w:hAnsi="宋体" w:cs="宋体" w:hint="eastAsia"/>
        </w:rPr>
        <w:t xml:space="preserve"> </w:t>
      </w:r>
      <w:r w:rsidR="00561077" w:rsidRPr="003759DE">
        <w:rPr>
          <w:rFonts w:ascii="宋体" w:hAnsi="宋体" w:cs="宋体" w:hint="eastAsia"/>
        </w:rPr>
        <w:t>对本项目中产出的文档，包括由招标单位提供的所有内部资料、技术文档和信息予以保密。必须遵守保密协议，未经招标人书面许可，不得以任何形式向第三方透露本项目的任何内容。</w:t>
      </w:r>
      <w:r>
        <w:rPr>
          <w:rFonts w:ascii="宋体" w:hAnsi="宋体" w:cs="宋体" w:hint="eastAsia"/>
        </w:rPr>
        <w:t>（投标人需在投标文件中提供承诺函，格式自拟）</w:t>
      </w:r>
    </w:p>
    <w:p w14:paraId="04557B64" w14:textId="77777777" w:rsidR="00E87266" w:rsidRDefault="00561077">
      <w:pPr>
        <w:pStyle w:val="Heading2"/>
        <w:numPr>
          <w:ilvl w:val="1"/>
          <w:numId w:val="2"/>
        </w:numPr>
        <w:spacing w:line="360" w:lineRule="auto"/>
        <w:rPr>
          <w:rFonts w:ascii="宋体" w:eastAsia="宋体" w:hAnsi="宋体" w:cs="宋体"/>
          <w:sz w:val="21"/>
          <w:szCs w:val="21"/>
        </w:rPr>
      </w:pPr>
      <w:bookmarkStart w:id="43" w:name="_Toc215240518"/>
      <w:bookmarkStart w:id="44" w:name="_Toc43134543"/>
      <w:r>
        <w:rPr>
          <w:rFonts w:ascii="宋体" w:eastAsia="宋体" w:hAnsi="宋体" w:cs="宋体" w:hint="eastAsia"/>
          <w:sz w:val="21"/>
          <w:szCs w:val="21"/>
        </w:rPr>
        <w:t>测试环境</w:t>
      </w:r>
      <w:bookmarkEnd w:id="43"/>
    </w:p>
    <w:p w14:paraId="5E6B5BBB" w14:textId="6F99DB3B" w:rsidR="00E87266" w:rsidRDefault="00561077">
      <w:pPr>
        <w:ind w:firstLine="360"/>
      </w:pPr>
      <w:r>
        <w:t xml:space="preserve"> </w:t>
      </w:r>
      <w:r w:rsidR="00BE5583">
        <w:rPr>
          <w:rFonts w:hint="eastAsia"/>
        </w:rPr>
        <w:t>中标方应当提供除正式环境之外系统实例作为测试环境，</w:t>
      </w:r>
      <w:r w:rsidRPr="00BE5583">
        <w:rPr>
          <w:rFonts w:hint="eastAsia"/>
        </w:rPr>
        <w:t>并提供把正式环境复制到测试环境的解决方案。</w:t>
      </w:r>
    </w:p>
    <w:p w14:paraId="57AAFBCF" w14:textId="77777777" w:rsidR="00E87266" w:rsidRDefault="00561077">
      <w:pPr>
        <w:pStyle w:val="Heading2"/>
        <w:numPr>
          <w:ilvl w:val="1"/>
          <w:numId w:val="2"/>
        </w:numPr>
        <w:spacing w:line="360" w:lineRule="auto"/>
        <w:rPr>
          <w:rFonts w:ascii="宋体" w:eastAsia="宋体" w:hAnsi="宋体" w:cs="宋体"/>
          <w:sz w:val="21"/>
          <w:szCs w:val="21"/>
        </w:rPr>
      </w:pPr>
      <w:bookmarkStart w:id="45" w:name="_Toc215240519"/>
      <w:r>
        <w:rPr>
          <w:rFonts w:ascii="宋体" w:eastAsia="宋体" w:hAnsi="宋体" w:cs="宋体" w:hint="eastAsia"/>
          <w:sz w:val="21"/>
          <w:szCs w:val="21"/>
        </w:rPr>
        <w:t>验收要求</w:t>
      </w:r>
      <w:bookmarkEnd w:id="44"/>
      <w:bookmarkEnd w:id="45"/>
    </w:p>
    <w:p w14:paraId="558B1D19" w14:textId="77777777" w:rsidR="00E87266" w:rsidRDefault="00561077">
      <w:pPr>
        <w:spacing w:line="360" w:lineRule="auto"/>
        <w:ind w:firstLine="360"/>
        <w:rPr>
          <w:rFonts w:ascii="宋体" w:hAnsi="宋体" w:cs="宋体"/>
        </w:rPr>
      </w:pPr>
      <w:r>
        <w:rPr>
          <w:rFonts w:ascii="宋体" w:hAnsi="宋体" w:cs="宋体" w:hint="eastAsia"/>
        </w:rPr>
        <w:t xml:space="preserve"> 本项目的验收是指项目部署完成，业务上线后，达到本项目目标后由校方组织的验收。</w:t>
      </w:r>
      <w:r>
        <w:rPr>
          <w:rFonts w:ascii="宋体" w:hAnsi="宋体" w:cs="宋体"/>
        </w:rPr>
        <w:t>内容包括：</w:t>
      </w:r>
    </w:p>
    <w:p w14:paraId="54E82D4F" w14:textId="77777777" w:rsidR="00E87266" w:rsidRDefault="00561077" w:rsidP="00C2473A">
      <w:pPr>
        <w:pStyle w:val="ListParagraph"/>
        <w:numPr>
          <w:ilvl w:val="0"/>
          <w:numId w:val="3"/>
        </w:numPr>
        <w:spacing w:line="360" w:lineRule="auto"/>
        <w:ind w:firstLineChars="0"/>
        <w:rPr>
          <w:rFonts w:ascii="宋体" w:hAnsi="宋体" w:cs="宋体"/>
          <w:szCs w:val="21"/>
        </w:rPr>
      </w:pPr>
      <w:r>
        <w:rPr>
          <w:rFonts w:ascii="宋体" w:hAnsi="宋体" w:cs="宋体"/>
        </w:rPr>
        <w:t>系统上线后一个月内无显著问题；</w:t>
      </w:r>
    </w:p>
    <w:p w14:paraId="6A1F18BF" w14:textId="77777777" w:rsidR="00E87266" w:rsidRDefault="00561077" w:rsidP="00C2473A">
      <w:pPr>
        <w:pStyle w:val="ListParagraph"/>
        <w:numPr>
          <w:ilvl w:val="0"/>
          <w:numId w:val="3"/>
        </w:numPr>
        <w:spacing w:line="360" w:lineRule="auto"/>
        <w:ind w:firstLineChars="0"/>
        <w:rPr>
          <w:szCs w:val="21"/>
        </w:rPr>
      </w:pPr>
      <w:r>
        <w:rPr>
          <w:rFonts w:ascii="宋体" w:hAnsi="宋体" w:cs="宋体"/>
        </w:rPr>
        <w:t>相关业务与模块在正式环境中能够被正常使用；</w:t>
      </w:r>
    </w:p>
    <w:p w14:paraId="46054A8D" w14:textId="30E546B0" w:rsidR="00E87266" w:rsidRPr="006101A4" w:rsidRDefault="00561077" w:rsidP="00C2473A">
      <w:pPr>
        <w:pStyle w:val="ListParagraph"/>
        <w:numPr>
          <w:ilvl w:val="0"/>
          <w:numId w:val="3"/>
        </w:numPr>
        <w:spacing w:line="360" w:lineRule="auto"/>
        <w:ind w:firstLineChars="0"/>
        <w:rPr>
          <w:szCs w:val="21"/>
        </w:rPr>
      </w:pPr>
      <w:r>
        <w:rPr>
          <w:rFonts w:ascii="宋体" w:hAnsi="宋体" w:cs="宋体"/>
        </w:rPr>
        <w:t>由业务用户和IT部门联合验收。</w:t>
      </w:r>
    </w:p>
    <w:p w14:paraId="2CD9D415" w14:textId="77777777" w:rsidR="006101A4" w:rsidRPr="006101A4" w:rsidRDefault="006101A4" w:rsidP="00C2473A">
      <w:pPr>
        <w:pStyle w:val="ListParagraph"/>
        <w:numPr>
          <w:ilvl w:val="0"/>
          <w:numId w:val="3"/>
        </w:numPr>
        <w:spacing w:line="360" w:lineRule="auto"/>
        <w:ind w:firstLineChars="0"/>
        <w:rPr>
          <w:rFonts w:ascii="宋体" w:hAnsi="宋体" w:cs="宋体"/>
        </w:rPr>
      </w:pPr>
      <w:r w:rsidRPr="006101A4">
        <w:rPr>
          <w:rFonts w:ascii="宋体" w:hAnsi="宋体" w:cs="宋体" w:hint="eastAsia"/>
        </w:rPr>
        <w:t>项目验收参照本文档具体评审项如下：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114"/>
        <w:gridCol w:w="5734"/>
      </w:tblGrid>
      <w:tr w:rsidR="006101A4" w14:paraId="738FB7D6" w14:textId="77777777" w:rsidTr="00535BBA">
        <w:tc>
          <w:tcPr>
            <w:tcW w:w="827" w:type="pct"/>
            <w:shd w:val="clear" w:color="auto" w:fill="BFBFBF"/>
            <w:vAlign w:val="center"/>
          </w:tcPr>
          <w:p w14:paraId="3BA9F5C2"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评审项</w:t>
            </w:r>
          </w:p>
        </w:tc>
        <w:tc>
          <w:tcPr>
            <w:tcW w:w="1124" w:type="pct"/>
            <w:shd w:val="clear" w:color="auto" w:fill="BFBFBF"/>
            <w:vAlign w:val="center"/>
          </w:tcPr>
          <w:p w14:paraId="0245DBF0"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评审标准</w:t>
            </w:r>
          </w:p>
        </w:tc>
        <w:tc>
          <w:tcPr>
            <w:tcW w:w="3049" w:type="pct"/>
            <w:shd w:val="clear" w:color="auto" w:fill="BFBFBF"/>
            <w:vAlign w:val="center"/>
          </w:tcPr>
          <w:p w14:paraId="4D132C1A"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指标说明</w:t>
            </w:r>
          </w:p>
        </w:tc>
      </w:tr>
      <w:tr w:rsidR="006101A4" w14:paraId="648D5955" w14:textId="77777777" w:rsidTr="00535BBA">
        <w:tc>
          <w:tcPr>
            <w:tcW w:w="827" w:type="pct"/>
            <w:vAlign w:val="center"/>
          </w:tcPr>
          <w:p w14:paraId="6B8C8E24"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系统部署</w:t>
            </w:r>
          </w:p>
        </w:tc>
        <w:tc>
          <w:tcPr>
            <w:tcW w:w="1124" w:type="pct"/>
            <w:vAlign w:val="center"/>
          </w:tcPr>
          <w:p w14:paraId="0A35EF98"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内容完整性</w:t>
            </w:r>
          </w:p>
        </w:tc>
        <w:tc>
          <w:tcPr>
            <w:tcW w:w="3049" w:type="pct"/>
            <w:vAlign w:val="center"/>
          </w:tcPr>
          <w:p w14:paraId="52355F14"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系统实际部署情况与合同约定的部署文档一致</w:t>
            </w:r>
          </w:p>
        </w:tc>
      </w:tr>
      <w:tr w:rsidR="006101A4" w14:paraId="3B6C3D2A" w14:textId="77777777" w:rsidTr="00535BBA">
        <w:tc>
          <w:tcPr>
            <w:tcW w:w="827" w:type="pct"/>
            <w:vMerge w:val="restart"/>
            <w:vAlign w:val="center"/>
          </w:tcPr>
          <w:p w14:paraId="1DA8EE45"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系统运行</w:t>
            </w:r>
          </w:p>
        </w:tc>
        <w:tc>
          <w:tcPr>
            <w:tcW w:w="1124" w:type="pct"/>
            <w:vAlign w:val="center"/>
          </w:tcPr>
          <w:p w14:paraId="74C97F1E"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系统稳定性</w:t>
            </w:r>
          </w:p>
        </w:tc>
        <w:tc>
          <w:tcPr>
            <w:tcW w:w="3049" w:type="pct"/>
            <w:vAlign w:val="center"/>
          </w:tcPr>
          <w:p w14:paraId="711E889F"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用户使用过程中无明显卡顿、报错，试运行期间未出现宕机，服务中断、挂起问题，系统无重大问题</w:t>
            </w:r>
          </w:p>
        </w:tc>
      </w:tr>
      <w:tr w:rsidR="006101A4" w14:paraId="3F8B6A75" w14:textId="77777777" w:rsidTr="00535BBA">
        <w:tc>
          <w:tcPr>
            <w:tcW w:w="827" w:type="pct"/>
            <w:vMerge/>
            <w:vAlign w:val="center"/>
          </w:tcPr>
          <w:p w14:paraId="42734268" w14:textId="77777777" w:rsidR="006101A4" w:rsidRPr="00F90692" w:rsidRDefault="006101A4" w:rsidP="00535BBA">
            <w:pPr>
              <w:pStyle w:val="BodyText2"/>
              <w:ind w:firstLine="364"/>
              <w:jc w:val="center"/>
              <w:rPr>
                <w:rFonts w:hAnsi="宋体" w:cs="宋体" w:hint="default"/>
                <w:kern w:val="2"/>
                <w:sz w:val="21"/>
              </w:rPr>
            </w:pPr>
          </w:p>
        </w:tc>
        <w:tc>
          <w:tcPr>
            <w:tcW w:w="1124" w:type="pct"/>
            <w:vAlign w:val="center"/>
          </w:tcPr>
          <w:p w14:paraId="5AC77AED"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功能完整性</w:t>
            </w:r>
          </w:p>
        </w:tc>
        <w:tc>
          <w:tcPr>
            <w:tcW w:w="3049" w:type="pct"/>
            <w:vAlign w:val="center"/>
          </w:tcPr>
          <w:p w14:paraId="31C3CC8F"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与需求文档内容一致</w:t>
            </w:r>
          </w:p>
        </w:tc>
      </w:tr>
      <w:tr w:rsidR="006101A4" w14:paraId="3271EC74" w14:textId="77777777" w:rsidTr="00535BBA">
        <w:tc>
          <w:tcPr>
            <w:tcW w:w="827" w:type="pct"/>
            <w:vMerge w:val="restart"/>
            <w:vAlign w:val="center"/>
          </w:tcPr>
          <w:p w14:paraId="627FE28B"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界面设计</w:t>
            </w:r>
          </w:p>
        </w:tc>
        <w:tc>
          <w:tcPr>
            <w:tcW w:w="1124" w:type="pct"/>
            <w:vAlign w:val="center"/>
          </w:tcPr>
          <w:p w14:paraId="5F22D8BE"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界面友好性</w:t>
            </w:r>
          </w:p>
        </w:tc>
        <w:tc>
          <w:tcPr>
            <w:tcW w:w="3049" w:type="pct"/>
            <w:vAlign w:val="center"/>
          </w:tcPr>
          <w:p w14:paraId="56E1E097"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布局合理层次清晰，有清晰准确操作提示</w:t>
            </w:r>
          </w:p>
        </w:tc>
      </w:tr>
      <w:tr w:rsidR="006101A4" w14:paraId="206CDA79" w14:textId="77777777" w:rsidTr="00535BBA">
        <w:tc>
          <w:tcPr>
            <w:tcW w:w="827" w:type="pct"/>
            <w:vMerge/>
            <w:vAlign w:val="center"/>
          </w:tcPr>
          <w:p w14:paraId="5788F1AF" w14:textId="77777777" w:rsidR="006101A4" w:rsidRDefault="006101A4" w:rsidP="00535BBA">
            <w:pPr>
              <w:pStyle w:val="BodyText2"/>
              <w:ind w:firstLine="364"/>
              <w:jc w:val="center"/>
              <w:rPr>
                <w:rFonts w:ascii="仿宋" w:eastAsia="仿宋" w:hAnsi="仿宋" w:cs="宋体" w:hint="default"/>
                <w:color w:val="000000"/>
                <w:szCs w:val="28"/>
              </w:rPr>
            </w:pPr>
          </w:p>
        </w:tc>
        <w:tc>
          <w:tcPr>
            <w:tcW w:w="1124" w:type="pct"/>
            <w:vAlign w:val="center"/>
          </w:tcPr>
          <w:p w14:paraId="3BACB4B8"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界面美观性</w:t>
            </w:r>
          </w:p>
        </w:tc>
        <w:tc>
          <w:tcPr>
            <w:tcW w:w="3049" w:type="pct"/>
            <w:vAlign w:val="center"/>
          </w:tcPr>
          <w:p w14:paraId="6B9DD121"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与广东以色列理工学院UI风格一致，页面各元素样式统一</w:t>
            </w:r>
          </w:p>
        </w:tc>
      </w:tr>
      <w:tr w:rsidR="006101A4" w14:paraId="5C0E3C75" w14:textId="77777777" w:rsidTr="00535BBA">
        <w:tc>
          <w:tcPr>
            <w:tcW w:w="827" w:type="pct"/>
            <w:vMerge/>
            <w:vAlign w:val="center"/>
          </w:tcPr>
          <w:p w14:paraId="0B0614A0" w14:textId="77777777" w:rsidR="006101A4" w:rsidRDefault="006101A4" w:rsidP="00535BBA">
            <w:pPr>
              <w:pStyle w:val="BodyText2"/>
              <w:ind w:firstLine="364"/>
              <w:jc w:val="center"/>
              <w:rPr>
                <w:rFonts w:ascii="仿宋" w:eastAsia="仿宋" w:hAnsi="仿宋" w:cs="宋体" w:hint="default"/>
                <w:color w:val="000000"/>
                <w:szCs w:val="28"/>
              </w:rPr>
            </w:pPr>
          </w:p>
        </w:tc>
        <w:tc>
          <w:tcPr>
            <w:tcW w:w="1124" w:type="pct"/>
            <w:vAlign w:val="center"/>
          </w:tcPr>
          <w:p w14:paraId="0351E83D"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移动适配</w:t>
            </w:r>
          </w:p>
        </w:tc>
        <w:tc>
          <w:tcPr>
            <w:tcW w:w="3049" w:type="pct"/>
            <w:vAlign w:val="center"/>
          </w:tcPr>
          <w:p w14:paraId="784722C8"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移动端页面显示正常</w:t>
            </w:r>
          </w:p>
        </w:tc>
      </w:tr>
      <w:tr w:rsidR="006101A4" w14:paraId="2ED16B6E" w14:textId="77777777" w:rsidTr="00535BBA">
        <w:tc>
          <w:tcPr>
            <w:tcW w:w="827" w:type="pct"/>
            <w:vMerge/>
            <w:vAlign w:val="center"/>
          </w:tcPr>
          <w:p w14:paraId="29323157" w14:textId="77777777" w:rsidR="006101A4" w:rsidRDefault="006101A4" w:rsidP="00535BBA">
            <w:pPr>
              <w:pStyle w:val="BodyText2"/>
              <w:ind w:firstLine="364"/>
              <w:jc w:val="center"/>
              <w:rPr>
                <w:rFonts w:ascii="仿宋" w:eastAsia="仿宋" w:hAnsi="仿宋" w:cs="宋体" w:hint="default"/>
                <w:color w:val="000000"/>
                <w:szCs w:val="28"/>
              </w:rPr>
            </w:pPr>
          </w:p>
        </w:tc>
        <w:tc>
          <w:tcPr>
            <w:tcW w:w="1124" w:type="pct"/>
            <w:vAlign w:val="center"/>
          </w:tcPr>
          <w:p w14:paraId="059BB279"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页面兼容性</w:t>
            </w:r>
          </w:p>
        </w:tc>
        <w:tc>
          <w:tcPr>
            <w:tcW w:w="3049" w:type="pct"/>
            <w:vAlign w:val="center"/>
          </w:tcPr>
          <w:p w14:paraId="411A7398"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无浏览器兼容性问题（Safari、Edge、Chrome、Firefox）</w:t>
            </w:r>
          </w:p>
        </w:tc>
      </w:tr>
      <w:tr w:rsidR="006101A4" w14:paraId="35CE278D" w14:textId="77777777" w:rsidTr="00535BBA">
        <w:tc>
          <w:tcPr>
            <w:tcW w:w="827" w:type="pct"/>
            <w:vMerge w:val="restart"/>
            <w:vAlign w:val="center"/>
          </w:tcPr>
          <w:p w14:paraId="3313334D"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系统设计</w:t>
            </w:r>
          </w:p>
        </w:tc>
        <w:tc>
          <w:tcPr>
            <w:tcW w:w="1124" w:type="pct"/>
            <w:vAlign w:val="center"/>
          </w:tcPr>
          <w:p w14:paraId="02A3F0BC"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设计规范性</w:t>
            </w:r>
          </w:p>
        </w:tc>
        <w:tc>
          <w:tcPr>
            <w:tcW w:w="3049" w:type="pct"/>
            <w:vAlign w:val="center"/>
          </w:tcPr>
          <w:p w14:paraId="66571504"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符合广东以色列理工学院统一身份认证、数据交换等规范</w:t>
            </w:r>
          </w:p>
        </w:tc>
      </w:tr>
      <w:tr w:rsidR="006101A4" w14:paraId="4A997102" w14:textId="77777777" w:rsidTr="00535BBA">
        <w:tc>
          <w:tcPr>
            <w:tcW w:w="827" w:type="pct"/>
            <w:vMerge/>
            <w:vAlign w:val="center"/>
          </w:tcPr>
          <w:p w14:paraId="40D028AF" w14:textId="77777777" w:rsidR="006101A4" w:rsidRPr="00F90692" w:rsidRDefault="006101A4" w:rsidP="00535BBA">
            <w:pPr>
              <w:pStyle w:val="BodyText2"/>
              <w:ind w:firstLine="364"/>
              <w:jc w:val="center"/>
              <w:rPr>
                <w:rFonts w:hAnsi="宋体" w:cs="宋体" w:hint="default"/>
                <w:kern w:val="2"/>
                <w:sz w:val="21"/>
              </w:rPr>
            </w:pPr>
          </w:p>
        </w:tc>
        <w:tc>
          <w:tcPr>
            <w:tcW w:w="1124" w:type="pct"/>
            <w:vAlign w:val="center"/>
          </w:tcPr>
          <w:p w14:paraId="0CB5A0F6"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系统安全性</w:t>
            </w:r>
          </w:p>
        </w:tc>
        <w:tc>
          <w:tcPr>
            <w:tcW w:w="3049" w:type="pct"/>
            <w:vAlign w:val="center"/>
          </w:tcPr>
          <w:p w14:paraId="2EECB99C"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信息系统规划、开发、测试、验收各阶段，通过广以组织的安全测试，如漏洞扫描、渗透测试、代码审计等</w:t>
            </w:r>
          </w:p>
        </w:tc>
      </w:tr>
      <w:tr w:rsidR="006101A4" w14:paraId="41E9C0E6" w14:textId="77777777" w:rsidTr="00535BBA">
        <w:tc>
          <w:tcPr>
            <w:tcW w:w="827" w:type="pct"/>
            <w:vMerge w:val="restart"/>
            <w:vAlign w:val="center"/>
          </w:tcPr>
          <w:p w14:paraId="7B9143AC"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功能要求</w:t>
            </w:r>
          </w:p>
        </w:tc>
        <w:tc>
          <w:tcPr>
            <w:tcW w:w="1124" w:type="pct"/>
            <w:vAlign w:val="center"/>
          </w:tcPr>
          <w:p w14:paraId="0EDE178C"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关键需求与业务流程</w:t>
            </w:r>
          </w:p>
        </w:tc>
        <w:tc>
          <w:tcPr>
            <w:tcW w:w="3049" w:type="pct"/>
            <w:vAlign w:val="center"/>
          </w:tcPr>
          <w:p w14:paraId="793A0549"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运行计算结果正确，实现功能与需求描述一致</w:t>
            </w:r>
          </w:p>
        </w:tc>
      </w:tr>
      <w:tr w:rsidR="006101A4" w14:paraId="1FD3A4AD" w14:textId="77777777" w:rsidTr="00535BBA">
        <w:tc>
          <w:tcPr>
            <w:tcW w:w="827" w:type="pct"/>
            <w:vMerge/>
            <w:vAlign w:val="center"/>
          </w:tcPr>
          <w:p w14:paraId="3F9A094D" w14:textId="77777777" w:rsidR="006101A4" w:rsidRPr="00F90692" w:rsidRDefault="006101A4" w:rsidP="00535BBA">
            <w:pPr>
              <w:pStyle w:val="BodyText2"/>
              <w:ind w:firstLine="364"/>
              <w:jc w:val="center"/>
              <w:rPr>
                <w:rFonts w:hAnsi="宋体" w:cs="宋体" w:hint="default"/>
                <w:kern w:val="2"/>
                <w:sz w:val="21"/>
              </w:rPr>
            </w:pPr>
          </w:p>
        </w:tc>
        <w:tc>
          <w:tcPr>
            <w:tcW w:w="1124" w:type="pct"/>
            <w:vAlign w:val="center"/>
          </w:tcPr>
          <w:p w14:paraId="1363AF55"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软件测试</w:t>
            </w:r>
            <w:r>
              <w:rPr>
                <w:rFonts w:hAnsi="宋体" w:cs="宋体"/>
                <w:kern w:val="2"/>
                <w:sz w:val="21"/>
              </w:rPr>
              <w:t>和使用</w:t>
            </w:r>
            <w:r w:rsidRPr="00F90692">
              <w:rPr>
                <w:rFonts w:hAnsi="宋体" w:cs="宋体"/>
                <w:kern w:val="2"/>
                <w:sz w:val="21"/>
              </w:rPr>
              <w:t>结果</w:t>
            </w:r>
          </w:p>
        </w:tc>
        <w:tc>
          <w:tcPr>
            <w:tcW w:w="3049" w:type="pct"/>
            <w:vAlign w:val="center"/>
          </w:tcPr>
          <w:p w14:paraId="724A19FB"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测试</w:t>
            </w:r>
            <w:r>
              <w:rPr>
                <w:rFonts w:hAnsi="宋体" w:cs="宋体"/>
                <w:kern w:val="2"/>
                <w:sz w:val="21"/>
              </w:rPr>
              <w:t>阶段和使用阶段反馈的</w:t>
            </w:r>
            <w:r w:rsidRPr="00F90692">
              <w:rPr>
                <w:rFonts w:hAnsi="宋体" w:cs="宋体"/>
                <w:kern w:val="2"/>
                <w:sz w:val="21"/>
              </w:rPr>
              <w:t>错误都已得到更正</w:t>
            </w:r>
          </w:p>
        </w:tc>
      </w:tr>
      <w:tr w:rsidR="006101A4" w14:paraId="51D4D1FF" w14:textId="77777777" w:rsidTr="00535BBA">
        <w:tc>
          <w:tcPr>
            <w:tcW w:w="827" w:type="pct"/>
            <w:vMerge w:val="restart"/>
            <w:vAlign w:val="center"/>
          </w:tcPr>
          <w:p w14:paraId="1561494E"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lastRenderedPageBreak/>
              <w:t>系统文档</w:t>
            </w:r>
          </w:p>
        </w:tc>
        <w:tc>
          <w:tcPr>
            <w:tcW w:w="1124" w:type="pct"/>
            <w:vAlign w:val="center"/>
          </w:tcPr>
          <w:p w14:paraId="5046019D"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文档资料完整性</w:t>
            </w:r>
          </w:p>
        </w:tc>
        <w:tc>
          <w:tcPr>
            <w:tcW w:w="3049" w:type="pct"/>
            <w:vAlign w:val="center"/>
          </w:tcPr>
          <w:p w14:paraId="28B8BA6E"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与招标文件中</w:t>
            </w:r>
            <w:r>
              <w:rPr>
                <w:rFonts w:hAnsi="宋体" w:cs="宋体"/>
                <w:kern w:val="2"/>
                <w:sz w:val="21"/>
              </w:rPr>
              <w:t>约定的文档</w:t>
            </w:r>
            <w:r w:rsidRPr="00F90692">
              <w:rPr>
                <w:rFonts w:hAnsi="宋体" w:cs="宋体"/>
                <w:kern w:val="2"/>
                <w:sz w:val="21"/>
              </w:rPr>
              <w:t>内容一致</w:t>
            </w:r>
          </w:p>
        </w:tc>
      </w:tr>
      <w:tr w:rsidR="006101A4" w14:paraId="27B9F76D" w14:textId="77777777" w:rsidTr="00535BBA">
        <w:tc>
          <w:tcPr>
            <w:tcW w:w="827" w:type="pct"/>
            <w:vMerge/>
            <w:vAlign w:val="center"/>
          </w:tcPr>
          <w:p w14:paraId="6C88FAC7" w14:textId="77777777" w:rsidR="006101A4" w:rsidRDefault="006101A4" w:rsidP="00535BBA">
            <w:pPr>
              <w:pStyle w:val="BodyText2"/>
              <w:ind w:firstLine="364"/>
              <w:jc w:val="center"/>
              <w:rPr>
                <w:rFonts w:ascii="仿宋" w:eastAsia="仿宋" w:hAnsi="仿宋" w:cs="宋体" w:hint="default"/>
                <w:color w:val="000000"/>
                <w:szCs w:val="28"/>
              </w:rPr>
            </w:pPr>
          </w:p>
        </w:tc>
        <w:tc>
          <w:tcPr>
            <w:tcW w:w="1124" w:type="pct"/>
            <w:vAlign w:val="center"/>
          </w:tcPr>
          <w:p w14:paraId="5E0987A5" w14:textId="77777777" w:rsidR="006101A4" w:rsidRPr="00F90692" w:rsidRDefault="006101A4" w:rsidP="00535BBA">
            <w:pPr>
              <w:pStyle w:val="BodyText2"/>
              <w:jc w:val="center"/>
              <w:rPr>
                <w:rFonts w:hAnsi="宋体" w:cs="宋体" w:hint="default"/>
                <w:kern w:val="2"/>
                <w:sz w:val="21"/>
              </w:rPr>
            </w:pPr>
            <w:r w:rsidRPr="00F90692">
              <w:rPr>
                <w:rFonts w:hAnsi="宋体" w:cs="宋体"/>
                <w:kern w:val="2"/>
                <w:sz w:val="21"/>
              </w:rPr>
              <w:t>文档资料规范性</w:t>
            </w:r>
          </w:p>
        </w:tc>
        <w:tc>
          <w:tcPr>
            <w:tcW w:w="3049" w:type="pct"/>
            <w:vAlign w:val="center"/>
          </w:tcPr>
          <w:p w14:paraId="2EA5BFC0" w14:textId="77777777" w:rsidR="006101A4" w:rsidRPr="00F90692" w:rsidRDefault="006101A4" w:rsidP="00535BBA">
            <w:pPr>
              <w:pStyle w:val="BodyText2"/>
              <w:jc w:val="left"/>
              <w:rPr>
                <w:rFonts w:hAnsi="宋体" w:cs="宋体" w:hint="default"/>
                <w:kern w:val="2"/>
                <w:sz w:val="21"/>
              </w:rPr>
            </w:pPr>
            <w:r w:rsidRPr="00F90692">
              <w:rPr>
                <w:rFonts w:hAnsi="宋体" w:cs="宋体"/>
                <w:kern w:val="2"/>
                <w:sz w:val="21"/>
              </w:rPr>
              <w:t>文档内容完整、详细，符合广东以色列理工学院IT文档规范</w:t>
            </w:r>
          </w:p>
        </w:tc>
      </w:tr>
    </w:tbl>
    <w:p w14:paraId="58867456" w14:textId="77777777" w:rsidR="003B40BD" w:rsidRPr="006101A4" w:rsidRDefault="003B40BD" w:rsidP="006101A4">
      <w:pPr>
        <w:spacing w:line="360" w:lineRule="auto"/>
        <w:rPr>
          <w:szCs w:val="21"/>
        </w:rPr>
      </w:pPr>
    </w:p>
    <w:p w14:paraId="3929EF78" w14:textId="77777777" w:rsidR="003B40BD" w:rsidRDefault="003B40BD">
      <w:pPr>
        <w:pStyle w:val="Heading1"/>
        <w:numPr>
          <w:ilvl w:val="0"/>
          <w:numId w:val="2"/>
        </w:numPr>
        <w:spacing w:line="360" w:lineRule="auto"/>
        <w:rPr>
          <w:rFonts w:ascii="宋体" w:hAnsi="宋体" w:cs="宋体"/>
          <w:sz w:val="21"/>
          <w:szCs w:val="21"/>
        </w:rPr>
      </w:pPr>
      <w:bookmarkStart w:id="46" w:name="_Toc524440144"/>
      <w:bookmarkStart w:id="47" w:name="_Toc295465362"/>
      <w:bookmarkStart w:id="48" w:name="_Toc43134544"/>
      <w:bookmarkStart w:id="49" w:name="_Toc215240520"/>
      <w:r>
        <w:rPr>
          <w:rFonts w:ascii="宋体" w:hAnsi="宋体" w:cs="宋体" w:hint="eastAsia"/>
          <w:sz w:val="21"/>
          <w:szCs w:val="21"/>
        </w:rPr>
        <w:t>项目培训要求</w:t>
      </w:r>
      <w:bookmarkStart w:id="50" w:name="_Toc43134545"/>
      <w:bookmarkEnd w:id="46"/>
      <w:bookmarkEnd w:id="47"/>
      <w:bookmarkEnd w:id="48"/>
      <w:bookmarkEnd w:id="49"/>
    </w:p>
    <w:p w14:paraId="18D49B79" w14:textId="77777777" w:rsidR="003B40BD" w:rsidRDefault="003B40BD">
      <w:pPr>
        <w:pStyle w:val="Heading2"/>
        <w:numPr>
          <w:ilvl w:val="1"/>
          <w:numId w:val="2"/>
        </w:numPr>
        <w:spacing w:line="360" w:lineRule="auto"/>
        <w:rPr>
          <w:rFonts w:ascii="宋体" w:eastAsia="宋体" w:hAnsi="宋体" w:cs="宋体"/>
          <w:sz w:val="21"/>
          <w:szCs w:val="21"/>
        </w:rPr>
      </w:pPr>
      <w:bookmarkStart w:id="51" w:name="_Toc215240521"/>
      <w:r>
        <w:rPr>
          <w:rFonts w:ascii="宋体" w:eastAsia="宋体" w:hAnsi="宋体" w:cs="宋体" w:hint="eastAsia"/>
          <w:sz w:val="21"/>
          <w:szCs w:val="21"/>
        </w:rPr>
        <w:t>培训要求</w:t>
      </w:r>
      <w:bookmarkEnd w:id="50"/>
      <w:bookmarkEnd w:id="51"/>
    </w:p>
    <w:p w14:paraId="2F5D325F" w14:textId="77777777" w:rsidR="003B40BD" w:rsidRPr="00A335B6" w:rsidRDefault="003B40BD" w:rsidP="00A335B6">
      <w:pPr>
        <w:pStyle w:val="ListParagraph"/>
        <w:numPr>
          <w:ilvl w:val="2"/>
          <w:numId w:val="2"/>
        </w:numPr>
        <w:spacing w:line="360" w:lineRule="auto"/>
        <w:ind w:firstLineChars="0"/>
        <w:rPr>
          <w:rFonts w:ascii="宋体" w:hAnsi="宋体" w:cs="宋体"/>
        </w:rPr>
      </w:pPr>
      <w:r>
        <w:rPr>
          <w:rFonts w:ascii="宋体" w:hAnsi="宋体" w:cs="宋体" w:hint="eastAsia"/>
        </w:rPr>
        <w:t>中标</w:t>
      </w:r>
      <w:r w:rsidRPr="00A335B6">
        <w:rPr>
          <w:rFonts w:ascii="宋体" w:hAnsi="宋体" w:cs="宋体" w:hint="eastAsia"/>
        </w:rPr>
        <w:t>人必须提供系统的培训，完成对用户的知识转移（包括业务操作、系统配置、源代码以及所有定制化内容），保证用户全面了解和掌握系统操作功能；</w:t>
      </w:r>
    </w:p>
    <w:p w14:paraId="25622FF2" w14:textId="77777777" w:rsidR="003B40BD" w:rsidRPr="00A335B6" w:rsidRDefault="003B40BD" w:rsidP="00A335B6">
      <w:pPr>
        <w:pStyle w:val="ListParagraph"/>
        <w:numPr>
          <w:ilvl w:val="2"/>
          <w:numId w:val="2"/>
        </w:numPr>
        <w:spacing w:line="360" w:lineRule="auto"/>
        <w:ind w:firstLineChars="0"/>
        <w:rPr>
          <w:rFonts w:ascii="宋体" w:hAnsi="宋体" w:cs="宋体"/>
        </w:rPr>
      </w:pPr>
      <w:r>
        <w:rPr>
          <w:rFonts w:ascii="宋体" w:hAnsi="宋体" w:cs="宋体" w:hint="eastAsia"/>
        </w:rPr>
        <w:t>中</w:t>
      </w:r>
      <w:r w:rsidRPr="00A335B6">
        <w:rPr>
          <w:rFonts w:ascii="宋体" w:hAnsi="宋体" w:cs="宋体" w:hint="eastAsia"/>
        </w:rPr>
        <w:t>标人派出的培训教员应熟悉本系统，并有一定的教学经验；</w:t>
      </w:r>
    </w:p>
    <w:p w14:paraId="42D60AB1" w14:textId="77777777" w:rsidR="003B40BD" w:rsidRDefault="003B40BD" w:rsidP="00A335B6">
      <w:pPr>
        <w:pStyle w:val="ListParagraph"/>
        <w:numPr>
          <w:ilvl w:val="2"/>
          <w:numId w:val="2"/>
        </w:numPr>
        <w:spacing w:line="360" w:lineRule="auto"/>
        <w:ind w:firstLineChars="0"/>
        <w:rPr>
          <w:rFonts w:ascii="宋体" w:hAnsi="宋体" w:cs="宋体"/>
        </w:rPr>
      </w:pPr>
      <w:r>
        <w:rPr>
          <w:rFonts w:ascii="宋体" w:hAnsi="宋体" w:cs="宋体" w:hint="eastAsia"/>
        </w:rPr>
        <w:t>中</w:t>
      </w:r>
      <w:r>
        <w:rPr>
          <w:rFonts w:ascii="宋体" w:hAnsi="宋体" w:cs="宋体"/>
        </w:rPr>
        <w:t>标人为所培训人员提供中英文培训资料和讲义等用品，并提供培训后可自行学习查阅的书面的用户手册和系统管理员手册；</w:t>
      </w:r>
    </w:p>
    <w:p w14:paraId="2864EF7C" w14:textId="77777777" w:rsidR="003B40BD" w:rsidRPr="00A335B6" w:rsidRDefault="003B40BD" w:rsidP="00A335B6">
      <w:pPr>
        <w:pStyle w:val="ListParagraph"/>
        <w:numPr>
          <w:ilvl w:val="2"/>
          <w:numId w:val="2"/>
        </w:numPr>
        <w:spacing w:line="360" w:lineRule="auto"/>
        <w:ind w:firstLineChars="0"/>
        <w:rPr>
          <w:rFonts w:ascii="宋体" w:hAnsi="宋体" w:cs="宋体"/>
        </w:rPr>
      </w:pPr>
      <w:r>
        <w:rPr>
          <w:rFonts w:ascii="宋体" w:hAnsi="宋体" w:cs="宋体" w:hint="eastAsia"/>
        </w:rPr>
        <w:t>中</w:t>
      </w:r>
      <w:r w:rsidRPr="00A335B6">
        <w:rPr>
          <w:rFonts w:ascii="宋体" w:hAnsi="宋体" w:cs="宋体" w:hint="eastAsia"/>
        </w:rPr>
        <w:t>标人为用户提供详细的培训计划，将知识转移贯穿到项目实施的过程当中，并在每个关键节点列出需要进行知识转移的内容，在关键节点审查中，均对知识转移成果进行评估。</w:t>
      </w:r>
    </w:p>
    <w:p w14:paraId="434430F4" w14:textId="77777777" w:rsidR="003B40BD" w:rsidRDefault="003B40BD">
      <w:pPr>
        <w:pStyle w:val="Heading2"/>
        <w:numPr>
          <w:ilvl w:val="1"/>
          <w:numId w:val="2"/>
        </w:numPr>
        <w:spacing w:line="360" w:lineRule="auto"/>
        <w:rPr>
          <w:rFonts w:ascii="宋体" w:eastAsia="宋体" w:hAnsi="宋体" w:cs="宋体"/>
          <w:sz w:val="21"/>
          <w:szCs w:val="21"/>
        </w:rPr>
      </w:pPr>
      <w:bookmarkStart w:id="52" w:name="_Toc43134546"/>
      <w:bookmarkStart w:id="53" w:name="_Toc215240522"/>
      <w:r>
        <w:rPr>
          <w:rFonts w:ascii="宋体" w:eastAsia="宋体" w:hAnsi="宋体" w:cs="宋体" w:hint="eastAsia"/>
          <w:sz w:val="21"/>
          <w:szCs w:val="21"/>
        </w:rPr>
        <w:t>培训形式</w:t>
      </w:r>
      <w:bookmarkEnd w:id="52"/>
      <w:bookmarkEnd w:id="53"/>
    </w:p>
    <w:p w14:paraId="2A16D05E" w14:textId="77777777" w:rsidR="003B40BD" w:rsidRDefault="003B40BD">
      <w:pPr>
        <w:spacing w:line="360" w:lineRule="auto"/>
        <w:ind w:firstLine="360"/>
        <w:rPr>
          <w:rFonts w:ascii="宋体" w:hAnsi="宋体" w:cs="宋体"/>
          <w:szCs w:val="21"/>
        </w:rPr>
      </w:pPr>
      <w:r>
        <w:rPr>
          <w:rFonts w:ascii="宋体" w:hAnsi="宋体" w:cs="宋体" w:hint="eastAsia"/>
          <w:szCs w:val="21"/>
        </w:rPr>
        <w:t xml:space="preserve"> 集中培训：对系统管理员、业务骨干及系统的运行维护人员进行集中培训。</w:t>
      </w:r>
    </w:p>
    <w:p w14:paraId="484463D0" w14:textId="77777777" w:rsidR="003B40BD" w:rsidRDefault="003B40BD">
      <w:pPr>
        <w:pStyle w:val="Heading2"/>
        <w:numPr>
          <w:ilvl w:val="1"/>
          <w:numId w:val="2"/>
        </w:numPr>
        <w:spacing w:line="360" w:lineRule="auto"/>
        <w:rPr>
          <w:rFonts w:ascii="宋体" w:eastAsia="宋体" w:hAnsi="宋体" w:cs="宋体"/>
          <w:sz w:val="21"/>
          <w:szCs w:val="21"/>
        </w:rPr>
      </w:pPr>
      <w:bookmarkStart w:id="54" w:name="_Toc43134547"/>
      <w:bookmarkStart w:id="55" w:name="_Toc215240523"/>
      <w:r>
        <w:rPr>
          <w:rFonts w:ascii="宋体" w:eastAsia="宋体" w:hAnsi="宋体" w:cs="宋体" w:hint="eastAsia"/>
          <w:sz w:val="21"/>
          <w:szCs w:val="21"/>
        </w:rPr>
        <w:t>培训内容</w:t>
      </w:r>
      <w:bookmarkEnd w:id="54"/>
      <w:bookmarkEnd w:id="55"/>
    </w:p>
    <w:p w14:paraId="02B60F36" w14:textId="77777777" w:rsidR="003B40BD" w:rsidRDefault="003B40BD">
      <w:pPr>
        <w:spacing w:line="360" w:lineRule="auto"/>
        <w:ind w:firstLine="360"/>
        <w:rPr>
          <w:rFonts w:ascii="宋体" w:hAnsi="宋体" w:cs="宋体"/>
          <w:szCs w:val="21"/>
        </w:rPr>
      </w:pPr>
      <w:r>
        <w:rPr>
          <w:rFonts w:ascii="宋体" w:hAnsi="宋体" w:cs="宋体" w:hint="eastAsia"/>
          <w:szCs w:val="21"/>
        </w:rPr>
        <w:t xml:space="preserve"> 实施系统的结构、功能、流程、数据、系统安装、运行维护、系统配置、最终用户的操作以及开发工具的使用等。</w:t>
      </w:r>
    </w:p>
    <w:p w14:paraId="1D724CA2" w14:textId="77777777" w:rsidR="003B40BD" w:rsidRDefault="003B40BD">
      <w:pPr>
        <w:pStyle w:val="Heading2"/>
        <w:numPr>
          <w:ilvl w:val="1"/>
          <w:numId w:val="2"/>
        </w:numPr>
        <w:spacing w:line="360" w:lineRule="auto"/>
        <w:rPr>
          <w:rFonts w:ascii="宋体" w:eastAsia="宋体" w:hAnsi="宋体" w:cs="宋体"/>
          <w:sz w:val="21"/>
          <w:szCs w:val="21"/>
        </w:rPr>
      </w:pPr>
      <w:bookmarkStart w:id="56" w:name="_Toc43134548"/>
      <w:bookmarkStart w:id="57" w:name="_Toc215240524"/>
      <w:r>
        <w:rPr>
          <w:rFonts w:ascii="宋体" w:eastAsia="宋体" w:hAnsi="宋体" w:cs="宋体" w:hint="eastAsia"/>
          <w:sz w:val="21"/>
          <w:szCs w:val="21"/>
        </w:rPr>
        <w:t>培训人员</w:t>
      </w:r>
      <w:bookmarkEnd w:id="56"/>
      <w:bookmarkEnd w:id="57"/>
    </w:p>
    <w:p w14:paraId="44F2974E" w14:textId="77777777" w:rsidR="003B40BD" w:rsidRDefault="003B40BD">
      <w:pPr>
        <w:spacing w:line="360" w:lineRule="auto"/>
        <w:ind w:firstLine="360"/>
        <w:rPr>
          <w:rFonts w:ascii="宋体" w:hAnsi="宋体" w:cs="宋体"/>
          <w:szCs w:val="21"/>
        </w:rPr>
      </w:pPr>
      <w:r>
        <w:rPr>
          <w:rFonts w:ascii="宋体" w:hAnsi="宋体" w:cs="宋体" w:hint="eastAsia"/>
          <w:szCs w:val="21"/>
        </w:rPr>
        <w:t xml:space="preserve"> 前述项目概括中的目标用户。</w:t>
      </w:r>
    </w:p>
    <w:p w14:paraId="29A35B83" w14:textId="77777777" w:rsidR="003B40BD" w:rsidRDefault="003B40BD">
      <w:pPr>
        <w:pStyle w:val="Heading1"/>
        <w:numPr>
          <w:ilvl w:val="0"/>
          <w:numId w:val="2"/>
        </w:numPr>
        <w:spacing w:line="360" w:lineRule="auto"/>
        <w:rPr>
          <w:rFonts w:ascii="宋体" w:hAnsi="宋体" w:cs="宋体"/>
          <w:sz w:val="21"/>
          <w:szCs w:val="21"/>
        </w:rPr>
      </w:pPr>
      <w:bookmarkStart w:id="58" w:name="_Toc524440145"/>
      <w:bookmarkStart w:id="59" w:name="_Toc295465363"/>
      <w:bookmarkStart w:id="60" w:name="_Toc43134549"/>
      <w:bookmarkStart w:id="61" w:name="_Toc215240525"/>
      <w:r>
        <w:rPr>
          <w:rFonts w:ascii="宋体" w:hAnsi="宋体" w:cs="宋体" w:hint="eastAsia"/>
          <w:sz w:val="21"/>
          <w:szCs w:val="21"/>
        </w:rPr>
        <w:t>售后服务要求</w:t>
      </w:r>
      <w:bookmarkEnd w:id="58"/>
      <w:bookmarkEnd w:id="59"/>
      <w:bookmarkEnd w:id="60"/>
      <w:bookmarkEnd w:id="61"/>
    </w:p>
    <w:p w14:paraId="7AFA71B3" w14:textId="77777777" w:rsidR="003B40BD" w:rsidRDefault="003B40BD">
      <w:pPr>
        <w:spacing w:line="360" w:lineRule="auto"/>
        <w:ind w:firstLine="360"/>
        <w:rPr>
          <w:rFonts w:ascii="宋体" w:hAnsi="宋体" w:cs="宋体"/>
        </w:rPr>
      </w:pPr>
      <w:r>
        <w:rPr>
          <w:rFonts w:ascii="宋体" w:hAnsi="宋体" w:cs="宋体" w:hint="eastAsia"/>
        </w:rPr>
        <w:t xml:space="preserve"> </w:t>
      </w:r>
      <w:r>
        <w:rPr>
          <w:rFonts w:ascii="宋体" w:hAnsi="宋体" w:cs="宋体"/>
        </w:rPr>
        <w:t>投标人应提供详细的服务计划和服务承诺。在服务计划中要从服务人员配置、服务流程、服务文档种类、服务响应时间、系统可用性承诺等几个方面进行明确的说明；</w:t>
      </w:r>
    </w:p>
    <w:p w14:paraId="74E8DA4F" w14:textId="77777777" w:rsidR="003B40BD" w:rsidRDefault="003B40BD">
      <w:pPr>
        <w:spacing w:line="360" w:lineRule="auto"/>
        <w:ind w:firstLine="360"/>
        <w:rPr>
          <w:rFonts w:ascii="宋体" w:hAnsi="宋体" w:cs="宋体"/>
          <w:szCs w:val="21"/>
        </w:rPr>
      </w:pPr>
      <w:r>
        <w:rPr>
          <w:rFonts w:ascii="宋体" w:hAnsi="宋体" w:cs="宋体" w:hint="eastAsia"/>
          <w:szCs w:val="21"/>
        </w:rPr>
        <w:t xml:space="preserve"> 同时具有7×24小时的技术支持能力以及优先服务级别；</w:t>
      </w:r>
    </w:p>
    <w:p w14:paraId="240BF353" w14:textId="77777777" w:rsidR="003B40BD" w:rsidRDefault="003B40BD">
      <w:pPr>
        <w:spacing w:line="360" w:lineRule="auto"/>
        <w:ind w:firstLine="360"/>
        <w:rPr>
          <w:rFonts w:ascii="宋体" w:hAnsi="宋体" w:cs="宋体"/>
          <w:szCs w:val="21"/>
        </w:rPr>
      </w:pPr>
      <w:r>
        <w:rPr>
          <w:rFonts w:ascii="宋体" w:hAnsi="宋体" w:cs="宋体" w:hint="eastAsia"/>
          <w:szCs w:val="21"/>
        </w:rPr>
        <w:t xml:space="preserve"> 技术支持的方式包括：远程技术服务（如：提供800免费技术服务热线）、现场技术服务等。</w:t>
      </w:r>
    </w:p>
    <w:p w14:paraId="79827CE8" w14:textId="77777777" w:rsidR="003B40BD" w:rsidRDefault="003B40BD">
      <w:pPr>
        <w:spacing w:line="360" w:lineRule="auto"/>
        <w:ind w:firstLine="360"/>
        <w:rPr>
          <w:rFonts w:ascii="宋体" w:hAnsi="宋体" w:cs="宋体"/>
        </w:rPr>
      </w:pPr>
      <w:r>
        <w:rPr>
          <w:rFonts w:ascii="宋体" w:hAnsi="宋体" w:cs="宋体" w:hint="eastAsia"/>
        </w:rPr>
        <w:t xml:space="preserve"> </w:t>
      </w:r>
      <w:r>
        <w:rPr>
          <w:rFonts w:ascii="宋体" w:hAnsi="宋体" w:cs="宋体"/>
        </w:rPr>
        <w:t>每个实施阶段结束后，投标人对该阶段的交付物提供至少一个月的后续技术支持。</w:t>
      </w:r>
    </w:p>
    <w:p w14:paraId="1DFED49B" w14:textId="77777777" w:rsidR="003B40BD" w:rsidRDefault="003B40BD">
      <w:pPr>
        <w:pStyle w:val="Heading1"/>
        <w:numPr>
          <w:ilvl w:val="0"/>
          <w:numId w:val="2"/>
        </w:numPr>
        <w:spacing w:line="360" w:lineRule="auto"/>
        <w:rPr>
          <w:rFonts w:ascii="宋体" w:hAnsi="宋体" w:cs="宋体"/>
          <w:sz w:val="21"/>
          <w:szCs w:val="21"/>
        </w:rPr>
      </w:pPr>
      <w:bookmarkStart w:id="62" w:name="_Toc524440146"/>
      <w:bookmarkStart w:id="63" w:name="_Toc295465364"/>
      <w:bookmarkStart w:id="64" w:name="_Toc43134550"/>
      <w:bookmarkStart w:id="65" w:name="_Toc215240526"/>
      <w:r>
        <w:rPr>
          <w:rFonts w:ascii="宋体" w:hAnsi="宋体" w:cs="宋体" w:hint="eastAsia"/>
          <w:sz w:val="21"/>
          <w:szCs w:val="21"/>
        </w:rPr>
        <w:lastRenderedPageBreak/>
        <w:t>对项目建议书内容的要求</w:t>
      </w:r>
      <w:bookmarkEnd w:id="62"/>
      <w:bookmarkEnd w:id="63"/>
      <w:bookmarkEnd w:id="64"/>
      <w:bookmarkEnd w:id="65"/>
    </w:p>
    <w:p w14:paraId="542F0FC1" w14:textId="77777777" w:rsidR="003B40BD" w:rsidRDefault="003B40BD">
      <w:pPr>
        <w:spacing w:line="360" w:lineRule="auto"/>
        <w:ind w:firstLine="360"/>
        <w:rPr>
          <w:rFonts w:ascii="宋体" w:hAnsi="宋体" w:cs="宋体"/>
        </w:rPr>
      </w:pPr>
      <w:r>
        <w:rPr>
          <w:rFonts w:ascii="宋体" w:hAnsi="宋体" w:cs="宋体"/>
        </w:rPr>
        <w:t xml:space="preserve"> 投标人提交的项目建议书应当至少包含下述内容：</w:t>
      </w:r>
    </w:p>
    <w:p w14:paraId="2C7C49F6" w14:textId="77777777" w:rsidR="003B40BD" w:rsidRDefault="003B40BD" w:rsidP="00C2473A">
      <w:pPr>
        <w:pStyle w:val="ListParagraph"/>
        <w:numPr>
          <w:ilvl w:val="0"/>
          <w:numId w:val="4"/>
        </w:numPr>
        <w:spacing w:line="360" w:lineRule="auto"/>
        <w:ind w:firstLineChars="0"/>
        <w:rPr>
          <w:rFonts w:ascii="宋体" w:hAnsi="宋体" w:cs="宋体"/>
        </w:rPr>
      </w:pPr>
      <w:r>
        <w:rPr>
          <w:rFonts w:ascii="宋体" w:hAnsi="宋体" w:cs="宋体"/>
        </w:rPr>
        <w:t>投标人的方案（系统）的体验版本和实例现场演示。</w:t>
      </w:r>
    </w:p>
    <w:p w14:paraId="372E3CF5" w14:textId="77777777" w:rsidR="003B40BD" w:rsidRDefault="003B40BD" w:rsidP="00C2473A">
      <w:pPr>
        <w:pStyle w:val="ListParagraph"/>
        <w:numPr>
          <w:ilvl w:val="0"/>
          <w:numId w:val="4"/>
        </w:numPr>
        <w:spacing w:line="360" w:lineRule="auto"/>
        <w:ind w:firstLineChars="0"/>
        <w:rPr>
          <w:rFonts w:ascii="宋体" w:hAnsi="宋体" w:cs="宋体"/>
        </w:rPr>
      </w:pPr>
      <w:r>
        <w:rPr>
          <w:rFonts w:ascii="宋体" w:hAnsi="宋体" w:cs="宋体" w:hint="eastAsia"/>
        </w:rPr>
        <w:t>投标人对广东以色列理工学院自助盖章系统和本项目的总体理解；</w:t>
      </w:r>
    </w:p>
    <w:p w14:paraId="03E54DA3" w14:textId="77777777" w:rsidR="003B40BD" w:rsidRDefault="003B40BD" w:rsidP="00C2473A">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投标人对业务需求的点对点应答；</w:t>
      </w:r>
    </w:p>
    <w:p w14:paraId="0EE01666" w14:textId="77777777" w:rsidR="003B40BD" w:rsidRDefault="003B40BD" w:rsidP="00C2473A">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投标人对实现方式的建议，对系统实施过程中应用环境的管理；</w:t>
      </w:r>
    </w:p>
    <w:p w14:paraId="45C7F2AA" w14:textId="77777777" w:rsidR="003B40BD" w:rsidRDefault="003B40BD" w:rsidP="00C2473A">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投标人对应用于本项目的实施方法论的理解；</w:t>
      </w:r>
    </w:p>
    <w:p w14:paraId="22B532A9" w14:textId="77777777" w:rsidR="003B40BD" w:rsidRDefault="003B40BD" w:rsidP="00C2473A">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投标人对本项目的项目基准实施计划及各阶段的交付件的说明；</w:t>
      </w:r>
    </w:p>
    <w:p w14:paraId="1C653B23" w14:textId="77777777" w:rsidR="003B40BD" w:rsidRDefault="003B40BD" w:rsidP="00C2473A">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投标人对本项目建议的项目组织架构及人员数量，角色，职能，现场服务时间的建议；</w:t>
      </w:r>
    </w:p>
    <w:p w14:paraId="729A7AF7" w14:textId="77777777" w:rsidR="003B40BD" w:rsidRDefault="003B40BD" w:rsidP="00C2473A">
      <w:pPr>
        <w:pStyle w:val="ListParagraph"/>
        <w:numPr>
          <w:ilvl w:val="0"/>
          <w:numId w:val="4"/>
        </w:numPr>
        <w:spacing w:line="360" w:lineRule="auto"/>
        <w:ind w:firstLineChars="0"/>
        <w:rPr>
          <w:rFonts w:ascii="宋体" w:hAnsi="宋体" w:cs="宋体"/>
          <w:szCs w:val="21"/>
        </w:rPr>
      </w:pPr>
      <w:bookmarkStart w:id="66" w:name="OLE_LINK26"/>
      <w:bookmarkStart w:id="67" w:name="OLE_LINK25"/>
      <w:r>
        <w:rPr>
          <w:rFonts w:ascii="宋体" w:hAnsi="宋体" w:cs="宋体" w:hint="eastAsia"/>
          <w:szCs w:val="21"/>
        </w:rPr>
        <w:t>投标人提供服务于本项目的顾问简历；</w:t>
      </w:r>
    </w:p>
    <w:p w14:paraId="2B6C39FC" w14:textId="77777777" w:rsidR="003B40BD" w:rsidRDefault="003B40BD" w:rsidP="00C2473A">
      <w:pPr>
        <w:pStyle w:val="ListParagraph"/>
        <w:numPr>
          <w:ilvl w:val="0"/>
          <w:numId w:val="4"/>
        </w:numPr>
        <w:spacing w:line="360" w:lineRule="auto"/>
        <w:ind w:firstLineChars="0"/>
        <w:rPr>
          <w:rFonts w:ascii="宋体" w:hAnsi="宋体" w:cs="宋体"/>
        </w:rPr>
      </w:pPr>
      <w:r>
        <w:rPr>
          <w:rFonts w:ascii="宋体" w:hAnsi="宋体" w:cs="宋体"/>
        </w:rPr>
        <w:t>投标人提供近3年来国内国内外上整体实施的项目案例，并提供相应的证明材料；</w:t>
      </w:r>
    </w:p>
    <w:bookmarkEnd w:id="66"/>
    <w:bookmarkEnd w:id="67"/>
    <w:p w14:paraId="71F953E2" w14:textId="77777777" w:rsidR="003B40BD" w:rsidRDefault="003B40BD" w:rsidP="00C2473A">
      <w:pPr>
        <w:pStyle w:val="ListParagraph"/>
        <w:numPr>
          <w:ilvl w:val="0"/>
          <w:numId w:val="4"/>
        </w:numPr>
        <w:spacing w:line="360" w:lineRule="auto"/>
        <w:ind w:firstLineChars="0"/>
        <w:rPr>
          <w:szCs w:val="21"/>
        </w:rPr>
      </w:pPr>
      <w:r>
        <w:t>投标人提供在既往项目中通过信息系统等级保护测评的相关证明材料。</w:t>
      </w:r>
    </w:p>
    <w:p w14:paraId="0513EF0E" w14:textId="77777777" w:rsidR="003B40BD" w:rsidRDefault="003B40BD" w:rsidP="00C2473A">
      <w:pPr>
        <w:pStyle w:val="ListParagraph"/>
        <w:numPr>
          <w:ilvl w:val="0"/>
          <w:numId w:val="4"/>
        </w:numPr>
        <w:spacing w:line="360" w:lineRule="auto"/>
        <w:ind w:firstLineChars="0"/>
        <w:rPr>
          <w:szCs w:val="21"/>
        </w:rPr>
      </w:pPr>
      <w:r>
        <w:t>如果投标方案是基于</w:t>
      </w:r>
      <w:r>
        <w:t>SaaS</w:t>
      </w:r>
      <w:r>
        <w:t>的云计算产品，必须提供服务级别承诺书（</w:t>
      </w:r>
      <w:r>
        <w:t>SLA</w:t>
      </w:r>
      <w:r>
        <w:t>）和网络安全和数据保密责任书，以满足法律法规要求。对于未能提供相关材料的投标方案，招标人有权将其列为无效处理。</w:t>
      </w:r>
    </w:p>
    <w:p w14:paraId="68C69991" w14:textId="77777777" w:rsidR="003B40BD" w:rsidRDefault="003B40BD" w:rsidP="00C2473A">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投标人对于项目实施中培训和知识转移的建议；</w:t>
      </w:r>
    </w:p>
    <w:p w14:paraId="25FE3355" w14:textId="77777777" w:rsidR="003B40BD" w:rsidRDefault="003B40BD" w:rsidP="00C2473A">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投标人对于技术支持和售后服务的建议；</w:t>
      </w:r>
    </w:p>
    <w:p w14:paraId="24040DAF" w14:textId="77777777" w:rsidR="003B40BD" w:rsidRDefault="003B40BD" w:rsidP="00C2473A">
      <w:pPr>
        <w:pStyle w:val="ListParagraph"/>
        <w:numPr>
          <w:ilvl w:val="0"/>
          <w:numId w:val="4"/>
        </w:numPr>
        <w:spacing w:line="360" w:lineRule="auto"/>
        <w:ind w:firstLineChars="0"/>
      </w:pPr>
      <w:r>
        <w:rPr>
          <w:rFonts w:ascii="宋体" w:hAnsi="宋体" w:cs="宋体" w:hint="eastAsia"/>
          <w:szCs w:val="21"/>
        </w:rPr>
        <w:t>投标人对于项目实施期间对我校的要求。</w:t>
      </w:r>
      <w:bookmarkStart w:id="68" w:name="_Toc102300269"/>
      <w:bookmarkStart w:id="69" w:name="_Toc98175188"/>
    </w:p>
    <w:p w14:paraId="4A8DC931" w14:textId="77777777" w:rsidR="003B40BD" w:rsidRPr="003B40BD" w:rsidRDefault="003B40BD" w:rsidP="003B40BD">
      <w:pPr>
        <w:pStyle w:val="Heading1"/>
        <w:numPr>
          <w:ilvl w:val="0"/>
          <w:numId w:val="2"/>
        </w:numPr>
        <w:spacing w:line="360" w:lineRule="auto"/>
        <w:rPr>
          <w:rFonts w:ascii="宋体" w:hAnsi="宋体" w:cs="宋体"/>
          <w:sz w:val="21"/>
          <w:szCs w:val="21"/>
        </w:rPr>
      </w:pPr>
      <w:bookmarkStart w:id="70" w:name="_Toc215240527"/>
      <w:r w:rsidRPr="003B40BD">
        <w:rPr>
          <w:rFonts w:ascii="宋体" w:hAnsi="宋体" w:cs="宋体" w:hint="eastAsia"/>
          <w:sz w:val="21"/>
          <w:szCs w:val="21"/>
        </w:rPr>
        <w:t>评标方法</w:t>
      </w:r>
      <w:bookmarkEnd w:id="70"/>
    </w:p>
    <w:p w14:paraId="3C6C35BE" w14:textId="77777777" w:rsidR="003B40BD" w:rsidRDefault="003B40BD" w:rsidP="003B40BD">
      <w:pPr>
        <w:pStyle w:val="ListParagraph"/>
        <w:widowControl/>
        <w:numPr>
          <w:ilvl w:val="1"/>
          <w:numId w:val="2"/>
        </w:numPr>
        <w:spacing w:line="360" w:lineRule="auto"/>
        <w:ind w:firstLineChars="0"/>
        <w:contextualSpacing/>
        <w:jc w:val="left"/>
        <w:rPr>
          <w:rFonts w:ascii="宋体" w:hAnsi="宋体"/>
          <w:b/>
          <w:bCs/>
          <w:kern w:val="0"/>
          <w:sz w:val="22"/>
        </w:rPr>
      </w:pPr>
      <w:r>
        <w:rPr>
          <w:rFonts w:ascii="宋体" w:hAnsi="宋体" w:hint="eastAsia"/>
          <w:b/>
          <w:bCs/>
        </w:rPr>
        <w:t>概述</w:t>
      </w:r>
    </w:p>
    <w:p w14:paraId="1E5684CE" w14:textId="77777777" w:rsidR="003B40BD" w:rsidRDefault="003B40BD" w:rsidP="003B40BD">
      <w:pPr>
        <w:spacing w:line="360" w:lineRule="auto"/>
        <w:rPr>
          <w:rFonts w:ascii="宋体" w:hAnsi="宋体"/>
        </w:rPr>
      </w:pPr>
      <w:r>
        <w:rPr>
          <w:rFonts w:ascii="宋体" w:hAnsi="宋体" w:hint="eastAsia"/>
          <w:b/>
          <w:bCs/>
        </w:rPr>
        <w:t xml:space="preserve">  </w:t>
      </w:r>
      <w:r>
        <w:rPr>
          <w:rFonts w:ascii="宋体" w:hAnsi="宋体" w:hint="eastAsia"/>
        </w:rPr>
        <w:t>本次评标采用综合评分法（总分100分），以招标文件为依据，按公正、科学、平等竞争的要求，投标文件满足招标文件全部实质性要求，且综合得分最高的投标人为中标候选人。</w:t>
      </w:r>
    </w:p>
    <w:p w14:paraId="783190F3" w14:textId="77777777" w:rsidR="003B40BD" w:rsidRDefault="003B40BD" w:rsidP="003B40BD">
      <w:pPr>
        <w:spacing w:line="360" w:lineRule="auto"/>
        <w:rPr>
          <w:rFonts w:ascii="宋体" w:hAnsi="宋体"/>
        </w:rPr>
      </w:pPr>
    </w:p>
    <w:p w14:paraId="2092AA5F" w14:textId="77777777" w:rsidR="003B40BD" w:rsidRDefault="003B40BD" w:rsidP="003B40BD">
      <w:pPr>
        <w:spacing w:line="360" w:lineRule="auto"/>
        <w:rPr>
          <w:rFonts w:ascii="宋体" w:hAnsi="宋体"/>
          <w:u w:val="single"/>
        </w:rPr>
      </w:pPr>
      <w:r>
        <w:rPr>
          <w:rFonts w:ascii="宋体" w:hAnsi="宋体" w:hint="eastAsia"/>
          <w:u w:val="single"/>
        </w:rPr>
        <w:t xml:space="preserve">  注：该招标文件中标有"★"的条款为实质性条款，任何负偏离或不满足都将导致投标（响应）无效。标有"▲"的条款为重要条款（如有），如部分"▲"条款未响应或未满足，将按评标要求影响得分，但不作为无效投标（响应）条款。</w:t>
      </w:r>
    </w:p>
    <w:p w14:paraId="359ECE29" w14:textId="77777777" w:rsidR="003B40BD" w:rsidRDefault="003B40BD" w:rsidP="003B40BD">
      <w:pPr>
        <w:spacing w:line="360" w:lineRule="auto"/>
        <w:rPr>
          <w:rFonts w:ascii="宋体" w:hAnsi="宋体"/>
          <w:u w:val="single"/>
        </w:rPr>
      </w:pPr>
    </w:p>
    <w:p w14:paraId="2857D7F5" w14:textId="77777777" w:rsidR="003B40BD" w:rsidRPr="005F2B88" w:rsidRDefault="003B40BD" w:rsidP="003B40BD">
      <w:pPr>
        <w:pStyle w:val="ListParagraph"/>
        <w:widowControl/>
        <w:numPr>
          <w:ilvl w:val="1"/>
          <w:numId w:val="2"/>
        </w:numPr>
        <w:spacing w:line="360" w:lineRule="auto"/>
        <w:ind w:firstLineChars="0"/>
        <w:contextualSpacing/>
        <w:jc w:val="left"/>
        <w:rPr>
          <w:rFonts w:ascii="宋体" w:hAnsi="宋体"/>
          <w:u w:val="single"/>
        </w:rPr>
      </w:pPr>
      <w:r w:rsidRPr="005F2B88">
        <w:rPr>
          <w:rFonts w:ascii="宋体" w:hAnsi="宋体" w:hint="eastAsia"/>
          <w:b/>
          <w:bCs/>
        </w:rPr>
        <w:t>评标流程及步骤</w:t>
      </w:r>
    </w:p>
    <w:p w14:paraId="4D049C68" w14:textId="00D1D317" w:rsidR="003B40BD" w:rsidRPr="00DF6890" w:rsidRDefault="003B40BD" w:rsidP="00DF6890">
      <w:pPr>
        <w:pStyle w:val="ListParagraph"/>
        <w:numPr>
          <w:ilvl w:val="2"/>
          <w:numId w:val="2"/>
        </w:numPr>
        <w:spacing w:line="360" w:lineRule="auto"/>
        <w:ind w:firstLineChars="0"/>
        <w:rPr>
          <w:rFonts w:ascii="宋体" w:hAnsi="宋体" w:cs="宋体"/>
        </w:rPr>
      </w:pPr>
      <w:r w:rsidRPr="00DF6890">
        <w:rPr>
          <w:rFonts w:ascii="宋体" w:hAnsi="宋体" w:cs="宋体" w:hint="eastAsia"/>
        </w:rPr>
        <w:t>资格审查</w:t>
      </w:r>
    </w:p>
    <w:p w14:paraId="44F129C8" w14:textId="77777777" w:rsidR="003B40BD" w:rsidRPr="00DF6890" w:rsidRDefault="003B40BD" w:rsidP="00DF6890">
      <w:pPr>
        <w:pStyle w:val="ListParagraph"/>
        <w:spacing w:line="360" w:lineRule="auto"/>
        <w:ind w:left="1224" w:firstLineChars="0" w:firstLine="0"/>
        <w:rPr>
          <w:rFonts w:ascii="宋体" w:hAnsi="宋体" w:cs="宋体"/>
        </w:rPr>
      </w:pPr>
      <w:r w:rsidRPr="00DF6890">
        <w:rPr>
          <w:rFonts w:ascii="宋体" w:hAnsi="宋体" w:cs="宋体" w:hint="eastAsia"/>
        </w:rPr>
        <w:t>评标小组根据《资格审查表》对投标人的资格逐项进行审查；只有通过资格审查的投标人才能进入符合性审查。</w:t>
      </w:r>
    </w:p>
    <w:p w14:paraId="0CFD3610" w14:textId="77777777" w:rsidR="00DF6890" w:rsidRDefault="00DF6890">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788"/>
      </w:tblGrid>
      <w:tr w:rsidR="003B40BD" w:rsidRPr="00B24CF1" w14:paraId="1924CD0D" w14:textId="77777777" w:rsidTr="004F276E">
        <w:trPr>
          <w:jc w:val="center"/>
        </w:trPr>
        <w:tc>
          <w:tcPr>
            <w:tcW w:w="9639" w:type="dxa"/>
            <w:gridSpan w:val="2"/>
            <w:tcBorders>
              <w:top w:val="nil"/>
              <w:left w:val="nil"/>
              <w:bottom w:val="single" w:sz="4" w:space="0" w:color="auto"/>
              <w:right w:val="nil"/>
            </w:tcBorders>
            <w:vAlign w:val="center"/>
          </w:tcPr>
          <w:p w14:paraId="72DCBBFD" w14:textId="7C1000D7" w:rsidR="003B40BD" w:rsidRPr="00B24CF1" w:rsidRDefault="003B40BD" w:rsidP="004F276E">
            <w:pPr>
              <w:autoSpaceDE w:val="0"/>
              <w:autoSpaceDN w:val="0"/>
              <w:adjustRightInd w:val="0"/>
              <w:snapToGrid w:val="0"/>
              <w:spacing w:line="360" w:lineRule="auto"/>
              <w:ind w:right="32"/>
              <w:jc w:val="center"/>
              <w:rPr>
                <w:rFonts w:ascii="宋体" w:hAnsi="宋体"/>
                <w:b/>
                <w:bCs/>
              </w:rPr>
            </w:pPr>
            <w:r w:rsidRPr="00B24CF1">
              <w:rPr>
                <w:rFonts w:ascii="宋体" w:hAnsi="宋体" w:hint="eastAsia"/>
                <w:b/>
              </w:rPr>
              <w:lastRenderedPageBreak/>
              <w:t>《资格审查表》</w:t>
            </w:r>
          </w:p>
        </w:tc>
      </w:tr>
      <w:tr w:rsidR="003B40BD" w:rsidRPr="00B24CF1" w14:paraId="35F9844E" w14:textId="77777777" w:rsidTr="004F276E">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3DB342E" w14:textId="77777777" w:rsidR="003B40BD" w:rsidRPr="00B24CF1" w:rsidRDefault="003B40BD" w:rsidP="004F276E">
            <w:pPr>
              <w:autoSpaceDE w:val="0"/>
              <w:autoSpaceDN w:val="0"/>
              <w:adjustRightInd w:val="0"/>
              <w:snapToGrid w:val="0"/>
              <w:spacing w:line="360" w:lineRule="auto"/>
              <w:ind w:right="32"/>
              <w:jc w:val="center"/>
              <w:rPr>
                <w:rFonts w:ascii="宋体" w:hAnsi="宋体"/>
                <w:b/>
                <w:bCs/>
              </w:rPr>
            </w:pPr>
            <w:r w:rsidRPr="00B24CF1">
              <w:rPr>
                <w:rFonts w:ascii="宋体" w:hAnsi="宋体" w:hint="eastAsia"/>
                <w:b/>
                <w:bCs/>
              </w:rPr>
              <w:t>序号</w:t>
            </w:r>
          </w:p>
        </w:tc>
        <w:tc>
          <w:tcPr>
            <w:tcW w:w="8788" w:type="dxa"/>
            <w:tcBorders>
              <w:top w:val="single" w:sz="4" w:space="0" w:color="auto"/>
              <w:left w:val="single" w:sz="4" w:space="0" w:color="auto"/>
              <w:bottom w:val="single" w:sz="4" w:space="0" w:color="auto"/>
              <w:right w:val="single" w:sz="4" w:space="0" w:color="auto"/>
            </w:tcBorders>
            <w:vAlign w:val="center"/>
          </w:tcPr>
          <w:p w14:paraId="7B6D94FC" w14:textId="77777777" w:rsidR="003B40BD" w:rsidRPr="00B24CF1" w:rsidRDefault="003B40BD" w:rsidP="004F276E">
            <w:pPr>
              <w:autoSpaceDE w:val="0"/>
              <w:autoSpaceDN w:val="0"/>
              <w:adjustRightInd w:val="0"/>
              <w:snapToGrid w:val="0"/>
              <w:spacing w:line="360" w:lineRule="auto"/>
              <w:ind w:right="32"/>
              <w:jc w:val="center"/>
              <w:rPr>
                <w:rFonts w:ascii="宋体" w:hAnsi="宋体"/>
                <w:b/>
                <w:bCs/>
              </w:rPr>
            </w:pPr>
            <w:r w:rsidRPr="00B24CF1">
              <w:rPr>
                <w:rFonts w:ascii="宋体" w:hAnsi="宋体" w:hint="eastAsia"/>
                <w:b/>
                <w:bCs/>
              </w:rPr>
              <w:t>内容</w:t>
            </w:r>
          </w:p>
        </w:tc>
      </w:tr>
      <w:tr w:rsidR="003B40BD" w:rsidRPr="00B24CF1" w14:paraId="0FEAE2EB" w14:textId="77777777" w:rsidTr="004F276E">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0556872" w14:textId="77777777" w:rsidR="003B40BD" w:rsidRPr="00B24CF1" w:rsidRDefault="003B40BD" w:rsidP="004F276E">
            <w:pPr>
              <w:autoSpaceDE w:val="0"/>
              <w:autoSpaceDN w:val="0"/>
              <w:adjustRightInd w:val="0"/>
              <w:snapToGrid w:val="0"/>
              <w:spacing w:line="360" w:lineRule="auto"/>
              <w:ind w:right="32"/>
              <w:jc w:val="center"/>
              <w:rPr>
                <w:rFonts w:ascii="宋体" w:hAnsi="宋体"/>
                <w:bCs/>
              </w:rPr>
            </w:pPr>
            <w:r w:rsidRPr="00B24CF1">
              <w:rPr>
                <w:rFonts w:ascii="宋体" w:hAnsi="宋体" w:hint="eastAsia"/>
                <w:bCs/>
              </w:rPr>
              <w:t>1</w:t>
            </w:r>
          </w:p>
        </w:tc>
        <w:tc>
          <w:tcPr>
            <w:tcW w:w="8788" w:type="dxa"/>
            <w:tcBorders>
              <w:top w:val="single" w:sz="4" w:space="0" w:color="auto"/>
              <w:left w:val="single" w:sz="4" w:space="0" w:color="auto"/>
              <w:bottom w:val="single" w:sz="4" w:space="0" w:color="auto"/>
              <w:right w:val="single" w:sz="4" w:space="0" w:color="auto"/>
            </w:tcBorders>
            <w:vAlign w:val="center"/>
          </w:tcPr>
          <w:p w14:paraId="2794BB87" w14:textId="77777777" w:rsidR="003B40BD" w:rsidRPr="00B24CF1" w:rsidRDefault="003B40BD" w:rsidP="004F276E">
            <w:pPr>
              <w:autoSpaceDE w:val="0"/>
              <w:autoSpaceDN w:val="0"/>
              <w:adjustRightInd w:val="0"/>
              <w:snapToGrid w:val="0"/>
              <w:spacing w:line="360" w:lineRule="auto"/>
              <w:ind w:right="32"/>
              <w:rPr>
                <w:rFonts w:ascii="宋体" w:hAnsi="宋体"/>
                <w:b/>
                <w:bCs/>
              </w:rPr>
            </w:pPr>
            <w:r w:rsidRPr="00B24CF1">
              <w:rPr>
                <w:rFonts w:ascii="宋体" w:hAnsi="宋体" w:hint="eastAsia"/>
                <w:b/>
                <w:bCs/>
              </w:rPr>
              <w:t>具有独立承担民事责任的能力：</w:t>
            </w:r>
            <w:r w:rsidRPr="00B24CF1">
              <w:rPr>
                <w:rFonts w:ascii="宋体" w:hAnsi="宋体" w:hint="eastAsia"/>
              </w:rPr>
              <w:t>（提供企业营业执照或事业单位法人登记证等相关证明复印件）。</w:t>
            </w:r>
          </w:p>
        </w:tc>
      </w:tr>
      <w:tr w:rsidR="003652DD" w:rsidRPr="00B24CF1" w14:paraId="60E905CC" w14:textId="77777777" w:rsidTr="000B02FF">
        <w:trPr>
          <w:jc w:val="center"/>
        </w:trPr>
        <w:tc>
          <w:tcPr>
            <w:tcW w:w="851" w:type="dxa"/>
            <w:tcBorders>
              <w:top w:val="single" w:sz="4" w:space="0" w:color="auto"/>
            </w:tcBorders>
            <w:vAlign w:val="center"/>
          </w:tcPr>
          <w:p w14:paraId="410FFFAD" w14:textId="0D95376D" w:rsidR="003652DD" w:rsidRPr="00B24CF1" w:rsidRDefault="003652DD" w:rsidP="004F276E">
            <w:pPr>
              <w:autoSpaceDE w:val="0"/>
              <w:autoSpaceDN w:val="0"/>
              <w:adjustRightInd w:val="0"/>
              <w:snapToGrid w:val="0"/>
              <w:spacing w:line="360" w:lineRule="auto"/>
              <w:ind w:right="32"/>
              <w:jc w:val="center"/>
              <w:rPr>
                <w:rFonts w:ascii="宋体" w:hAnsi="宋体"/>
                <w:bCs/>
              </w:rPr>
            </w:pPr>
            <w:r>
              <w:rPr>
                <w:rFonts w:ascii="宋体" w:hAnsi="宋体" w:hint="eastAsia"/>
              </w:rPr>
              <w:t>2</w:t>
            </w:r>
          </w:p>
        </w:tc>
        <w:tc>
          <w:tcPr>
            <w:tcW w:w="8788" w:type="dxa"/>
            <w:tcBorders>
              <w:top w:val="single" w:sz="4" w:space="0" w:color="auto"/>
            </w:tcBorders>
            <w:vAlign w:val="center"/>
          </w:tcPr>
          <w:p w14:paraId="1DD0736E" w14:textId="5157F0A2" w:rsidR="003652DD" w:rsidRPr="00B24CF1" w:rsidRDefault="003652DD" w:rsidP="004F276E">
            <w:pPr>
              <w:autoSpaceDE w:val="0"/>
              <w:autoSpaceDN w:val="0"/>
              <w:adjustRightInd w:val="0"/>
              <w:snapToGrid w:val="0"/>
              <w:spacing w:line="360" w:lineRule="auto"/>
              <w:ind w:right="32"/>
              <w:rPr>
                <w:rFonts w:ascii="宋体" w:hAnsi="宋体"/>
              </w:rPr>
            </w:pPr>
            <w:r w:rsidRPr="00B24CF1">
              <w:rPr>
                <w:rFonts w:ascii="宋体" w:hAnsi="宋体" w:cs="宋体" w:hint="eastAsia"/>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人在投标截止七日前查询结果为准，如相关失信记录已失效，供应商需提供相关证明资料。）</w:t>
            </w:r>
          </w:p>
        </w:tc>
      </w:tr>
      <w:tr w:rsidR="003652DD" w:rsidRPr="00B24CF1" w14:paraId="429BF8D9" w14:textId="77777777" w:rsidTr="0027774F">
        <w:trPr>
          <w:jc w:val="center"/>
        </w:trPr>
        <w:tc>
          <w:tcPr>
            <w:tcW w:w="851" w:type="dxa"/>
            <w:vAlign w:val="center"/>
          </w:tcPr>
          <w:p w14:paraId="4E7906C7" w14:textId="4599ABD9" w:rsidR="003652DD" w:rsidRPr="00B24CF1" w:rsidRDefault="003652DD" w:rsidP="004F276E">
            <w:pPr>
              <w:autoSpaceDE w:val="0"/>
              <w:autoSpaceDN w:val="0"/>
              <w:adjustRightInd w:val="0"/>
              <w:snapToGrid w:val="0"/>
              <w:spacing w:line="360" w:lineRule="auto"/>
              <w:ind w:right="32"/>
              <w:jc w:val="center"/>
              <w:rPr>
                <w:rFonts w:ascii="宋体" w:hAnsi="宋体"/>
              </w:rPr>
            </w:pPr>
            <w:r>
              <w:rPr>
                <w:rFonts w:ascii="宋体" w:hAnsi="宋体" w:hint="eastAsia"/>
              </w:rPr>
              <w:t>3</w:t>
            </w:r>
          </w:p>
        </w:tc>
        <w:tc>
          <w:tcPr>
            <w:tcW w:w="8788" w:type="dxa"/>
            <w:vAlign w:val="center"/>
          </w:tcPr>
          <w:p w14:paraId="1405EE84" w14:textId="79BF5AF2" w:rsidR="003652DD" w:rsidRPr="00B24CF1" w:rsidRDefault="003652DD" w:rsidP="004F276E">
            <w:pPr>
              <w:spacing w:line="360" w:lineRule="auto"/>
              <w:rPr>
                <w:rFonts w:ascii="宋体" w:hAnsi="宋体"/>
              </w:rPr>
            </w:pPr>
            <w:r w:rsidRPr="00B24CF1">
              <w:rPr>
                <w:rFonts w:ascii="宋体" w:hAnsi="宋体" w:hint="eastAsia"/>
                <w:b/>
                <w:bCs/>
              </w:rPr>
              <w:t>参加本项目采购活动前三年内，在经营活动中没有重大违法记录。</w:t>
            </w:r>
            <w:r w:rsidRPr="00B24CF1">
              <w:rPr>
                <w:rFonts w:ascii="宋体" w:hAnsi="宋体" w:hint="eastAsia"/>
              </w:rPr>
              <w:t>（以投标函相关承诺格式内容响应）。</w:t>
            </w:r>
          </w:p>
        </w:tc>
      </w:tr>
      <w:tr w:rsidR="003652DD" w:rsidRPr="00B24CF1" w14:paraId="6403E6D2" w14:textId="77777777" w:rsidTr="00A75F56">
        <w:trPr>
          <w:jc w:val="center"/>
        </w:trPr>
        <w:tc>
          <w:tcPr>
            <w:tcW w:w="851" w:type="dxa"/>
            <w:vAlign w:val="center"/>
          </w:tcPr>
          <w:p w14:paraId="74A66DD4" w14:textId="6062B6B5" w:rsidR="003652DD" w:rsidRPr="00B24CF1" w:rsidRDefault="003652DD" w:rsidP="004F276E">
            <w:pPr>
              <w:autoSpaceDE w:val="0"/>
              <w:autoSpaceDN w:val="0"/>
              <w:adjustRightInd w:val="0"/>
              <w:snapToGrid w:val="0"/>
              <w:spacing w:line="360" w:lineRule="auto"/>
              <w:ind w:right="32"/>
              <w:jc w:val="center"/>
              <w:rPr>
                <w:rFonts w:ascii="宋体" w:hAnsi="宋体"/>
              </w:rPr>
            </w:pPr>
            <w:r>
              <w:rPr>
                <w:rFonts w:ascii="宋体" w:hAnsi="宋体" w:hint="eastAsia"/>
              </w:rPr>
              <w:t>4</w:t>
            </w:r>
          </w:p>
        </w:tc>
        <w:tc>
          <w:tcPr>
            <w:tcW w:w="8788" w:type="dxa"/>
            <w:vAlign w:val="center"/>
          </w:tcPr>
          <w:p w14:paraId="2FD0456B" w14:textId="34A0F399" w:rsidR="003652DD" w:rsidRPr="00B24CF1" w:rsidRDefault="003652DD" w:rsidP="004F276E">
            <w:pPr>
              <w:spacing w:line="360" w:lineRule="auto"/>
              <w:rPr>
                <w:rFonts w:ascii="宋体" w:hAnsi="宋体"/>
              </w:rPr>
            </w:pPr>
            <w:r w:rsidRPr="00B24CF1">
              <w:rPr>
                <w:rFonts w:ascii="宋体" w:hAnsi="宋体" w:hint="eastAsia"/>
                <w:b/>
                <w:bCs/>
              </w:rPr>
              <w:t>法定代表人或单位负责人为同一人或者存在直接控股、管理关系的不同投标人，不得同时参加本项目的投标。</w:t>
            </w:r>
            <w:r w:rsidRPr="00B24CF1">
              <w:rPr>
                <w:rFonts w:ascii="宋体" w:hAnsi="宋体" w:hint="eastAsia"/>
              </w:rPr>
              <w:t>（以投标函相关承诺格式内容响应）。</w:t>
            </w:r>
          </w:p>
        </w:tc>
      </w:tr>
      <w:tr w:rsidR="003652DD" w:rsidRPr="00B24CF1" w14:paraId="10634B48" w14:textId="77777777" w:rsidTr="00A75F56">
        <w:trPr>
          <w:jc w:val="center"/>
        </w:trPr>
        <w:tc>
          <w:tcPr>
            <w:tcW w:w="851" w:type="dxa"/>
            <w:vAlign w:val="center"/>
          </w:tcPr>
          <w:p w14:paraId="04BAF509" w14:textId="3F61352F" w:rsidR="003652DD" w:rsidRPr="00B24CF1" w:rsidRDefault="003652DD" w:rsidP="004F276E">
            <w:pPr>
              <w:autoSpaceDE w:val="0"/>
              <w:autoSpaceDN w:val="0"/>
              <w:adjustRightInd w:val="0"/>
              <w:snapToGrid w:val="0"/>
              <w:spacing w:line="360" w:lineRule="auto"/>
              <w:ind w:right="32"/>
              <w:jc w:val="center"/>
              <w:rPr>
                <w:rFonts w:ascii="宋体" w:hAnsi="宋体"/>
              </w:rPr>
            </w:pPr>
            <w:r>
              <w:rPr>
                <w:rFonts w:ascii="宋体" w:hAnsi="宋体" w:hint="eastAsia"/>
              </w:rPr>
              <w:t>5</w:t>
            </w:r>
          </w:p>
        </w:tc>
        <w:tc>
          <w:tcPr>
            <w:tcW w:w="8788" w:type="dxa"/>
            <w:vAlign w:val="center"/>
          </w:tcPr>
          <w:p w14:paraId="13571F95" w14:textId="2EC741A5" w:rsidR="003652DD" w:rsidRPr="00B24CF1" w:rsidRDefault="003652DD" w:rsidP="004F276E">
            <w:pPr>
              <w:spacing w:line="360" w:lineRule="auto"/>
              <w:rPr>
                <w:rFonts w:ascii="宋体" w:hAnsi="宋体"/>
              </w:rPr>
            </w:pPr>
            <w:r w:rsidRPr="00B24CF1">
              <w:rPr>
                <w:rFonts w:ascii="宋体" w:hAnsi="宋体" w:hint="eastAsia"/>
                <w:b/>
                <w:bCs/>
              </w:rPr>
              <w:t>项目不接受联合体投标，不允许分包、转包。</w:t>
            </w:r>
            <w:r w:rsidRPr="00B24CF1">
              <w:rPr>
                <w:rFonts w:ascii="宋体" w:hAnsi="宋体" w:hint="eastAsia"/>
              </w:rPr>
              <w:t>（以投标函相关承诺格式内容响应）。</w:t>
            </w:r>
          </w:p>
        </w:tc>
      </w:tr>
    </w:tbl>
    <w:p w14:paraId="4F042677" w14:textId="77777777" w:rsidR="003B40BD" w:rsidRPr="00B24CF1" w:rsidRDefault="003B40BD" w:rsidP="003B40BD">
      <w:pPr>
        <w:tabs>
          <w:tab w:val="left" w:pos="284"/>
          <w:tab w:val="left" w:pos="720"/>
          <w:tab w:val="left" w:pos="851"/>
        </w:tabs>
        <w:spacing w:line="360" w:lineRule="auto"/>
        <w:rPr>
          <w:rFonts w:ascii="宋体" w:hAnsi="宋体"/>
          <w:b/>
          <w:bCs/>
        </w:rPr>
      </w:pPr>
    </w:p>
    <w:p w14:paraId="26FFE559" w14:textId="77777777" w:rsidR="00DF6890" w:rsidRDefault="003B40BD" w:rsidP="00DF6890">
      <w:pPr>
        <w:pStyle w:val="ListParagraph"/>
        <w:numPr>
          <w:ilvl w:val="2"/>
          <w:numId w:val="2"/>
        </w:numPr>
        <w:spacing w:line="360" w:lineRule="auto"/>
        <w:ind w:firstLineChars="0"/>
        <w:rPr>
          <w:rFonts w:ascii="宋体" w:hAnsi="宋体" w:cs="宋体"/>
        </w:rPr>
      </w:pPr>
      <w:r w:rsidRPr="00DF6890">
        <w:rPr>
          <w:rFonts w:ascii="宋体" w:hAnsi="宋体" w:cs="宋体" w:hint="eastAsia"/>
        </w:rPr>
        <w:t>符合性审查</w:t>
      </w:r>
      <w:bookmarkStart w:id="71" w:name="_Hlk209701523"/>
    </w:p>
    <w:p w14:paraId="77D69C85" w14:textId="77777777" w:rsidR="00DF6890" w:rsidRPr="00DF6890" w:rsidRDefault="003B40BD" w:rsidP="00DF6890">
      <w:pPr>
        <w:pStyle w:val="ListParagraph"/>
        <w:numPr>
          <w:ilvl w:val="3"/>
          <w:numId w:val="2"/>
        </w:numPr>
        <w:spacing w:line="360" w:lineRule="auto"/>
        <w:ind w:firstLineChars="0"/>
        <w:rPr>
          <w:rFonts w:ascii="宋体" w:hAnsi="宋体" w:cs="宋体"/>
        </w:rPr>
      </w:pPr>
      <w:r w:rsidRPr="00DF6890">
        <w:rPr>
          <w:rFonts w:ascii="宋体" w:hAnsi="宋体" w:cs="宋体" w:hint="eastAsia"/>
          <w:lang w:val="zh-CN"/>
        </w:rPr>
        <w:t>评标小组</w:t>
      </w:r>
      <w:bookmarkEnd w:id="71"/>
      <w:r w:rsidRPr="00DF6890">
        <w:rPr>
          <w:rFonts w:ascii="宋体" w:hAnsi="宋体" w:cs="宋体" w:hint="eastAsia"/>
          <w:lang w:val="zh-CN"/>
        </w:rPr>
        <w:t>根据《符合性审查表》对投标人的符合性逐项进行审查；</w:t>
      </w:r>
    </w:p>
    <w:p w14:paraId="31BABD2C" w14:textId="5F9F2837" w:rsidR="003B40BD" w:rsidRPr="00DF6890" w:rsidRDefault="003B40BD" w:rsidP="00DF6890">
      <w:pPr>
        <w:pStyle w:val="ListParagraph"/>
        <w:numPr>
          <w:ilvl w:val="3"/>
          <w:numId w:val="2"/>
        </w:numPr>
        <w:spacing w:line="360" w:lineRule="auto"/>
        <w:ind w:firstLineChars="0"/>
        <w:rPr>
          <w:rFonts w:ascii="宋体" w:hAnsi="宋体" w:cs="宋体"/>
        </w:rPr>
      </w:pPr>
      <w:r w:rsidRPr="00DF6890">
        <w:rPr>
          <w:rFonts w:ascii="宋体" w:hAnsi="宋体" w:cs="宋体" w:hint="eastAsia"/>
          <w:sz w:val="22"/>
          <w:szCs w:val="22"/>
          <w:lang w:val="zh-CN"/>
        </w:rPr>
        <w:t>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3B40BD" w:rsidRPr="00B24CF1" w14:paraId="3B951717" w14:textId="77777777" w:rsidTr="004F276E">
        <w:trPr>
          <w:trHeight w:val="345"/>
          <w:tblHeader/>
          <w:jc w:val="center"/>
        </w:trPr>
        <w:tc>
          <w:tcPr>
            <w:tcW w:w="8931" w:type="dxa"/>
            <w:gridSpan w:val="2"/>
            <w:tcBorders>
              <w:top w:val="nil"/>
              <w:left w:val="nil"/>
              <w:bottom w:val="single" w:sz="4" w:space="0" w:color="auto"/>
              <w:right w:val="nil"/>
            </w:tcBorders>
            <w:vAlign w:val="center"/>
          </w:tcPr>
          <w:p w14:paraId="63F7FC40" w14:textId="77777777" w:rsidR="003B40BD" w:rsidRPr="00B24CF1" w:rsidRDefault="003B40BD" w:rsidP="004F276E">
            <w:pPr>
              <w:autoSpaceDE w:val="0"/>
              <w:autoSpaceDN w:val="0"/>
              <w:adjustRightInd w:val="0"/>
              <w:snapToGrid w:val="0"/>
              <w:spacing w:line="360" w:lineRule="auto"/>
              <w:jc w:val="center"/>
              <w:rPr>
                <w:rFonts w:ascii="宋体" w:hAnsi="宋体"/>
                <w:b/>
                <w:bCs/>
              </w:rPr>
            </w:pPr>
            <w:r w:rsidRPr="00B24CF1">
              <w:rPr>
                <w:rFonts w:ascii="宋体" w:hAnsi="宋体" w:hint="eastAsia"/>
                <w:b/>
              </w:rPr>
              <w:t>《符合性审查表》</w:t>
            </w:r>
          </w:p>
        </w:tc>
      </w:tr>
      <w:tr w:rsidR="003B40BD" w:rsidRPr="00B24CF1" w14:paraId="0C35DB6A" w14:textId="77777777" w:rsidTr="004F276E">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61A3A026" w14:textId="77777777" w:rsidR="003B40BD" w:rsidRPr="00B24CF1" w:rsidRDefault="003B40BD" w:rsidP="004F276E">
            <w:pPr>
              <w:autoSpaceDE w:val="0"/>
              <w:autoSpaceDN w:val="0"/>
              <w:adjustRightInd w:val="0"/>
              <w:snapToGrid w:val="0"/>
              <w:spacing w:line="360" w:lineRule="auto"/>
              <w:ind w:right="32"/>
              <w:jc w:val="center"/>
              <w:rPr>
                <w:rFonts w:ascii="宋体" w:hAnsi="宋体"/>
                <w:b/>
                <w:bCs/>
              </w:rPr>
            </w:pPr>
            <w:r w:rsidRPr="00B24CF1">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5D43C6FE" w14:textId="77777777" w:rsidR="003B40BD" w:rsidRPr="00B24CF1" w:rsidRDefault="003B40BD" w:rsidP="004F276E">
            <w:pPr>
              <w:autoSpaceDE w:val="0"/>
              <w:autoSpaceDN w:val="0"/>
              <w:adjustRightInd w:val="0"/>
              <w:snapToGrid w:val="0"/>
              <w:spacing w:line="360" w:lineRule="auto"/>
              <w:jc w:val="center"/>
              <w:rPr>
                <w:rFonts w:ascii="宋体" w:hAnsi="宋体"/>
                <w:b/>
                <w:bCs/>
              </w:rPr>
            </w:pPr>
            <w:r w:rsidRPr="00B24CF1">
              <w:rPr>
                <w:rFonts w:ascii="宋体" w:hAnsi="宋体" w:hint="eastAsia"/>
                <w:b/>
                <w:bCs/>
              </w:rPr>
              <w:t>内容</w:t>
            </w:r>
          </w:p>
        </w:tc>
      </w:tr>
      <w:tr w:rsidR="003B40BD" w:rsidRPr="00B24CF1" w14:paraId="3115E517" w14:textId="77777777" w:rsidTr="004F276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092F1C85" w14:textId="77777777" w:rsidR="003B40BD" w:rsidRPr="00B24CF1" w:rsidRDefault="003B40BD" w:rsidP="004F276E">
            <w:pPr>
              <w:autoSpaceDE w:val="0"/>
              <w:autoSpaceDN w:val="0"/>
              <w:adjustRightInd w:val="0"/>
              <w:snapToGrid w:val="0"/>
              <w:spacing w:line="360" w:lineRule="auto"/>
              <w:ind w:right="32"/>
              <w:jc w:val="center"/>
              <w:rPr>
                <w:rFonts w:ascii="宋体" w:hAnsi="宋体"/>
              </w:rPr>
            </w:pPr>
            <w:r w:rsidRPr="00B24CF1">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6F65D7D4" w14:textId="77777777" w:rsidR="003B40BD" w:rsidRPr="00B24CF1" w:rsidRDefault="003B40BD" w:rsidP="004F276E">
            <w:pPr>
              <w:autoSpaceDE w:val="0"/>
              <w:autoSpaceDN w:val="0"/>
              <w:adjustRightInd w:val="0"/>
              <w:snapToGrid w:val="0"/>
              <w:spacing w:line="360" w:lineRule="auto"/>
              <w:rPr>
                <w:rFonts w:ascii="宋体" w:hAnsi="宋体"/>
              </w:rPr>
            </w:pPr>
            <w:r w:rsidRPr="00B24CF1">
              <w:rPr>
                <w:rFonts w:ascii="宋体" w:hAnsi="宋体" w:hint="eastAsia"/>
                <w:color w:val="000000"/>
              </w:rPr>
              <w:t>投标报价固定唯一，且投标报价未超过最高限价。</w:t>
            </w:r>
          </w:p>
        </w:tc>
      </w:tr>
      <w:tr w:rsidR="003B40BD" w:rsidRPr="00B24CF1" w14:paraId="274EB9E0" w14:textId="77777777" w:rsidTr="004F276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30026D9C" w14:textId="77777777" w:rsidR="003B40BD" w:rsidRPr="00B24CF1" w:rsidRDefault="003B40BD" w:rsidP="004F276E">
            <w:pPr>
              <w:autoSpaceDE w:val="0"/>
              <w:autoSpaceDN w:val="0"/>
              <w:adjustRightInd w:val="0"/>
              <w:snapToGrid w:val="0"/>
              <w:spacing w:line="360" w:lineRule="auto"/>
              <w:ind w:right="32"/>
              <w:jc w:val="center"/>
              <w:rPr>
                <w:rFonts w:ascii="宋体" w:hAnsi="宋体"/>
              </w:rPr>
            </w:pPr>
            <w:r w:rsidRPr="00B24CF1">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6833D3BC" w14:textId="77777777" w:rsidR="003B40BD" w:rsidRPr="00B24CF1" w:rsidRDefault="003B40BD" w:rsidP="004F276E">
            <w:pPr>
              <w:autoSpaceDE w:val="0"/>
              <w:autoSpaceDN w:val="0"/>
              <w:adjustRightInd w:val="0"/>
              <w:snapToGrid w:val="0"/>
              <w:spacing w:line="360" w:lineRule="auto"/>
              <w:rPr>
                <w:rFonts w:ascii="宋体" w:hAnsi="宋体"/>
              </w:rPr>
            </w:pPr>
            <w:r w:rsidRPr="00B24CF1">
              <w:rPr>
                <w:rFonts w:ascii="宋体" w:hAnsi="宋体" w:hint="eastAsia"/>
                <w:color w:val="000000"/>
              </w:rPr>
              <w:t>按规定</w:t>
            </w:r>
            <w:r w:rsidRPr="00B24CF1">
              <w:rPr>
                <w:rFonts w:ascii="宋体" w:hAnsi="宋体" w:hint="eastAsia"/>
              </w:rPr>
              <w:t>提供《投标函》。</w:t>
            </w:r>
          </w:p>
        </w:tc>
      </w:tr>
      <w:tr w:rsidR="003B40BD" w:rsidRPr="00B24CF1" w14:paraId="1A8037C2" w14:textId="77777777" w:rsidTr="004F276E">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123D9368" w14:textId="77777777" w:rsidR="003B40BD" w:rsidRPr="00B24CF1" w:rsidRDefault="003B40BD" w:rsidP="004F276E">
            <w:pPr>
              <w:autoSpaceDE w:val="0"/>
              <w:autoSpaceDN w:val="0"/>
              <w:adjustRightInd w:val="0"/>
              <w:snapToGrid w:val="0"/>
              <w:spacing w:line="360" w:lineRule="auto"/>
              <w:ind w:right="32"/>
              <w:jc w:val="center"/>
              <w:rPr>
                <w:rFonts w:ascii="宋体" w:hAnsi="宋体"/>
              </w:rPr>
            </w:pPr>
            <w:r w:rsidRPr="00B24CF1">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5F4CA5C4" w14:textId="77777777" w:rsidR="003B40BD" w:rsidRPr="00B24CF1" w:rsidRDefault="003B40BD" w:rsidP="004F276E">
            <w:pPr>
              <w:autoSpaceDE w:val="0"/>
              <w:autoSpaceDN w:val="0"/>
              <w:adjustRightInd w:val="0"/>
              <w:snapToGrid w:val="0"/>
              <w:spacing w:line="360" w:lineRule="auto"/>
              <w:rPr>
                <w:rFonts w:ascii="宋体" w:hAnsi="宋体"/>
              </w:rPr>
            </w:pPr>
            <w:r w:rsidRPr="00B24CF1">
              <w:rPr>
                <w:rFonts w:ascii="宋体" w:hAnsi="宋体" w:hint="eastAsia"/>
                <w:color w:val="000000"/>
              </w:rPr>
              <w:t>按规定提交法定代表人授权书。非法定代表人投标时还需提供法定代表人授权委托书及授权代表身份证复印件。</w:t>
            </w:r>
          </w:p>
        </w:tc>
      </w:tr>
      <w:tr w:rsidR="003B40BD" w:rsidRPr="00B24CF1" w14:paraId="0224FAED" w14:textId="77777777" w:rsidTr="004F276E">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43E7C200" w14:textId="77777777" w:rsidR="003B40BD" w:rsidRPr="00B24CF1" w:rsidRDefault="003B40BD" w:rsidP="004F276E">
            <w:pPr>
              <w:autoSpaceDE w:val="0"/>
              <w:autoSpaceDN w:val="0"/>
              <w:adjustRightInd w:val="0"/>
              <w:snapToGrid w:val="0"/>
              <w:spacing w:line="360" w:lineRule="auto"/>
              <w:ind w:right="32"/>
              <w:jc w:val="center"/>
              <w:rPr>
                <w:rFonts w:ascii="宋体" w:hAnsi="宋体"/>
              </w:rPr>
            </w:pPr>
            <w:r w:rsidRPr="00B24CF1">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2D0A6081" w14:textId="77777777" w:rsidR="003B40BD" w:rsidRPr="00B24CF1" w:rsidRDefault="003B40BD" w:rsidP="004F276E">
            <w:pPr>
              <w:autoSpaceDE w:val="0"/>
              <w:autoSpaceDN w:val="0"/>
              <w:adjustRightInd w:val="0"/>
              <w:snapToGrid w:val="0"/>
              <w:spacing w:line="360" w:lineRule="auto"/>
              <w:rPr>
                <w:rFonts w:ascii="宋体" w:hAnsi="宋体"/>
              </w:rPr>
            </w:pPr>
            <w:r w:rsidRPr="00B24CF1">
              <w:rPr>
                <w:rFonts w:ascii="宋体" w:hAnsi="宋体" w:hint="eastAsia"/>
              </w:rPr>
              <w:t>投标文件按照招标文件规定要求签署、盖章。</w:t>
            </w:r>
          </w:p>
        </w:tc>
      </w:tr>
      <w:tr w:rsidR="003B40BD" w:rsidRPr="00B24CF1" w14:paraId="7C0C8696" w14:textId="77777777" w:rsidTr="004F276E">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5FBB0334" w14:textId="77777777" w:rsidR="003B40BD" w:rsidRPr="00B24CF1" w:rsidRDefault="003B40BD" w:rsidP="004F276E">
            <w:pPr>
              <w:autoSpaceDE w:val="0"/>
              <w:autoSpaceDN w:val="0"/>
              <w:adjustRightInd w:val="0"/>
              <w:snapToGrid w:val="0"/>
              <w:spacing w:line="360" w:lineRule="auto"/>
              <w:ind w:right="32"/>
              <w:jc w:val="center"/>
              <w:rPr>
                <w:rFonts w:ascii="宋体" w:hAnsi="宋体"/>
              </w:rPr>
            </w:pPr>
            <w:r w:rsidRPr="00B24CF1">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2476C912" w14:textId="77777777" w:rsidR="003B40BD" w:rsidRPr="00B24CF1" w:rsidRDefault="003B40BD" w:rsidP="004F276E">
            <w:pPr>
              <w:autoSpaceDE w:val="0"/>
              <w:autoSpaceDN w:val="0"/>
              <w:adjustRightInd w:val="0"/>
              <w:snapToGrid w:val="0"/>
              <w:spacing w:line="360" w:lineRule="auto"/>
              <w:rPr>
                <w:rFonts w:ascii="宋体" w:hAnsi="宋体"/>
              </w:rPr>
            </w:pPr>
            <w:r w:rsidRPr="00B24CF1">
              <w:rPr>
                <w:rFonts w:ascii="宋体" w:hAnsi="宋体" w:hint="eastAsia"/>
              </w:rPr>
              <w:t>投标文件满足项目需求书带★条款的实质性要求。</w:t>
            </w:r>
          </w:p>
        </w:tc>
      </w:tr>
      <w:tr w:rsidR="003B40BD" w:rsidRPr="00B24CF1" w14:paraId="180B7D0A" w14:textId="77777777" w:rsidTr="004F276E">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07941A89" w14:textId="77777777" w:rsidR="003B40BD" w:rsidRPr="00B24CF1" w:rsidRDefault="003B40BD" w:rsidP="004F276E">
            <w:pPr>
              <w:autoSpaceDE w:val="0"/>
              <w:autoSpaceDN w:val="0"/>
              <w:adjustRightInd w:val="0"/>
              <w:snapToGrid w:val="0"/>
              <w:spacing w:line="360" w:lineRule="auto"/>
              <w:ind w:right="32"/>
              <w:jc w:val="center"/>
              <w:rPr>
                <w:rFonts w:ascii="宋体" w:hAnsi="宋体"/>
              </w:rPr>
            </w:pPr>
            <w:r w:rsidRPr="00B24CF1">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57CABEED" w14:textId="77777777" w:rsidR="003B40BD" w:rsidRPr="00B24CF1" w:rsidRDefault="003B40BD" w:rsidP="004F276E">
            <w:pPr>
              <w:autoSpaceDE w:val="0"/>
              <w:autoSpaceDN w:val="0"/>
              <w:adjustRightInd w:val="0"/>
              <w:snapToGrid w:val="0"/>
              <w:spacing w:line="360" w:lineRule="auto"/>
              <w:rPr>
                <w:rFonts w:ascii="宋体" w:hAnsi="宋体"/>
              </w:rPr>
            </w:pPr>
            <w:r w:rsidRPr="00B24CF1">
              <w:rPr>
                <w:rFonts w:ascii="宋体" w:hAnsi="宋体" w:hint="eastAsia"/>
              </w:rPr>
              <w:t>是否出现法律、法规和项目采购文件规定的其他无效情形。</w:t>
            </w:r>
          </w:p>
        </w:tc>
      </w:tr>
    </w:tbl>
    <w:p w14:paraId="0BC8B48A" w14:textId="77777777" w:rsidR="003B40BD" w:rsidRPr="003B40BD" w:rsidRDefault="003B40BD" w:rsidP="003B40BD"/>
    <w:p w14:paraId="2DC2C5AF" w14:textId="05828AB5" w:rsidR="003B40BD" w:rsidRPr="00DF6890" w:rsidRDefault="003B40BD" w:rsidP="00DF6890">
      <w:pPr>
        <w:pStyle w:val="ListParagraph"/>
        <w:numPr>
          <w:ilvl w:val="2"/>
          <w:numId w:val="2"/>
        </w:numPr>
        <w:spacing w:line="360" w:lineRule="auto"/>
        <w:ind w:firstLineChars="0"/>
        <w:rPr>
          <w:rFonts w:ascii="宋体" w:hAnsi="宋体" w:cs="宋体"/>
        </w:rPr>
      </w:pPr>
      <w:r>
        <w:rPr>
          <w:rFonts w:ascii="宋体" w:hAnsi="宋体" w:cs="宋体"/>
        </w:rPr>
        <w:t xml:space="preserve"> </w:t>
      </w:r>
      <w:r w:rsidRPr="00DF6890">
        <w:rPr>
          <w:rFonts w:ascii="宋体" w:hAnsi="宋体" w:cs="宋体" w:hint="eastAsia"/>
        </w:rPr>
        <w:t>评分内容及标准</w:t>
      </w:r>
      <w:r>
        <w:rPr>
          <w:rFonts w:ascii="宋体" w:hAnsi="宋体" w:cs="宋体"/>
        </w:rPr>
        <w:t xml:space="preserve"> </w:t>
      </w:r>
    </w:p>
    <w:p w14:paraId="2426A337" w14:textId="77777777" w:rsidR="003B40BD" w:rsidRPr="0053656F" w:rsidRDefault="003B40BD" w:rsidP="003B40BD">
      <w:pPr>
        <w:spacing w:line="440" w:lineRule="exact"/>
        <w:ind w:firstLine="360"/>
        <w:rPr>
          <w:rFonts w:ascii="宋体" w:hAnsi="宋体"/>
          <w:color w:val="000000"/>
          <w:szCs w:val="21"/>
        </w:rPr>
      </w:pPr>
      <w:r w:rsidRPr="0053656F">
        <w:rPr>
          <w:rFonts w:ascii="宋体" w:hAnsi="宋体" w:hint="eastAsia"/>
          <w:color w:val="000000"/>
          <w:szCs w:val="21"/>
        </w:rPr>
        <w:t>本次评标采用综合评分法进行计分评定。评标委员对通过资格性审查和符合性审查的投标文件，从价格、技术和商务三方面进行比较与评价，其中价格、技术和商务评分的分值分别为：</w:t>
      </w:r>
    </w:p>
    <w:tbl>
      <w:tblPr>
        <w:tblW w:w="430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10"/>
        <w:gridCol w:w="1603"/>
        <w:gridCol w:w="1603"/>
        <w:gridCol w:w="1300"/>
        <w:gridCol w:w="1767"/>
      </w:tblGrid>
      <w:tr w:rsidR="003B40BD" w:rsidRPr="0053656F" w14:paraId="4E419B55" w14:textId="77777777" w:rsidTr="001A6486">
        <w:trPr>
          <w:trHeight w:val="55"/>
          <w:jc w:val="center"/>
        </w:trPr>
        <w:tc>
          <w:tcPr>
            <w:tcW w:w="1119" w:type="pct"/>
            <w:shd w:val="clear" w:color="auto" w:fill="E6E6E6"/>
            <w:vAlign w:val="center"/>
          </w:tcPr>
          <w:p w14:paraId="79504A3F" w14:textId="77777777" w:rsidR="003B40BD" w:rsidRPr="0053656F" w:rsidRDefault="003B40BD">
            <w:pPr>
              <w:jc w:val="center"/>
              <w:rPr>
                <w:rFonts w:ascii="宋体" w:hAnsi="宋体"/>
                <w:b/>
                <w:color w:val="000000"/>
                <w:szCs w:val="21"/>
              </w:rPr>
            </w:pPr>
            <w:r w:rsidRPr="0053656F">
              <w:rPr>
                <w:rFonts w:ascii="宋体" w:hAnsi="宋体" w:hint="eastAsia"/>
                <w:b/>
                <w:color w:val="000000"/>
                <w:szCs w:val="21"/>
              </w:rPr>
              <w:t>评分项目</w:t>
            </w:r>
          </w:p>
        </w:tc>
        <w:tc>
          <w:tcPr>
            <w:tcW w:w="991" w:type="pct"/>
            <w:tcBorders>
              <w:bottom w:val="single" w:sz="6" w:space="0" w:color="000000"/>
            </w:tcBorders>
            <w:shd w:val="clear" w:color="auto" w:fill="E6E6E6"/>
            <w:vAlign w:val="center"/>
          </w:tcPr>
          <w:p w14:paraId="183D47DA" w14:textId="77777777" w:rsidR="003B40BD" w:rsidRPr="0053656F" w:rsidRDefault="003B40BD">
            <w:pPr>
              <w:jc w:val="center"/>
              <w:rPr>
                <w:rFonts w:ascii="宋体" w:hAnsi="宋体"/>
                <w:b/>
                <w:color w:val="000000"/>
                <w:szCs w:val="21"/>
              </w:rPr>
            </w:pPr>
            <w:r w:rsidRPr="0053656F">
              <w:rPr>
                <w:rFonts w:ascii="宋体" w:hAnsi="宋体" w:hint="eastAsia"/>
                <w:b/>
                <w:color w:val="000000"/>
                <w:szCs w:val="21"/>
              </w:rPr>
              <w:t>价格</w:t>
            </w:r>
          </w:p>
        </w:tc>
        <w:tc>
          <w:tcPr>
            <w:tcW w:w="991" w:type="pct"/>
            <w:tcBorders>
              <w:bottom w:val="single" w:sz="6" w:space="0" w:color="000000"/>
            </w:tcBorders>
            <w:shd w:val="clear" w:color="auto" w:fill="E6E6E6"/>
            <w:vAlign w:val="center"/>
          </w:tcPr>
          <w:p w14:paraId="01FA3E81" w14:textId="77777777" w:rsidR="003B40BD" w:rsidRPr="0053656F" w:rsidRDefault="003B40BD">
            <w:pPr>
              <w:jc w:val="center"/>
              <w:rPr>
                <w:rFonts w:ascii="宋体" w:hAnsi="宋体"/>
                <w:b/>
                <w:color w:val="000000"/>
                <w:szCs w:val="21"/>
              </w:rPr>
            </w:pPr>
            <w:r w:rsidRPr="0053656F">
              <w:rPr>
                <w:rFonts w:ascii="宋体" w:hAnsi="宋体" w:hint="eastAsia"/>
                <w:b/>
                <w:color w:val="000000"/>
                <w:szCs w:val="21"/>
              </w:rPr>
              <w:t>技术</w:t>
            </w:r>
          </w:p>
        </w:tc>
        <w:tc>
          <w:tcPr>
            <w:tcW w:w="804" w:type="pct"/>
            <w:tcBorders>
              <w:bottom w:val="single" w:sz="6" w:space="0" w:color="000000"/>
            </w:tcBorders>
            <w:shd w:val="clear" w:color="auto" w:fill="E6E6E6"/>
            <w:vAlign w:val="center"/>
          </w:tcPr>
          <w:p w14:paraId="783C9933" w14:textId="77777777" w:rsidR="003B40BD" w:rsidRPr="0053656F" w:rsidRDefault="003B40BD">
            <w:pPr>
              <w:jc w:val="center"/>
              <w:rPr>
                <w:rFonts w:ascii="宋体" w:hAnsi="宋体"/>
                <w:b/>
                <w:color w:val="000000"/>
                <w:szCs w:val="21"/>
              </w:rPr>
            </w:pPr>
            <w:r w:rsidRPr="0053656F">
              <w:rPr>
                <w:rFonts w:ascii="宋体" w:hAnsi="宋体" w:hint="eastAsia"/>
                <w:b/>
                <w:color w:val="000000"/>
                <w:szCs w:val="21"/>
              </w:rPr>
              <w:t>商务</w:t>
            </w:r>
          </w:p>
        </w:tc>
        <w:tc>
          <w:tcPr>
            <w:tcW w:w="1092" w:type="pct"/>
            <w:tcBorders>
              <w:bottom w:val="single" w:sz="6" w:space="0" w:color="000000"/>
            </w:tcBorders>
            <w:shd w:val="clear" w:color="auto" w:fill="E6E6E6"/>
            <w:vAlign w:val="center"/>
          </w:tcPr>
          <w:p w14:paraId="47CE3E87" w14:textId="77777777" w:rsidR="003B40BD" w:rsidRPr="0053656F" w:rsidRDefault="003B40BD">
            <w:pPr>
              <w:jc w:val="center"/>
              <w:rPr>
                <w:rFonts w:ascii="宋体" w:hAnsi="宋体"/>
                <w:b/>
                <w:color w:val="000000"/>
                <w:szCs w:val="21"/>
              </w:rPr>
            </w:pPr>
            <w:r w:rsidRPr="0053656F">
              <w:rPr>
                <w:rFonts w:ascii="宋体" w:hAnsi="宋体" w:hint="eastAsia"/>
                <w:b/>
                <w:color w:val="000000"/>
                <w:szCs w:val="21"/>
              </w:rPr>
              <w:t>总分</w:t>
            </w:r>
          </w:p>
        </w:tc>
      </w:tr>
      <w:tr w:rsidR="003B40BD" w14:paraId="0FFC291E" w14:textId="77777777" w:rsidTr="001A6486">
        <w:trPr>
          <w:trHeight w:val="45"/>
          <w:jc w:val="center"/>
        </w:trPr>
        <w:tc>
          <w:tcPr>
            <w:tcW w:w="1119" w:type="pct"/>
            <w:vAlign w:val="center"/>
          </w:tcPr>
          <w:p w14:paraId="45F0E0FF" w14:textId="77777777" w:rsidR="003B40BD" w:rsidRPr="0053656F" w:rsidRDefault="003B40BD">
            <w:pPr>
              <w:jc w:val="center"/>
              <w:rPr>
                <w:rFonts w:ascii="宋体" w:hAnsi="宋体"/>
                <w:color w:val="000000"/>
                <w:szCs w:val="21"/>
              </w:rPr>
            </w:pPr>
            <w:r w:rsidRPr="0053656F">
              <w:rPr>
                <w:rFonts w:ascii="宋体" w:hAnsi="宋体" w:hint="eastAsia"/>
                <w:color w:val="000000"/>
                <w:szCs w:val="21"/>
              </w:rPr>
              <w:t>分值</w:t>
            </w:r>
          </w:p>
        </w:tc>
        <w:tc>
          <w:tcPr>
            <w:tcW w:w="991" w:type="pct"/>
            <w:tcBorders>
              <w:bottom w:val="single" w:sz="4" w:space="0" w:color="auto"/>
            </w:tcBorders>
            <w:vAlign w:val="center"/>
          </w:tcPr>
          <w:p w14:paraId="44F47DAA" w14:textId="77777777" w:rsidR="003B40BD" w:rsidRPr="0053656F" w:rsidRDefault="003B40BD">
            <w:pPr>
              <w:jc w:val="center"/>
              <w:rPr>
                <w:rFonts w:ascii="宋体" w:hAnsi="宋体"/>
                <w:color w:val="000000"/>
                <w:szCs w:val="21"/>
              </w:rPr>
            </w:pPr>
            <w:r>
              <w:rPr>
                <w:rFonts w:ascii="宋体" w:hAnsi="宋体"/>
                <w:color w:val="000000"/>
                <w:szCs w:val="21"/>
              </w:rPr>
              <w:t>36</w:t>
            </w:r>
          </w:p>
        </w:tc>
        <w:tc>
          <w:tcPr>
            <w:tcW w:w="991" w:type="pct"/>
            <w:tcBorders>
              <w:bottom w:val="single" w:sz="4" w:space="0" w:color="auto"/>
            </w:tcBorders>
            <w:vAlign w:val="center"/>
          </w:tcPr>
          <w:p w14:paraId="7285B33A" w14:textId="77777777" w:rsidR="003B40BD" w:rsidRPr="0053656F" w:rsidRDefault="003B40BD">
            <w:pPr>
              <w:jc w:val="center"/>
              <w:rPr>
                <w:rFonts w:ascii="宋体" w:hAnsi="宋体"/>
                <w:color w:val="000000"/>
                <w:szCs w:val="21"/>
              </w:rPr>
            </w:pPr>
            <w:r>
              <w:rPr>
                <w:rFonts w:ascii="宋体" w:hAnsi="宋体"/>
                <w:color w:val="000000"/>
                <w:szCs w:val="21"/>
              </w:rPr>
              <w:t>54</w:t>
            </w:r>
          </w:p>
        </w:tc>
        <w:tc>
          <w:tcPr>
            <w:tcW w:w="804" w:type="pct"/>
            <w:tcBorders>
              <w:bottom w:val="single" w:sz="4" w:space="0" w:color="auto"/>
            </w:tcBorders>
            <w:vAlign w:val="center"/>
          </w:tcPr>
          <w:p w14:paraId="0E39BB6C" w14:textId="77777777" w:rsidR="003B40BD" w:rsidRPr="0053656F" w:rsidRDefault="003B40BD">
            <w:pPr>
              <w:jc w:val="center"/>
              <w:rPr>
                <w:rFonts w:ascii="宋体" w:hAnsi="宋体"/>
                <w:color w:val="000000"/>
                <w:szCs w:val="21"/>
              </w:rPr>
            </w:pPr>
            <w:r>
              <w:rPr>
                <w:rFonts w:ascii="宋体" w:hAnsi="宋体"/>
                <w:color w:val="000000"/>
                <w:szCs w:val="21"/>
              </w:rPr>
              <w:t>10</w:t>
            </w:r>
          </w:p>
        </w:tc>
        <w:tc>
          <w:tcPr>
            <w:tcW w:w="1092" w:type="pct"/>
            <w:tcBorders>
              <w:bottom w:val="single" w:sz="4" w:space="0" w:color="auto"/>
            </w:tcBorders>
            <w:vAlign w:val="center"/>
          </w:tcPr>
          <w:p w14:paraId="57D7E1BE" w14:textId="77777777" w:rsidR="003B40BD" w:rsidRDefault="003B40BD">
            <w:pPr>
              <w:jc w:val="center"/>
              <w:rPr>
                <w:rFonts w:ascii="宋体" w:hAnsi="宋体"/>
                <w:color w:val="000000"/>
                <w:szCs w:val="21"/>
              </w:rPr>
            </w:pPr>
            <w:r w:rsidRPr="0053656F">
              <w:rPr>
                <w:rFonts w:ascii="宋体" w:hAnsi="宋体" w:hint="eastAsia"/>
                <w:color w:val="000000"/>
                <w:szCs w:val="21"/>
              </w:rPr>
              <w:t>100</w:t>
            </w:r>
          </w:p>
        </w:tc>
      </w:tr>
    </w:tbl>
    <w:p w14:paraId="57C21760" w14:textId="77777777" w:rsidR="003B40BD" w:rsidRDefault="003B40BD" w:rsidP="003B40BD">
      <w:pPr>
        <w:pStyle w:val="Heading2"/>
        <w:spacing w:line="360" w:lineRule="auto"/>
        <w:rPr>
          <w:rFonts w:ascii="宋体" w:eastAsia="宋体" w:hAnsi="宋体" w:cs="宋体"/>
          <w:sz w:val="21"/>
          <w:szCs w:val="21"/>
        </w:rPr>
      </w:pPr>
      <w:bookmarkStart w:id="72" w:name="_Toc215237604"/>
      <w:bookmarkStart w:id="73" w:name="_Toc215240528"/>
      <w:r>
        <w:rPr>
          <w:rFonts w:ascii="宋体" w:eastAsia="宋体" w:hAnsi="宋体" w:cs="宋体"/>
          <w:sz w:val="21"/>
          <w:szCs w:val="21"/>
        </w:rPr>
        <w:lastRenderedPageBreak/>
        <w:t>A</w:t>
      </w:r>
      <w:r>
        <w:rPr>
          <w:rFonts w:ascii="宋体" w:eastAsia="宋体" w:hAnsi="宋体" w:cs="宋体" w:hint="eastAsia"/>
          <w:sz w:val="21"/>
          <w:szCs w:val="21"/>
        </w:rPr>
        <w:t>．价格评分（</w:t>
      </w:r>
      <w:r>
        <w:rPr>
          <w:rFonts w:ascii="宋体" w:eastAsia="宋体" w:hAnsi="宋体" w:cs="宋体"/>
          <w:sz w:val="21"/>
          <w:szCs w:val="21"/>
        </w:rPr>
        <w:t>36</w:t>
      </w:r>
      <w:r>
        <w:rPr>
          <w:rFonts w:ascii="宋体" w:eastAsia="宋体" w:hAnsi="宋体" w:cs="宋体" w:hint="eastAsia"/>
          <w:sz w:val="21"/>
          <w:szCs w:val="21"/>
        </w:rPr>
        <w:t>分）</w:t>
      </w:r>
      <w:bookmarkStart w:id="74" w:name="_Toc215237605"/>
      <w:bookmarkEnd w:id="72"/>
      <w:bookmarkEnd w:id="73"/>
    </w:p>
    <w:p w14:paraId="4C078F8C" w14:textId="77777777" w:rsidR="003B40BD" w:rsidRPr="003B40BD" w:rsidRDefault="003B40BD" w:rsidP="003B40BD">
      <w:pPr>
        <w:rPr>
          <w:b/>
          <w:bCs/>
        </w:rPr>
      </w:pPr>
      <w:r w:rsidRPr="003B40BD">
        <w:rPr>
          <w:rFonts w:hint="eastAsia"/>
          <w:b/>
          <w:bCs/>
        </w:rPr>
        <w:t>价格评审满分为</w:t>
      </w:r>
      <w:r w:rsidRPr="003B40BD">
        <w:rPr>
          <w:rFonts w:hint="eastAsia"/>
          <w:b/>
          <w:bCs/>
        </w:rPr>
        <w:t>36</w:t>
      </w:r>
      <w:r w:rsidRPr="003B40BD">
        <w:rPr>
          <w:rFonts w:hint="eastAsia"/>
          <w:b/>
          <w:bCs/>
        </w:rPr>
        <w:t>分，为客观计算得分。</w:t>
      </w:r>
    </w:p>
    <w:p w14:paraId="591AC73F" w14:textId="77777777" w:rsidR="003B40BD" w:rsidRPr="006B3BA1" w:rsidRDefault="003B40BD" w:rsidP="003B40BD">
      <w:r w:rsidRPr="006B3BA1">
        <w:rPr>
          <w:rFonts w:hint="eastAsia"/>
        </w:rPr>
        <w:t>以投标总价作为评审的依据，若单价乘以数量得到的总价与投标总价不一致，以单价为准修改总价；金额的中文大写与阿拉伯数字不一致时，以中文大写为准。投标人价格得分评分方法如下：</w:t>
      </w:r>
    </w:p>
    <w:p w14:paraId="735AB079" w14:textId="77777777" w:rsidR="003B40BD" w:rsidRPr="006B3BA1" w:rsidRDefault="003B40BD" w:rsidP="003B40BD">
      <w:r w:rsidRPr="006B3BA1">
        <w:rPr>
          <w:rFonts w:hint="eastAsia"/>
        </w:rPr>
        <w:t>评标基准价为满足实质性招标文件要求最低的评标价，其价格分为满分。若投标报价高于报价上限，则其投标文件按无效投标处理。</w:t>
      </w:r>
    </w:p>
    <w:p w14:paraId="79310412" w14:textId="77777777" w:rsidR="003B40BD" w:rsidDel="006B3BA1" w:rsidRDefault="003B40BD" w:rsidP="003B40BD">
      <w:r w:rsidRPr="006B3BA1">
        <w:rPr>
          <w:rFonts w:hint="eastAsia"/>
        </w:rPr>
        <w:t>投标人价格得分＝</w:t>
      </w:r>
      <w:r w:rsidRPr="006B3BA1">
        <w:rPr>
          <w:rFonts w:hint="eastAsia"/>
        </w:rPr>
        <w:fldChar w:fldCharType="begin"/>
      </w:r>
      <w:r w:rsidRPr="006B3BA1">
        <w:rPr>
          <w:rFonts w:hint="eastAsia"/>
        </w:rPr>
        <w:instrText xml:space="preserve"> EQ \F(</w:instrText>
      </w:r>
      <w:r w:rsidRPr="006B3BA1">
        <w:rPr>
          <w:rFonts w:hint="eastAsia"/>
        </w:rPr>
        <w:instrText>评标基准价</w:instrText>
      </w:r>
      <w:r w:rsidRPr="006B3BA1">
        <w:rPr>
          <w:rFonts w:hint="eastAsia"/>
        </w:rPr>
        <w:instrText>,</w:instrText>
      </w:r>
      <w:r w:rsidRPr="006B3BA1">
        <w:rPr>
          <w:rFonts w:hint="eastAsia"/>
        </w:rPr>
        <w:instrText>投标总价</w:instrText>
      </w:r>
      <w:r w:rsidRPr="006B3BA1">
        <w:rPr>
          <w:rFonts w:hint="eastAsia"/>
        </w:rPr>
        <w:instrText>)</w:instrText>
      </w:r>
      <w:r w:rsidRPr="006B3BA1">
        <w:rPr>
          <w:rFonts w:hint="eastAsia"/>
        </w:rPr>
        <w:fldChar w:fldCharType="end"/>
      </w:r>
      <w:r w:rsidRPr="006B3BA1">
        <w:rPr>
          <w:rFonts w:hint="eastAsia"/>
        </w:rPr>
        <w:t>×</w:t>
      </w:r>
      <w:r>
        <w:rPr>
          <w:rFonts w:hint="eastAsia"/>
        </w:rPr>
        <w:t>36</w:t>
      </w:r>
      <w:r w:rsidRPr="006B3BA1">
        <w:rPr>
          <w:rFonts w:hint="eastAsia"/>
        </w:rPr>
        <w:t>分</w:t>
      </w:r>
      <w:r w:rsidRPr="003B40BD">
        <w:rPr>
          <w:rFonts w:hint="eastAsia"/>
          <w:b/>
          <w:bCs/>
        </w:rPr>
        <w:t>（四舍五入后，精确到小数点后两位）</w:t>
      </w:r>
    </w:p>
    <w:p w14:paraId="687618F4" w14:textId="77777777" w:rsidR="003B40BD" w:rsidRPr="003B40BD" w:rsidRDefault="003B40BD" w:rsidP="003B40BD"/>
    <w:p w14:paraId="15A83092" w14:textId="77777777" w:rsidR="003B40BD" w:rsidRPr="00BE5583" w:rsidRDefault="003B40BD" w:rsidP="003B40BD">
      <w:pPr>
        <w:pStyle w:val="Heading2"/>
        <w:spacing w:line="360" w:lineRule="auto"/>
        <w:rPr>
          <w:rFonts w:ascii="宋体" w:eastAsia="宋体" w:hAnsi="宋体" w:cs="宋体"/>
          <w:sz w:val="21"/>
          <w:szCs w:val="21"/>
        </w:rPr>
      </w:pPr>
      <w:bookmarkStart w:id="75" w:name="_Toc215240529"/>
      <w:r>
        <w:rPr>
          <w:rFonts w:ascii="宋体" w:eastAsia="宋体" w:hAnsi="宋体" w:cs="宋体"/>
          <w:sz w:val="21"/>
          <w:szCs w:val="21"/>
        </w:rPr>
        <w:t>B</w:t>
      </w:r>
      <w:r>
        <w:rPr>
          <w:rFonts w:ascii="宋体" w:eastAsia="宋体" w:hAnsi="宋体" w:cs="宋体" w:hint="eastAsia"/>
          <w:sz w:val="21"/>
          <w:szCs w:val="21"/>
        </w:rPr>
        <w:t>．</w:t>
      </w:r>
      <w:r w:rsidRPr="00BE5583">
        <w:rPr>
          <w:rFonts w:ascii="宋体" w:eastAsia="宋体" w:hAnsi="宋体" w:cs="宋体" w:hint="eastAsia"/>
          <w:sz w:val="21"/>
          <w:szCs w:val="21"/>
        </w:rPr>
        <w:t>技术评分（</w:t>
      </w:r>
      <w:r w:rsidRPr="00BE5583">
        <w:rPr>
          <w:rFonts w:ascii="宋体" w:eastAsia="宋体" w:hAnsi="宋体" w:cs="宋体"/>
          <w:sz w:val="21"/>
          <w:szCs w:val="21"/>
        </w:rPr>
        <w:t>54</w:t>
      </w:r>
      <w:r w:rsidRPr="00BE5583">
        <w:rPr>
          <w:rFonts w:ascii="宋体" w:eastAsia="宋体" w:hAnsi="宋体" w:cs="宋体" w:hint="eastAsia"/>
          <w:sz w:val="21"/>
          <w:szCs w:val="21"/>
        </w:rPr>
        <w:t>分）</w:t>
      </w:r>
      <w:bookmarkEnd w:id="74"/>
      <w:bookmarkEnd w:id="75"/>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06"/>
        <w:gridCol w:w="721"/>
        <w:gridCol w:w="6780"/>
      </w:tblGrid>
      <w:tr w:rsidR="003B40BD" w14:paraId="274FC12E" w14:textId="77777777">
        <w:trPr>
          <w:cantSplit/>
          <w:trHeight w:val="70"/>
          <w:tblHeader/>
        </w:trPr>
        <w:tc>
          <w:tcPr>
            <w:tcW w:w="675" w:type="dxa"/>
            <w:shd w:val="clear" w:color="auto" w:fill="D9D9D9" w:themeFill="background1" w:themeFillShade="D9"/>
            <w:vAlign w:val="center"/>
          </w:tcPr>
          <w:p w14:paraId="705C020A" w14:textId="77777777" w:rsidR="003B40BD" w:rsidRDefault="003B40BD">
            <w:pPr>
              <w:jc w:val="center"/>
              <w:rPr>
                <w:rFonts w:ascii="宋体" w:hAnsi="宋体" w:cs="Arial"/>
                <w:b/>
                <w:szCs w:val="21"/>
              </w:rPr>
            </w:pPr>
            <w:r>
              <w:rPr>
                <w:rFonts w:ascii="宋体" w:hAnsi="宋体" w:cs="Arial"/>
                <w:b/>
                <w:szCs w:val="21"/>
              </w:rPr>
              <w:t>序号</w:t>
            </w:r>
          </w:p>
        </w:tc>
        <w:tc>
          <w:tcPr>
            <w:tcW w:w="1606" w:type="dxa"/>
            <w:shd w:val="clear" w:color="auto" w:fill="D9D9D9" w:themeFill="background1" w:themeFillShade="D9"/>
            <w:vAlign w:val="center"/>
          </w:tcPr>
          <w:p w14:paraId="14C731E5" w14:textId="77777777" w:rsidR="003B40BD" w:rsidRDefault="003B40BD">
            <w:pPr>
              <w:jc w:val="center"/>
              <w:rPr>
                <w:rFonts w:ascii="宋体" w:hAnsi="宋体" w:cs="Arial"/>
                <w:b/>
                <w:szCs w:val="21"/>
              </w:rPr>
            </w:pPr>
            <w:r>
              <w:rPr>
                <w:rFonts w:ascii="宋体" w:hAnsi="宋体" w:cs="Arial"/>
                <w:b/>
                <w:szCs w:val="21"/>
              </w:rPr>
              <w:t>评审项目</w:t>
            </w:r>
          </w:p>
        </w:tc>
        <w:tc>
          <w:tcPr>
            <w:tcW w:w="721" w:type="dxa"/>
            <w:shd w:val="clear" w:color="auto" w:fill="D9D9D9" w:themeFill="background1" w:themeFillShade="D9"/>
            <w:vAlign w:val="center"/>
          </w:tcPr>
          <w:p w14:paraId="38D1E633" w14:textId="77777777" w:rsidR="003B40BD" w:rsidRDefault="003B40BD">
            <w:pPr>
              <w:jc w:val="center"/>
              <w:rPr>
                <w:rFonts w:ascii="宋体" w:hAnsi="宋体" w:cs="Arial"/>
                <w:b/>
                <w:szCs w:val="21"/>
              </w:rPr>
            </w:pPr>
            <w:r>
              <w:rPr>
                <w:rFonts w:ascii="宋体" w:hAnsi="宋体" w:cs="Arial"/>
                <w:b/>
                <w:szCs w:val="21"/>
              </w:rPr>
              <w:t>单项分值</w:t>
            </w:r>
          </w:p>
        </w:tc>
        <w:tc>
          <w:tcPr>
            <w:tcW w:w="6780" w:type="dxa"/>
            <w:shd w:val="clear" w:color="auto" w:fill="D9D9D9" w:themeFill="background1" w:themeFillShade="D9"/>
            <w:vAlign w:val="center"/>
          </w:tcPr>
          <w:p w14:paraId="6778FB5B" w14:textId="77777777" w:rsidR="003B40BD" w:rsidRDefault="003B40BD">
            <w:pPr>
              <w:jc w:val="center"/>
              <w:rPr>
                <w:rFonts w:ascii="宋体" w:hAnsi="宋体" w:cs="Arial"/>
                <w:b/>
                <w:szCs w:val="21"/>
              </w:rPr>
            </w:pPr>
            <w:r>
              <w:rPr>
                <w:rFonts w:ascii="宋体" w:hAnsi="宋体" w:cs="Arial"/>
                <w:b/>
                <w:szCs w:val="21"/>
              </w:rPr>
              <w:t>评分范围</w:t>
            </w:r>
          </w:p>
        </w:tc>
      </w:tr>
      <w:tr w:rsidR="003B40BD" w14:paraId="47D053DB" w14:textId="77777777" w:rsidTr="00390F58">
        <w:trPr>
          <w:cantSplit/>
          <w:trHeight w:val="2264"/>
        </w:trPr>
        <w:tc>
          <w:tcPr>
            <w:tcW w:w="675" w:type="dxa"/>
            <w:vAlign w:val="center"/>
          </w:tcPr>
          <w:p w14:paraId="39B2C380" w14:textId="77777777" w:rsidR="003B40BD" w:rsidRDefault="003B40BD" w:rsidP="00C2473A">
            <w:pPr>
              <w:pStyle w:val="ListParagraph"/>
              <w:widowControl/>
              <w:numPr>
                <w:ilvl w:val="0"/>
                <w:numId w:val="5"/>
              </w:numPr>
              <w:ind w:left="0" w:firstLineChars="0" w:firstLine="0"/>
              <w:contextualSpacing/>
              <w:jc w:val="center"/>
              <w:rPr>
                <w:rFonts w:ascii="宋体" w:hAnsi="宋体" w:cs="Arial"/>
                <w:szCs w:val="21"/>
              </w:rPr>
            </w:pPr>
          </w:p>
        </w:tc>
        <w:tc>
          <w:tcPr>
            <w:tcW w:w="1606" w:type="dxa"/>
            <w:vAlign w:val="center"/>
          </w:tcPr>
          <w:p w14:paraId="1A02CB69" w14:textId="77777777" w:rsidR="003B40BD" w:rsidRDefault="003B40BD">
            <w:r>
              <w:rPr>
                <w:rFonts w:hint="eastAsia"/>
              </w:rPr>
              <w:t>技术需求响应情况（技术</w:t>
            </w:r>
            <w:r>
              <w:t>功能性指标：完备性和正确性</w:t>
            </w:r>
            <w:r>
              <w:rPr>
                <w:rFonts w:hint="eastAsia"/>
              </w:rPr>
              <w:t>）</w:t>
            </w:r>
          </w:p>
        </w:tc>
        <w:tc>
          <w:tcPr>
            <w:tcW w:w="721" w:type="dxa"/>
            <w:vAlign w:val="center"/>
          </w:tcPr>
          <w:p w14:paraId="784240AD" w14:textId="77777777" w:rsidR="003B40BD" w:rsidRDefault="003B40BD">
            <w:pPr>
              <w:jc w:val="center"/>
              <w:rPr>
                <w:rFonts w:ascii="宋体" w:hAnsi="宋体" w:cs="Arial"/>
                <w:szCs w:val="21"/>
              </w:rPr>
            </w:pPr>
            <w:r>
              <w:rPr>
                <w:rFonts w:ascii="宋体" w:hAnsi="宋体" w:cs="Arial"/>
                <w:szCs w:val="21"/>
              </w:rPr>
              <w:t>47</w:t>
            </w:r>
          </w:p>
        </w:tc>
        <w:tc>
          <w:tcPr>
            <w:tcW w:w="6780" w:type="dxa"/>
            <w:vAlign w:val="center"/>
          </w:tcPr>
          <w:p w14:paraId="20B81C45" w14:textId="77777777" w:rsidR="003B40BD" w:rsidRDefault="003B40BD" w:rsidP="00B274AA">
            <w:pPr>
              <w:rPr>
                <w:szCs w:val="21"/>
              </w:rPr>
            </w:pPr>
          </w:p>
          <w:p w14:paraId="52213A70" w14:textId="77777777" w:rsidR="003B40BD" w:rsidRDefault="003B40BD" w:rsidP="00B274AA">
            <w:pPr>
              <w:rPr>
                <w:szCs w:val="21"/>
              </w:rPr>
            </w:pPr>
            <w:r>
              <w:rPr>
                <w:rFonts w:hint="eastAsia"/>
                <w:szCs w:val="21"/>
              </w:rPr>
              <w:t>完备性：系统功能完整，功能满足了需求书里面的第三大项的技术需求。</w:t>
            </w:r>
          </w:p>
          <w:p w14:paraId="5FCBBD71" w14:textId="77777777" w:rsidR="003B40BD" w:rsidRDefault="003B40BD" w:rsidP="00B274AA">
            <w:pPr>
              <w:rPr>
                <w:szCs w:val="21"/>
              </w:rPr>
            </w:pPr>
            <w:r>
              <w:rPr>
                <w:rFonts w:hint="eastAsia"/>
                <w:szCs w:val="21"/>
              </w:rPr>
              <w:t>正确性：系统的输入或操作能否得到正确或相符的结果或效果。</w:t>
            </w:r>
          </w:p>
          <w:p w14:paraId="262F8154" w14:textId="77777777" w:rsidR="003B40BD" w:rsidRDefault="003B40BD" w:rsidP="00B274AA">
            <w:pPr>
              <w:rPr>
                <w:szCs w:val="21"/>
              </w:rPr>
            </w:pPr>
          </w:p>
          <w:p w14:paraId="07812EDD" w14:textId="77777777" w:rsidR="003B40BD" w:rsidRDefault="003B40BD" w:rsidP="00B274AA">
            <w:pPr>
              <w:rPr>
                <w:szCs w:val="21"/>
              </w:rPr>
            </w:pPr>
            <w:r>
              <w:rPr>
                <w:rFonts w:hint="eastAsia"/>
                <w:szCs w:val="21"/>
              </w:rPr>
              <w:t>投标方需依照第三大项的技术需求点的物理硬件要求和系统软件要求，提供标准系统中对应业务界面的完整截图或其他证明材料。</w:t>
            </w:r>
          </w:p>
          <w:p w14:paraId="01EF825F" w14:textId="77777777" w:rsidR="003B40BD" w:rsidRDefault="003B40BD" w:rsidP="00B274AA">
            <w:pPr>
              <w:rPr>
                <w:szCs w:val="21"/>
              </w:rPr>
            </w:pPr>
            <w:r>
              <w:rPr>
                <w:rFonts w:hint="eastAsia"/>
                <w:szCs w:val="21"/>
              </w:rPr>
              <w:t>全部满足得</w:t>
            </w:r>
            <w:r>
              <w:rPr>
                <w:szCs w:val="21"/>
              </w:rPr>
              <w:t>47</w:t>
            </w:r>
            <w:r>
              <w:rPr>
                <w:rFonts w:hint="eastAsia"/>
                <w:szCs w:val="21"/>
              </w:rPr>
              <w:t>分，每有一项参数负偏离扣</w:t>
            </w:r>
            <w:r>
              <w:rPr>
                <w:rFonts w:hint="eastAsia"/>
                <w:szCs w:val="21"/>
              </w:rPr>
              <w:t>1</w:t>
            </w:r>
            <w:r>
              <w:rPr>
                <w:rFonts w:hint="eastAsia"/>
                <w:szCs w:val="21"/>
              </w:rPr>
              <w:t>分，扣完为止，未按要求提供不得分。</w:t>
            </w:r>
          </w:p>
          <w:p w14:paraId="5C691ED2" w14:textId="77777777" w:rsidR="003B40BD" w:rsidRDefault="003B40BD" w:rsidP="00D844A0">
            <w:pPr>
              <w:rPr>
                <w:szCs w:val="21"/>
              </w:rPr>
            </w:pPr>
          </w:p>
        </w:tc>
      </w:tr>
      <w:tr w:rsidR="003B40BD" w14:paraId="38FD1765" w14:textId="77777777" w:rsidTr="00390F58">
        <w:trPr>
          <w:cantSplit/>
          <w:trHeight w:val="2648"/>
        </w:trPr>
        <w:tc>
          <w:tcPr>
            <w:tcW w:w="675" w:type="dxa"/>
            <w:vAlign w:val="center"/>
          </w:tcPr>
          <w:p w14:paraId="1E2DC2D1" w14:textId="77777777" w:rsidR="003B40BD" w:rsidRDefault="003B40BD" w:rsidP="00C2473A">
            <w:pPr>
              <w:pStyle w:val="ListParagraph"/>
              <w:widowControl/>
              <w:numPr>
                <w:ilvl w:val="0"/>
                <w:numId w:val="5"/>
              </w:numPr>
              <w:ind w:left="0" w:firstLineChars="0" w:firstLine="0"/>
              <w:contextualSpacing/>
              <w:jc w:val="center"/>
              <w:rPr>
                <w:rFonts w:ascii="宋体" w:hAnsi="宋体" w:cs="Arial"/>
                <w:szCs w:val="21"/>
              </w:rPr>
            </w:pPr>
          </w:p>
        </w:tc>
        <w:tc>
          <w:tcPr>
            <w:tcW w:w="1606" w:type="dxa"/>
            <w:vAlign w:val="center"/>
          </w:tcPr>
          <w:p w14:paraId="5C977FA0" w14:textId="77777777" w:rsidR="003B40BD" w:rsidRDefault="003B40BD" w:rsidP="004969F6">
            <w:pPr>
              <w:rPr>
                <w:rFonts w:ascii="宋体" w:hAnsi="宋体"/>
                <w:szCs w:val="21"/>
              </w:rPr>
            </w:pPr>
            <w:r>
              <w:rPr>
                <w:rFonts w:hint="eastAsia"/>
                <w:szCs w:val="21"/>
              </w:rPr>
              <w:t>易用性指标：易理解性和易操作性</w:t>
            </w:r>
          </w:p>
        </w:tc>
        <w:tc>
          <w:tcPr>
            <w:tcW w:w="721" w:type="dxa"/>
            <w:vAlign w:val="center"/>
          </w:tcPr>
          <w:p w14:paraId="3B0803B4" w14:textId="77777777" w:rsidR="003B40BD" w:rsidRDefault="003B40BD" w:rsidP="004969F6">
            <w:pPr>
              <w:jc w:val="center"/>
              <w:rPr>
                <w:rFonts w:ascii="宋体" w:hAnsi="宋体" w:cs="Arial"/>
                <w:szCs w:val="21"/>
              </w:rPr>
            </w:pPr>
            <w:r>
              <w:rPr>
                <w:rFonts w:ascii="宋体" w:hAnsi="宋体" w:cs="Arial"/>
                <w:szCs w:val="21"/>
              </w:rPr>
              <w:t>2</w:t>
            </w:r>
          </w:p>
        </w:tc>
        <w:tc>
          <w:tcPr>
            <w:tcW w:w="6780" w:type="dxa"/>
            <w:vAlign w:val="center"/>
          </w:tcPr>
          <w:p w14:paraId="3D82DD6B" w14:textId="77777777" w:rsidR="003B40BD" w:rsidRDefault="003B40BD" w:rsidP="004969F6">
            <w:pPr>
              <w:tabs>
                <w:tab w:val="left" w:pos="4469"/>
              </w:tabs>
              <w:spacing w:line="320" w:lineRule="exact"/>
              <w:rPr>
                <w:szCs w:val="21"/>
              </w:rPr>
            </w:pPr>
          </w:p>
          <w:p w14:paraId="60752138" w14:textId="77777777" w:rsidR="003B40BD" w:rsidRDefault="003B40BD" w:rsidP="004969F6">
            <w:pPr>
              <w:tabs>
                <w:tab w:val="left" w:pos="4469"/>
              </w:tabs>
              <w:spacing w:line="320" w:lineRule="exact"/>
              <w:rPr>
                <w:szCs w:val="21"/>
              </w:rPr>
            </w:pPr>
            <w:r>
              <w:rPr>
                <w:rFonts w:hint="eastAsia"/>
                <w:szCs w:val="21"/>
              </w:rPr>
              <w:t>易理解性：软件的逻辑概念及其应用范围易于用户理解。该特征要求软件研制过程中形成的所有文档语言简练、前后一致、易于理解以及语句无歧义。</w:t>
            </w:r>
          </w:p>
          <w:p w14:paraId="088848E6" w14:textId="77777777" w:rsidR="003B40BD" w:rsidRDefault="003B40BD" w:rsidP="004969F6">
            <w:pPr>
              <w:tabs>
                <w:tab w:val="left" w:pos="4469"/>
              </w:tabs>
              <w:spacing w:line="320" w:lineRule="exact"/>
              <w:rPr>
                <w:szCs w:val="21"/>
              </w:rPr>
            </w:pPr>
            <w:r>
              <w:rPr>
                <w:rFonts w:hint="eastAsia"/>
                <w:szCs w:val="21"/>
              </w:rPr>
              <w:t>易操作性：该特征要求软件的人机界面友好、界面设计科学合理以及操作简单等。</w:t>
            </w:r>
          </w:p>
          <w:p w14:paraId="6F615414" w14:textId="77777777" w:rsidR="003B40BD" w:rsidRDefault="003B40BD" w:rsidP="004969F6">
            <w:pPr>
              <w:tabs>
                <w:tab w:val="left" w:pos="4469"/>
              </w:tabs>
              <w:spacing w:line="320" w:lineRule="exact"/>
              <w:rPr>
                <w:szCs w:val="21"/>
              </w:rPr>
            </w:pPr>
          </w:p>
          <w:p w14:paraId="03E369C6" w14:textId="77777777" w:rsidR="003B40BD" w:rsidRPr="00D844A0" w:rsidRDefault="003B40BD" w:rsidP="00D844A0">
            <w:pPr>
              <w:tabs>
                <w:tab w:val="left" w:pos="4469"/>
              </w:tabs>
              <w:spacing w:line="320" w:lineRule="exact"/>
              <w:rPr>
                <w:szCs w:val="21"/>
              </w:rPr>
            </w:pPr>
            <w:r w:rsidRPr="00D844A0">
              <w:rPr>
                <w:rFonts w:hint="eastAsia"/>
                <w:szCs w:val="21"/>
              </w:rPr>
              <w:t>根据投标方案进行评分：</w:t>
            </w:r>
          </w:p>
          <w:p w14:paraId="465D70A0" w14:textId="77777777" w:rsidR="003B40BD" w:rsidRDefault="003B40BD" w:rsidP="00D844A0">
            <w:pPr>
              <w:tabs>
                <w:tab w:val="left" w:pos="4469"/>
              </w:tabs>
              <w:spacing w:line="320" w:lineRule="exact"/>
              <w:rPr>
                <w:szCs w:val="21"/>
              </w:rPr>
            </w:pPr>
            <w:r w:rsidRPr="00D844A0">
              <w:rPr>
                <w:rFonts w:hint="eastAsia"/>
                <w:szCs w:val="21"/>
              </w:rPr>
              <w:t>易理解</w:t>
            </w:r>
            <w:r>
              <w:rPr>
                <w:rFonts w:hint="eastAsia"/>
                <w:szCs w:val="21"/>
              </w:rPr>
              <w:t>和</w:t>
            </w:r>
            <w:r w:rsidRPr="00D844A0">
              <w:rPr>
                <w:rFonts w:hint="eastAsia"/>
                <w:szCs w:val="21"/>
              </w:rPr>
              <w:t>易操作</w:t>
            </w:r>
            <w:r>
              <w:rPr>
                <w:rFonts w:hint="eastAsia"/>
                <w:szCs w:val="21"/>
              </w:rPr>
              <w:t>的</w:t>
            </w:r>
            <w:r w:rsidRPr="00D844A0">
              <w:rPr>
                <w:rFonts w:hint="eastAsia"/>
                <w:szCs w:val="21"/>
              </w:rPr>
              <w:t>得</w:t>
            </w:r>
            <w:r>
              <w:rPr>
                <w:szCs w:val="21"/>
              </w:rPr>
              <w:t>2</w:t>
            </w:r>
            <w:r w:rsidRPr="00D844A0">
              <w:rPr>
                <w:rFonts w:hint="eastAsia"/>
                <w:szCs w:val="21"/>
              </w:rPr>
              <w:t>分，易理解性</w:t>
            </w:r>
            <w:r>
              <w:rPr>
                <w:rFonts w:hint="eastAsia"/>
                <w:szCs w:val="21"/>
              </w:rPr>
              <w:t>和</w:t>
            </w:r>
            <w:r w:rsidRPr="00D844A0">
              <w:rPr>
                <w:rFonts w:hint="eastAsia"/>
                <w:szCs w:val="21"/>
              </w:rPr>
              <w:t>易操作性一般得</w:t>
            </w:r>
            <w:r>
              <w:rPr>
                <w:szCs w:val="21"/>
              </w:rPr>
              <w:t>1</w:t>
            </w:r>
            <w:r w:rsidRPr="00D844A0">
              <w:rPr>
                <w:rFonts w:hint="eastAsia"/>
                <w:szCs w:val="21"/>
              </w:rPr>
              <w:t>分，</w:t>
            </w:r>
            <w:r>
              <w:rPr>
                <w:rFonts w:hint="eastAsia"/>
                <w:szCs w:val="21"/>
              </w:rPr>
              <w:t>难</w:t>
            </w:r>
            <w:r w:rsidRPr="00D844A0">
              <w:rPr>
                <w:rFonts w:hint="eastAsia"/>
                <w:szCs w:val="21"/>
              </w:rPr>
              <w:t>理解</w:t>
            </w:r>
            <w:r>
              <w:rPr>
                <w:rFonts w:hint="eastAsia"/>
                <w:szCs w:val="21"/>
              </w:rPr>
              <w:t>和难</w:t>
            </w:r>
            <w:r w:rsidRPr="00D844A0">
              <w:rPr>
                <w:rFonts w:hint="eastAsia"/>
                <w:szCs w:val="21"/>
              </w:rPr>
              <w:t>操作</w:t>
            </w:r>
            <w:r>
              <w:rPr>
                <w:rFonts w:hint="eastAsia"/>
                <w:szCs w:val="21"/>
              </w:rPr>
              <w:t>的</w:t>
            </w:r>
            <w:r w:rsidRPr="00D844A0">
              <w:rPr>
                <w:rFonts w:hint="eastAsia"/>
                <w:szCs w:val="21"/>
              </w:rPr>
              <w:t>得</w:t>
            </w:r>
            <w:r>
              <w:rPr>
                <w:szCs w:val="21"/>
              </w:rPr>
              <w:t>0.5</w:t>
            </w:r>
            <w:r w:rsidRPr="00D844A0">
              <w:rPr>
                <w:rFonts w:hint="eastAsia"/>
                <w:szCs w:val="21"/>
              </w:rPr>
              <w:t>分，未提供不得分。</w:t>
            </w:r>
          </w:p>
          <w:p w14:paraId="09B67D99" w14:textId="77777777" w:rsidR="003B40BD" w:rsidRPr="00E14724" w:rsidRDefault="003B40BD" w:rsidP="00D844A0">
            <w:pPr>
              <w:rPr>
                <w:szCs w:val="21"/>
              </w:rPr>
            </w:pPr>
          </w:p>
        </w:tc>
      </w:tr>
      <w:tr w:rsidR="003B40BD" w14:paraId="28FACDFE" w14:textId="77777777">
        <w:trPr>
          <w:cantSplit/>
          <w:trHeight w:val="219"/>
        </w:trPr>
        <w:tc>
          <w:tcPr>
            <w:tcW w:w="675" w:type="dxa"/>
            <w:vAlign w:val="center"/>
          </w:tcPr>
          <w:p w14:paraId="60775C19" w14:textId="77777777" w:rsidR="003B40BD" w:rsidRDefault="003B40BD" w:rsidP="00C2473A">
            <w:pPr>
              <w:pStyle w:val="ListParagraph"/>
              <w:widowControl/>
              <w:numPr>
                <w:ilvl w:val="0"/>
                <w:numId w:val="5"/>
              </w:numPr>
              <w:ind w:left="0" w:firstLineChars="0" w:firstLine="0"/>
              <w:contextualSpacing/>
              <w:jc w:val="center"/>
              <w:rPr>
                <w:rFonts w:ascii="宋体" w:hAnsi="宋体" w:cs="Arial"/>
                <w:szCs w:val="21"/>
              </w:rPr>
            </w:pPr>
          </w:p>
        </w:tc>
        <w:tc>
          <w:tcPr>
            <w:tcW w:w="1606" w:type="dxa"/>
            <w:shd w:val="clear" w:color="auto" w:fill="auto"/>
            <w:vAlign w:val="center"/>
          </w:tcPr>
          <w:p w14:paraId="5E152630" w14:textId="77777777" w:rsidR="003B40BD" w:rsidRDefault="003B40BD" w:rsidP="004969F6">
            <w:pPr>
              <w:rPr>
                <w:rFonts w:ascii="宋体" w:hAnsi="宋体"/>
                <w:szCs w:val="21"/>
              </w:rPr>
            </w:pPr>
            <w:r>
              <w:rPr>
                <w:rFonts w:hint="eastAsia"/>
                <w:szCs w:val="21"/>
              </w:rPr>
              <w:t>高实用性指标</w:t>
            </w:r>
          </w:p>
        </w:tc>
        <w:tc>
          <w:tcPr>
            <w:tcW w:w="721" w:type="dxa"/>
            <w:shd w:val="clear" w:color="auto" w:fill="auto"/>
            <w:vAlign w:val="center"/>
          </w:tcPr>
          <w:p w14:paraId="6C66E9FC" w14:textId="77777777" w:rsidR="003B40BD" w:rsidRDefault="003B40BD" w:rsidP="004969F6">
            <w:pPr>
              <w:adjustRightInd w:val="0"/>
              <w:snapToGrid w:val="0"/>
              <w:jc w:val="center"/>
              <w:rPr>
                <w:rFonts w:ascii="宋体" w:hAnsi="宋体" w:cs="宋体"/>
                <w:szCs w:val="21"/>
              </w:rPr>
            </w:pPr>
            <w:r>
              <w:rPr>
                <w:rFonts w:ascii="宋体" w:hAnsi="宋体" w:cs="宋体"/>
                <w:szCs w:val="21"/>
              </w:rPr>
              <w:t>5</w:t>
            </w:r>
          </w:p>
        </w:tc>
        <w:tc>
          <w:tcPr>
            <w:tcW w:w="6780" w:type="dxa"/>
            <w:shd w:val="clear" w:color="auto" w:fill="auto"/>
            <w:vAlign w:val="center"/>
          </w:tcPr>
          <w:p w14:paraId="432B4DA0" w14:textId="77777777" w:rsidR="003B40BD" w:rsidRDefault="003B40BD" w:rsidP="004969F6">
            <w:pPr>
              <w:rPr>
                <w:szCs w:val="21"/>
              </w:rPr>
            </w:pPr>
          </w:p>
          <w:p w14:paraId="6F4DCE4F" w14:textId="77777777" w:rsidR="003B40BD" w:rsidRDefault="003B40BD" w:rsidP="00C06E47">
            <w:pPr>
              <w:tabs>
                <w:tab w:val="left" w:pos="4469"/>
              </w:tabs>
              <w:spacing w:line="320" w:lineRule="exact"/>
              <w:rPr>
                <w:szCs w:val="21"/>
              </w:rPr>
            </w:pPr>
            <w:r>
              <w:rPr>
                <w:rFonts w:hint="eastAsia"/>
                <w:szCs w:val="21"/>
              </w:rPr>
              <w:t>实用性：要求软件系统能够提供除了第三大项提到的技术需求点之外的其他的功能模块，并描述功能模块的用途。</w:t>
            </w:r>
          </w:p>
          <w:p w14:paraId="16F0AF14" w14:textId="77777777" w:rsidR="003B40BD" w:rsidRDefault="003B40BD" w:rsidP="00C06E47">
            <w:pPr>
              <w:tabs>
                <w:tab w:val="left" w:pos="4469"/>
              </w:tabs>
              <w:spacing w:line="320" w:lineRule="exact"/>
              <w:rPr>
                <w:szCs w:val="21"/>
              </w:rPr>
            </w:pPr>
          </w:p>
          <w:p w14:paraId="2A7947D7" w14:textId="77777777" w:rsidR="003B40BD" w:rsidRPr="00D844A0" w:rsidRDefault="003B40BD" w:rsidP="00D844A0">
            <w:pPr>
              <w:tabs>
                <w:tab w:val="left" w:pos="4469"/>
              </w:tabs>
              <w:spacing w:line="320" w:lineRule="exact"/>
              <w:rPr>
                <w:szCs w:val="21"/>
              </w:rPr>
            </w:pPr>
            <w:r w:rsidRPr="00D844A0">
              <w:rPr>
                <w:rFonts w:hint="eastAsia"/>
                <w:szCs w:val="21"/>
              </w:rPr>
              <w:t>根据投标方案进行评分：</w:t>
            </w:r>
          </w:p>
          <w:p w14:paraId="09C5D814" w14:textId="77777777" w:rsidR="003B40BD" w:rsidRDefault="003B40BD" w:rsidP="00D844A0">
            <w:pPr>
              <w:tabs>
                <w:tab w:val="left" w:pos="4469"/>
              </w:tabs>
              <w:spacing w:line="320" w:lineRule="exact"/>
              <w:rPr>
                <w:szCs w:val="21"/>
              </w:rPr>
            </w:pPr>
            <w:r>
              <w:rPr>
                <w:rFonts w:hint="eastAsia"/>
                <w:szCs w:val="21"/>
              </w:rPr>
              <w:t>实用性高的</w:t>
            </w:r>
            <w:r w:rsidRPr="00D844A0">
              <w:rPr>
                <w:rFonts w:hint="eastAsia"/>
                <w:szCs w:val="21"/>
              </w:rPr>
              <w:t>得</w:t>
            </w:r>
            <w:r>
              <w:rPr>
                <w:szCs w:val="21"/>
              </w:rPr>
              <w:t>5</w:t>
            </w:r>
            <w:r w:rsidRPr="00D844A0">
              <w:rPr>
                <w:rFonts w:hint="eastAsia"/>
                <w:szCs w:val="21"/>
              </w:rPr>
              <w:t>分，</w:t>
            </w:r>
            <w:r>
              <w:rPr>
                <w:rFonts w:hint="eastAsia"/>
                <w:szCs w:val="21"/>
              </w:rPr>
              <w:t>实用性</w:t>
            </w:r>
            <w:r w:rsidRPr="00D844A0">
              <w:rPr>
                <w:rFonts w:hint="eastAsia"/>
                <w:szCs w:val="21"/>
              </w:rPr>
              <w:t>一般得</w:t>
            </w:r>
            <w:r>
              <w:rPr>
                <w:szCs w:val="21"/>
              </w:rPr>
              <w:t>3</w:t>
            </w:r>
            <w:r w:rsidRPr="00D844A0">
              <w:rPr>
                <w:rFonts w:hint="eastAsia"/>
                <w:szCs w:val="21"/>
              </w:rPr>
              <w:t>分，</w:t>
            </w:r>
            <w:r>
              <w:rPr>
                <w:rFonts w:hint="eastAsia"/>
                <w:szCs w:val="21"/>
              </w:rPr>
              <w:t>实用性差</w:t>
            </w:r>
            <w:r w:rsidRPr="00D844A0">
              <w:rPr>
                <w:rFonts w:hint="eastAsia"/>
                <w:szCs w:val="21"/>
              </w:rPr>
              <w:t>得</w:t>
            </w:r>
            <w:r>
              <w:rPr>
                <w:szCs w:val="21"/>
              </w:rPr>
              <w:t>1</w:t>
            </w:r>
            <w:r w:rsidRPr="00D844A0">
              <w:rPr>
                <w:rFonts w:hint="eastAsia"/>
                <w:szCs w:val="21"/>
              </w:rPr>
              <w:t>分，未提供不得分。</w:t>
            </w:r>
          </w:p>
          <w:p w14:paraId="05FF29FF" w14:textId="77777777" w:rsidR="003B40BD" w:rsidRDefault="003B40BD" w:rsidP="004969F6">
            <w:pPr>
              <w:rPr>
                <w:rFonts w:ascii="宋体" w:hAnsi="宋体"/>
                <w:szCs w:val="21"/>
              </w:rPr>
            </w:pPr>
          </w:p>
        </w:tc>
      </w:tr>
      <w:tr w:rsidR="003B40BD" w14:paraId="451F71D7" w14:textId="77777777">
        <w:trPr>
          <w:trHeight w:val="454"/>
        </w:trPr>
        <w:tc>
          <w:tcPr>
            <w:tcW w:w="2281" w:type="dxa"/>
            <w:gridSpan w:val="2"/>
            <w:vAlign w:val="center"/>
          </w:tcPr>
          <w:p w14:paraId="38BD3F26" w14:textId="77777777" w:rsidR="003B40BD" w:rsidRDefault="003B40BD" w:rsidP="004969F6">
            <w:pPr>
              <w:jc w:val="center"/>
              <w:rPr>
                <w:rFonts w:ascii="宋体" w:hAnsi="宋体" w:cs="Arial"/>
                <w:b/>
                <w:szCs w:val="21"/>
              </w:rPr>
            </w:pPr>
            <w:r>
              <w:rPr>
                <w:rFonts w:ascii="宋体" w:hAnsi="宋体" w:cs="Arial"/>
                <w:b/>
                <w:szCs w:val="21"/>
              </w:rPr>
              <w:t>合计</w:t>
            </w:r>
          </w:p>
        </w:tc>
        <w:tc>
          <w:tcPr>
            <w:tcW w:w="721" w:type="dxa"/>
            <w:vAlign w:val="center"/>
          </w:tcPr>
          <w:p w14:paraId="4F2C5F48" w14:textId="77777777" w:rsidR="003B40BD" w:rsidRDefault="003B40BD" w:rsidP="004969F6">
            <w:pPr>
              <w:jc w:val="center"/>
              <w:rPr>
                <w:rFonts w:ascii="宋体" w:hAnsi="宋体" w:cs="Arial"/>
                <w:b/>
                <w:szCs w:val="21"/>
              </w:rPr>
            </w:pPr>
            <w:r>
              <w:rPr>
                <w:rFonts w:ascii="宋体" w:hAnsi="宋体" w:cs="Arial"/>
                <w:b/>
                <w:szCs w:val="21"/>
              </w:rPr>
              <w:t>54</w:t>
            </w:r>
          </w:p>
        </w:tc>
        <w:tc>
          <w:tcPr>
            <w:tcW w:w="6780" w:type="dxa"/>
            <w:vAlign w:val="center"/>
          </w:tcPr>
          <w:p w14:paraId="74503C1F" w14:textId="77777777" w:rsidR="003B40BD" w:rsidRDefault="003B40BD" w:rsidP="004969F6">
            <w:pPr>
              <w:jc w:val="center"/>
              <w:rPr>
                <w:rFonts w:ascii="宋体" w:hAnsi="宋体" w:cs="Arial"/>
                <w:b/>
                <w:szCs w:val="21"/>
              </w:rPr>
            </w:pPr>
          </w:p>
        </w:tc>
      </w:tr>
    </w:tbl>
    <w:p w14:paraId="625F1341" w14:textId="77777777" w:rsidR="003B40BD" w:rsidRPr="00604A74" w:rsidRDefault="003B40BD" w:rsidP="00604A74"/>
    <w:p w14:paraId="74728FC2" w14:textId="3F612C4E" w:rsidR="003B40BD" w:rsidRDefault="00536259" w:rsidP="00536259">
      <w:pPr>
        <w:pStyle w:val="Heading2"/>
        <w:spacing w:line="360" w:lineRule="auto"/>
        <w:rPr>
          <w:rFonts w:ascii="宋体" w:eastAsia="宋体" w:hAnsi="宋体" w:cs="宋体"/>
          <w:sz w:val="21"/>
          <w:szCs w:val="21"/>
        </w:rPr>
      </w:pPr>
      <w:bookmarkStart w:id="76" w:name="_Toc215237606"/>
      <w:bookmarkStart w:id="77" w:name="_Toc215240530"/>
      <w:r>
        <w:rPr>
          <w:rFonts w:ascii="宋体" w:eastAsia="宋体" w:hAnsi="宋体" w:cs="宋体" w:hint="eastAsia"/>
          <w:sz w:val="21"/>
          <w:szCs w:val="21"/>
        </w:rPr>
        <w:lastRenderedPageBreak/>
        <w:t xml:space="preserve">C. </w:t>
      </w:r>
      <w:r w:rsidR="003B40BD">
        <w:rPr>
          <w:rFonts w:ascii="宋体" w:eastAsia="宋体" w:hAnsi="宋体" w:cs="宋体" w:hint="eastAsia"/>
          <w:sz w:val="21"/>
          <w:szCs w:val="21"/>
        </w:rPr>
        <w:t>商务评分（</w:t>
      </w:r>
      <w:r w:rsidR="003B40BD">
        <w:rPr>
          <w:rFonts w:ascii="宋体" w:eastAsia="宋体" w:hAnsi="宋体" w:cs="宋体"/>
          <w:sz w:val="21"/>
          <w:szCs w:val="21"/>
        </w:rPr>
        <w:t>10</w:t>
      </w:r>
      <w:r w:rsidR="003B40BD">
        <w:rPr>
          <w:rFonts w:ascii="宋体" w:eastAsia="宋体" w:hAnsi="宋体" w:cs="宋体" w:hint="eastAsia"/>
          <w:sz w:val="21"/>
          <w:szCs w:val="21"/>
        </w:rPr>
        <w:t>分）</w:t>
      </w:r>
      <w:bookmarkStart w:id="78" w:name="_Hlt98175198"/>
      <w:bookmarkStart w:id="79" w:name="_Hlt98173571"/>
      <w:bookmarkEnd w:id="68"/>
      <w:bookmarkEnd w:id="69"/>
      <w:bookmarkEnd w:id="76"/>
      <w:bookmarkEnd w:id="77"/>
      <w:bookmarkEnd w:id="78"/>
      <w:bookmarkEnd w:id="79"/>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06"/>
        <w:gridCol w:w="721"/>
        <w:gridCol w:w="6780"/>
      </w:tblGrid>
      <w:tr w:rsidR="00E87266" w14:paraId="35DF6F74" w14:textId="77777777">
        <w:trPr>
          <w:cantSplit/>
          <w:trHeight w:val="70"/>
          <w:tblHeader/>
        </w:trPr>
        <w:tc>
          <w:tcPr>
            <w:tcW w:w="675" w:type="dxa"/>
            <w:shd w:val="clear" w:color="auto" w:fill="D9D9D9" w:themeFill="background1" w:themeFillShade="D9"/>
            <w:vAlign w:val="center"/>
          </w:tcPr>
          <w:p w14:paraId="798CE5CB" w14:textId="77777777" w:rsidR="00E87266" w:rsidRDefault="00561077">
            <w:pPr>
              <w:jc w:val="center"/>
              <w:rPr>
                <w:rFonts w:ascii="宋体" w:hAnsi="宋体" w:cs="Arial"/>
                <w:b/>
                <w:szCs w:val="21"/>
              </w:rPr>
            </w:pPr>
            <w:r>
              <w:rPr>
                <w:rFonts w:ascii="宋体" w:hAnsi="宋体" w:cs="Arial"/>
                <w:b/>
                <w:szCs w:val="21"/>
              </w:rPr>
              <w:t>序号</w:t>
            </w:r>
          </w:p>
        </w:tc>
        <w:tc>
          <w:tcPr>
            <w:tcW w:w="1606" w:type="dxa"/>
            <w:shd w:val="clear" w:color="auto" w:fill="D9D9D9" w:themeFill="background1" w:themeFillShade="D9"/>
            <w:vAlign w:val="center"/>
          </w:tcPr>
          <w:p w14:paraId="2D589D66" w14:textId="77777777" w:rsidR="00E87266" w:rsidRDefault="00561077">
            <w:pPr>
              <w:jc w:val="center"/>
              <w:rPr>
                <w:rFonts w:ascii="宋体" w:hAnsi="宋体" w:cs="Arial"/>
                <w:b/>
                <w:szCs w:val="21"/>
              </w:rPr>
            </w:pPr>
            <w:r>
              <w:rPr>
                <w:rFonts w:ascii="宋体" w:hAnsi="宋体" w:cs="Arial"/>
                <w:b/>
                <w:szCs w:val="21"/>
              </w:rPr>
              <w:t>评审项目</w:t>
            </w:r>
          </w:p>
        </w:tc>
        <w:tc>
          <w:tcPr>
            <w:tcW w:w="721" w:type="dxa"/>
            <w:shd w:val="clear" w:color="auto" w:fill="D9D9D9" w:themeFill="background1" w:themeFillShade="D9"/>
            <w:vAlign w:val="center"/>
          </w:tcPr>
          <w:p w14:paraId="3B9B2740" w14:textId="77777777" w:rsidR="00E87266" w:rsidRDefault="00561077">
            <w:pPr>
              <w:jc w:val="center"/>
              <w:rPr>
                <w:rFonts w:ascii="宋体" w:hAnsi="宋体" w:cs="Arial"/>
                <w:b/>
                <w:szCs w:val="21"/>
              </w:rPr>
            </w:pPr>
            <w:r>
              <w:rPr>
                <w:rFonts w:ascii="宋体" w:hAnsi="宋体" w:cs="Arial"/>
                <w:b/>
                <w:szCs w:val="21"/>
              </w:rPr>
              <w:t>单项分值</w:t>
            </w:r>
          </w:p>
        </w:tc>
        <w:tc>
          <w:tcPr>
            <w:tcW w:w="6780" w:type="dxa"/>
            <w:shd w:val="clear" w:color="auto" w:fill="D9D9D9" w:themeFill="background1" w:themeFillShade="D9"/>
            <w:vAlign w:val="center"/>
          </w:tcPr>
          <w:p w14:paraId="4A3D89E2" w14:textId="77777777" w:rsidR="00E87266" w:rsidRDefault="00561077">
            <w:pPr>
              <w:jc w:val="center"/>
              <w:rPr>
                <w:rFonts w:ascii="宋体" w:hAnsi="宋体" w:cs="Arial"/>
                <w:b/>
                <w:szCs w:val="21"/>
              </w:rPr>
            </w:pPr>
            <w:r>
              <w:rPr>
                <w:rFonts w:ascii="宋体" w:hAnsi="宋体" w:cs="Arial"/>
                <w:b/>
                <w:szCs w:val="21"/>
              </w:rPr>
              <w:t>评分范围</w:t>
            </w:r>
          </w:p>
        </w:tc>
      </w:tr>
      <w:tr w:rsidR="00E87266" w14:paraId="6ECACFD9" w14:textId="77777777">
        <w:trPr>
          <w:cantSplit/>
          <w:trHeight w:val="268"/>
        </w:trPr>
        <w:tc>
          <w:tcPr>
            <w:tcW w:w="675" w:type="dxa"/>
            <w:vAlign w:val="center"/>
          </w:tcPr>
          <w:p w14:paraId="57C39280" w14:textId="77777777" w:rsidR="00E87266" w:rsidRDefault="00E87266" w:rsidP="00C2473A">
            <w:pPr>
              <w:pStyle w:val="ListParagraph"/>
              <w:widowControl/>
              <w:numPr>
                <w:ilvl w:val="0"/>
                <w:numId w:val="5"/>
              </w:numPr>
              <w:ind w:left="0" w:firstLineChars="0" w:firstLine="0"/>
              <w:contextualSpacing/>
              <w:jc w:val="center"/>
              <w:rPr>
                <w:rFonts w:ascii="宋体" w:hAnsi="宋体" w:cs="Arial"/>
                <w:szCs w:val="21"/>
              </w:rPr>
            </w:pPr>
          </w:p>
        </w:tc>
        <w:tc>
          <w:tcPr>
            <w:tcW w:w="1606" w:type="dxa"/>
            <w:vAlign w:val="center"/>
          </w:tcPr>
          <w:p w14:paraId="04D81EC8" w14:textId="6AE7FF1A" w:rsidR="00E87266" w:rsidRDefault="00561077">
            <w:pPr>
              <w:rPr>
                <w:rFonts w:ascii="宋体" w:hAnsi="宋体"/>
                <w:szCs w:val="21"/>
              </w:rPr>
            </w:pPr>
            <w:r>
              <w:rPr>
                <w:szCs w:val="21"/>
              </w:rPr>
              <w:t>类似案例业绩</w:t>
            </w:r>
          </w:p>
        </w:tc>
        <w:tc>
          <w:tcPr>
            <w:tcW w:w="721" w:type="dxa"/>
            <w:vAlign w:val="center"/>
          </w:tcPr>
          <w:p w14:paraId="72218FCE" w14:textId="1CE40645" w:rsidR="00E87266" w:rsidRDefault="0053656F">
            <w:pPr>
              <w:jc w:val="center"/>
              <w:rPr>
                <w:rFonts w:ascii="宋体" w:hAnsi="宋体" w:cs="Arial"/>
                <w:szCs w:val="21"/>
              </w:rPr>
            </w:pPr>
            <w:r>
              <w:rPr>
                <w:rFonts w:ascii="宋体" w:hAnsi="宋体" w:cs="Arial"/>
                <w:szCs w:val="21"/>
              </w:rPr>
              <w:t>2</w:t>
            </w:r>
          </w:p>
        </w:tc>
        <w:tc>
          <w:tcPr>
            <w:tcW w:w="6780" w:type="dxa"/>
            <w:vAlign w:val="center"/>
          </w:tcPr>
          <w:p w14:paraId="010C832E" w14:textId="77777777" w:rsidR="00E14724" w:rsidRDefault="00E14724">
            <w:pPr>
              <w:tabs>
                <w:tab w:val="left" w:pos="4469"/>
              </w:tabs>
              <w:spacing w:line="320" w:lineRule="exact"/>
              <w:rPr>
                <w:szCs w:val="21"/>
              </w:rPr>
            </w:pPr>
          </w:p>
          <w:p w14:paraId="423162D6" w14:textId="77777777" w:rsidR="00051FEE" w:rsidRPr="00051FEE" w:rsidRDefault="00051FEE" w:rsidP="00051FEE">
            <w:pPr>
              <w:tabs>
                <w:tab w:val="left" w:pos="4469"/>
              </w:tabs>
              <w:spacing w:line="320" w:lineRule="exact"/>
              <w:rPr>
                <w:szCs w:val="21"/>
              </w:rPr>
            </w:pPr>
            <w:r w:rsidRPr="00051FEE">
              <w:rPr>
                <w:rFonts w:hint="eastAsia"/>
                <w:szCs w:val="21"/>
              </w:rPr>
              <w:t>投标人自</w:t>
            </w:r>
            <w:r w:rsidRPr="00051FEE">
              <w:rPr>
                <w:rFonts w:hint="eastAsia"/>
                <w:szCs w:val="21"/>
              </w:rPr>
              <w:t>2022</w:t>
            </w:r>
            <w:r w:rsidRPr="00051FEE">
              <w:rPr>
                <w:rFonts w:hint="eastAsia"/>
                <w:szCs w:val="21"/>
              </w:rPr>
              <w:t>年</w:t>
            </w:r>
            <w:r w:rsidRPr="00051FEE">
              <w:rPr>
                <w:rFonts w:hint="eastAsia"/>
                <w:szCs w:val="21"/>
              </w:rPr>
              <w:t>1</w:t>
            </w:r>
            <w:r w:rsidRPr="00051FEE">
              <w:rPr>
                <w:rFonts w:hint="eastAsia"/>
                <w:szCs w:val="21"/>
              </w:rPr>
              <w:t>月</w:t>
            </w:r>
            <w:r w:rsidRPr="00051FEE">
              <w:rPr>
                <w:rFonts w:hint="eastAsia"/>
                <w:szCs w:val="21"/>
              </w:rPr>
              <w:t>1</w:t>
            </w:r>
            <w:r w:rsidRPr="00051FEE">
              <w:rPr>
                <w:rFonts w:hint="eastAsia"/>
                <w:szCs w:val="21"/>
              </w:rPr>
              <w:t>日起至投标截止日止（以合同签订时间为准），具有同类项目业绩的每个得</w:t>
            </w:r>
            <w:r w:rsidRPr="00051FEE">
              <w:rPr>
                <w:rFonts w:hint="eastAsia"/>
                <w:szCs w:val="21"/>
              </w:rPr>
              <w:t>0.5</w:t>
            </w:r>
            <w:r w:rsidRPr="00051FEE">
              <w:rPr>
                <w:rFonts w:hint="eastAsia"/>
                <w:szCs w:val="21"/>
              </w:rPr>
              <w:t>分，最高得</w:t>
            </w:r>
            <w:r w:rsidRPr="00051FEE">
              <w:rPr>
                <w:rFonts w:hint="eastAsia"/>
                <w:szCs w:val="21"/>
              </w:rPr>
              <w:t>2</w:t>
            </w:r>
            <w:r w:rsidRPr="00051FEE">
              <w:rPr>
                <w:rFonts w:hint="eastAsia"/>
                <w:szCs w:val="21"/>
              </w:rPr>
              <w:t>分。</w:t>
            </w:r>
            <w:r w:rsidRPr="00051FEE">
              <w:rPr>
                <w:rFonts w:hint="eastAsia"/>
                <w:szCs w:val="21"/>
              </w:rPr>
              <w:t xml:space="preserve"> </w:t>
            </w:r>
          </w:p>
          <w:p w14:paraId="7BA972C5" w14:textId="77777777" w:rsidR="00051FEE" w:rsidRPr="00051FEE" w:rsidRDefault="00051FEE" w:rsidP="00051FEE">
            <w:pPr>
              <w:tabs>
                <w:tab w:val="left" w:pos="4469"/>
              </w:tabs>
              <w:spacing w:line="320" w:lineRule="exact"/>
              <w:rPr>
                <w:szCs w:val="21"/>
              </w:rPr>
            </w:pPr>
            <w:r w:rsidRPr="00051FEE">
              <w:rPr>
                <w:rFonts w:hint="eastAsia"/>
                <w:szCs w:val="21"/>
              </w:rPr>
              <w:t>注：</w:t>
            </w:r>
          </w:p>
          <w:p w14:paraId="2EA4F743" w14:textId="77777777" w:rsidR="00051FEE" w:rsidRPr="00051FEE" w:rsidRDefault="00051FEE" w:rsidP="00051FEE">
            <w:pPr>
              <w:tabs>
                <w:tab w:val="left" w:pos="4469"/>
              </w:tabs>
              <w:spacing w:line="320" w:lineRule="exact"/>
              <w:rPr>
                <w:szCs w:val="21"/>
              </w:rPr>
            </w:pPr>
            <w:r w:rsidRPr="00051FEE">
              <w:rPr>
                <w:rFonts w:hint="eastAsia"/>
                <w:szCs w:val="21"/>
              </w:rPr>
              <w:t>1.</w:t>
            </w:r>
            <w:r w:rsidRPr="00051FEE">
              <w:rPr>
                <w:rFonts w:hint="eastAsia"/>
                <w:szCs w:val="21"/>
              </w:rPr>
              <w:t>需将业绩合同扫描件导入商务技术文件中，否则不得分；</w:t>
            </w:r>
          </w:p>
          <w:p w14:paraId="7C50B7B3" w14:textId="7EB4C2A1" w:rsidR="00856F6F" w:rsidRDefault="00051FEE" w:rsidP="00051FEE">
            <w:pPr>
              <w:rPr>
                <w:szCs w:val="21"/>
              </w:rPr>
            </w:pPr>
            <w:r w:rsidRPr="00051FEE">
              <w:rPr>
                <w:rFonts w:hint="eastAsia"/>
                <w:szCs w:val="21"/>
              </w:rPr>
              <w:t>2.</w:t>
            </w:r>
            <w:r w:rsidRPr="00051FEE">
              <w:rPr>
                <w:rFonts w:hint="eastAsia"/>
                <w:szCs w:val="21"/>
              </w:rPr>
              <w:t>是否属于同类业绩由评审小组根据合同的内容、特点等与本项目的类似程度进行认定。</w:t>
            </w:r>
          </w:p>
          <w:p w14:paraId="11EA9109" w14:textId="2317DDE8" w:rsidR="00E14724" w:rsidRDefault="00E14724" w:rsidP="00856F6F">
            <w:pPr>
              <w:rPr>
                <w:rFonts w:ascii="宋体" w:hAnsi="宋体"/>
                <w:szCs w:val="21"/>
              </w:rPr>
            </w:pPr>
          </w:p>
        </w:tc>
      </w:tr>
      <w:tr w:rsidR="00E87266" w14:paraId="479BF109" w14:textId="77777777">
        <w:trPr>
          <w:cantSplit/>
          <w:trHeight w:val="70"/>
        </w:trPr>
        <w:tc>
          <w:tcPr>
            <w:tcW w:w="675" w:type="dxa"/>
            <w:vAlign w:val="center"/>
          </w:tcPr>
          <w:p w14:paraId="75949FE8" w14:textId="77777777" w:rsidR="00E87266" w:rsidRDefault="00E87266" w:rsidP="00C2473A">
            <w:pPr>
              <w:pStyle w:val="ListParagraph"/>
              <w:widowControl/>
              <w:numPr>
                <w:ilvl w:val="0"/>
                <w:numId w:val="5"/>
              </w:numPr>
              <w:ind w:left="0" w:firstLineChars="0" w:firstLine="0"/>
              <w:contextualSpacing/>
              <w:jc w:val="center"/>
              <w:rPr>
                <w:rFonts w:ascii="宋体" w:hAnsi="宋体" w:cs="Arial"/>
                <w:szCs w:val="21"/>
              </w:rPr>
            </w:pPr>
          </w:p>
        </w:tc>
        <w:tc>
          <w:tcPr>
            <w:tcW w:w="1606" w:type="dxa"/>
            <w:vAlign w:val="center"/>
          </w:tcPr>
          <w:p w14:paraId="61C76CA8" w14:textId="65E6617D" w:rsidR="00E87266" w:rsidRDefault="00561077">
            <w:pPr>
              <w:rPr>
                <w:rFonts w:ascii="宋体" w:hAnsi="宋体"/>
                <w:szCs w:val="21"/>
              </w:rPr>
            </w:pPr>
            <w:r>
              <w:rPr>
                <w:szCs w:val="21"/>
              </w:rPr>
              <w:t>售后服务、质量保障</w:t>
            </w:r>
          </w:p>
        </w:tc>
        <w:tc>
          <w:tcPr>
            <w:tcW w:w="721" w:type="dxa"/>
            <w:vAlign w:val="center"/>
          </w:tcPr>
          <w:p w14:paraId="3AA06018" w14:textId="681FAA71" w:rsidR="00E87266" w:rsidRDefault="00FF3659">
            <w:pPr>
              <w:jc w:val="center"/>
              <w:rPr>
                <w:rFonts w:ascii="宋体" w:hAnsi="宋体" w:cs="Arial"/>
                <w:szCs w:val="21"/>
              </w:rPr>
            </w:pPr>
            <w:r>
              <w:rPr>
                <w:rFonts w:ascii="宋体" w:hAnsi="宋体" w:cs="Arial"/>
                <w:szCs w:val="21"/>
              </w:rPr>
              <w:t>3</w:t>
            </w:r>
          </w:p>
        </w:tc>
        <w:tc>
          <w:tcPr>
            <w:tcW w:w="6780" w:type="dxa"/>
            <w:vAlign w:val="center"/>
          </w:tcPr>
          <w:p w14:paraId="27DBA423" w14:textId="77777777" w:rsidR="00E14724" w:rsidRDefault="00E14724">
            <w:pPr>
              <w:tabs>
                <w:tab w:val="left" w:pos="4469"/>
              </w:tabs>
              <w:spacing w:line="320" w:lineRule="exact"/>
              <w:rPr>
                <w:szCs w:val="21"/>
              </w:rPr>
            </w:pPr>
          </w:p>
          <w:p w14:paraId="6BB564A2" w14:textId="380568EA" w:rsidR="002C6232" w:rsidRDefault="002C6232">
            <w:pPr>
              <w:tabs>
                <w:tab w:val="left" w:pos="4469"/>
              </w:tabs>
              <w:spacing w:line="320" w:lineRule="exact"/>
              <w:rPr>
                <w:szCs w:val="21"/>
              </w:rPr>
            </w:pPr>
            <w:r w:rsidRPr="00DA1011">
              <w:rPr>
                <w:rFonts w:hint="eastAsia"/>
                <w:szCs w:val="21"/>
              </w:rPr>
              <w:t>根据投标人提供的售后服务方案（包括不限于：响应时间、解决速度、服务保障、服务措施等）是否完整合理且具有可行性，由评委根据对应分值进行打分。</w:t>
            </w:r>
          </w:p>
          <w:p w14:paraId="2A419BD9" w14:textId="58F7F406" w:rsidR="00E84BCD" w:rsidRDefault="00E84BCD" w:rsidP="00E84BCD">
            <w:pPr>
              <w:adjustRightInd w:val="0"/>
              <w:snapToGrid w:val="0"/>
              <w:rPr>
                <w:rFonts w:ascii="宋体" w:hAnsi="宋体" w:cs="宋体"/>
                <w:snapToGrid w:val="0"/>
                <w:kern w:val="0"/>
                <w:szCs w:val="21"/>
              </w:rPr>
            </w:pPr>
            <w:r>
              <w:rPr>
                <w:rFonts w:ascii="宋体" w:hAnsi="宋体" w:cs="宋体" w:hint="eastAsia"/>
                <w:snapToGrid w:val="0"/>
                <w:kern w:val="0"/>
                <w:szCs w:val="21"/>
              </w:rPr>
              <w:t>售后服务、质量保障方案工作内容具体，措施明确，服务承诺合理得</w:t>
            </w:r>
            <w:r w:rsidR="00FF3659">
              <w:rPr>
                <w:rFonts w:ascii="宋体" w:hAnsi="宋体" w:cs="宋体"/>
                <w:snapToGrid w:val="0"/>
                <w:kern w:val="0"/>
                <w:szCs w:val="21"/>
              </w:rPr>
              <w:t>3</w:t>
            </w:r>
            <w:r>
              <w:rPr>
                <w:rFonts w:ascii="宋体" w:hAnsi="宋体" w:cs="宋体" w:hint="eastAsia"/>
                <w:snapToGrid w:val="0"/>
                <w:kern w:val="0"/>
                <w:szCs w:val="21"/>
              </w:rPr>
              <w:t>分；</w:t>
            </w:r>
          </w:p>
          <w:p w14:paraId="3204A7E7" w14:textId="7105727A" w:rsidR="00E84BCD" w:rsidRDefault="00E84BCD" w:rsidP="00E84BCD">
            <w:pPr>
              <w:adjustRightInd w:val="0"/>
              <w:snapToGrid w:val="0"/>
              <w:rPr>
                <w:rFonts w:ascii="宋体" w:hAnsi="宋体" w:cs="宋体"/>
                <w:snapToGrid w:val="0"/>
                <w:kern w:val="0"/>
                <w:szCs w:val="21"/>
              </w:rPr>
            </w:pPr>
            <w:r>
              <w:rPr>
                <w:rFonts w:ascii="宋体" w:hAnsi="宋体" w:cs="宋体" w:hint="eastAsia"/>
                <w:snapToGrid w:val="0"/>
                <w:kern w:val="0"/>
                <w:szCs w:val="21"/>
              </w:rPr>
              <w:t>售后服务、质量保障方案工作内容较为具体，措施较为明确，有服务承诺得</w:t>
            </w:r>
            <w:r w:rsidR="00FF3659">
              <w:rPr>
                <w:rFonts w:ascii="宋体" w:hAnsi="宋体" w:cs="宋体"/>
                <w:snapToGrid w:val="0"/>
                <w:kern w:val="0"/>
                <w:szCs w:val="21"/>
              </w:rPr>
              <w:t>2</w:t>
            </w:r>
            <w:r>
              <w:rPr>
                <w:rFonts w:ascii="宋体" w:hAnsi="宋体" w:cs="宋体" w:hint="eastAsia"/>
                <w:snapToGrid w:val="0"/>
                <w:kern w:val="0"/>
                <w:szCs w:val="21"/>
              </w:rPr>
              <w:t>分；</w:t>
            </w:r>
          </w:p>
          <w:p w14:paraId="77AA1B1C" w14:textId="66012581" w:rsidR="00E84BCD" w:rsidRDefault="00E84BCD" w:rsidP="00E84BCD">
            <w:pPr>
              <w:adjustRightInd w:val="0"/>
              <w:snapToGrid w:val="0"/>
              <w:rPr>
                <w:rFonts w:ascii="宋体" w:hAnsi="宋体" w:cs="宋体"/>
                <w:snapToGrid w:val="0"/>
                <w:kern w:val="0"/>
                <w:szCs w:val="21"/>
              </w:rPr>
            </w:pPr>
            <w:r>
              <w:rPr>
                <w:rFonts w:ascii="宋体" w:hAnsi="宋体" w:cs="宋体" w:hint="eastAsia"/>
                <w:snapToGrid w:val="0"/>
                <w:kern w:val="0"/>
                <w:szCs w:val="21"/>
              </w:rPr>
              <w:t>售后服务、质量保障方案工作内容不清晰、没有明确的措施及服务承诺得</w:t>
            </w:r>
            <w:r w:rsidR="00FF3659">
              <w:rPr>
                <w:rFonts w:ascii="宋体" w:hAnsi="宋体" w:cs="宋体"/>
                <w:snapToGrid w:val="0"/>
                <w:kern w:val="0"/>
                <w:szCs w:val="21"/>
              </w:rPr>
              <w:t>1</w:t>
            </w:r>
            <w:r>
              <w:rPr>
                <w:rFonts w:ascii="宋体" w:hAnsi="宋体" w:cs="宋体" w:hint="eastAsia"/>
                <w:snapToGrid w:val="0"/>
                <w:kern w:val="0"/>
                <w:szCs w:val="21"/>
              </w:rPr>
              <w:t>分；</w:t>
            </w:r>
          </w:p>
          <w:p w14:paraId="083FF93F" w14:textId="77777777" w:rsidR="00E14724" w:rsidRDefault="00E84BCD">
            <w:pPr>
              <w:tabs>
                <w:tab w:val="left" w:pos="4469"/>
              </w:tabs>
              <w:spacing w:line="320" w:lineRule="exact"/>
              <w:rPr>
                <w:rFonts w:ascii="宋体" w:hAnsi="宋体" w:cs="宋体"/>
                <w:snapToGrid w:val="0"/>
                <w:kern w:val="0"/>
                <w:szCs w:val="21"/>
              </w:rPr>
            </w:pPr>
            <w:r>
              <w:rPr>
                <w:rFonts w:ascii="宋体" w:hAnsi="宋体" w:cs="宋体" w:hint="eastAsia"/>
                <w:snapToGrid w:val="0"/>
                <w:kern w:val="0"/>
                <w:szCs w:val="21"/>
              </w:rPr>
              <w:t>不提供不得分。</w:t>
            </w:r>
          </w:p>
          <w:p w14:paraId="6DAE0252" w14:textId="31BF056D" w:rsidR="00390F58" w:rsidRDefault="00390F58">
            <w:pPr>
              <w:tabs>
                <w:tab w:val="left" w:pos="4469"/>
              </w:tabs>
              <w:spacing w:line="320" w:lineRule="exact"/>
              <w:rPr>
                <w:szCs w:val="21"/>
              </w:rPr>
            </w:pPr>
          </w:p>
        </w:tc>
      </w:tr>
      <w:tr w:rsidR="00E87266" w14:paraId="558E6AC9" w14:textId="77777777" w:rsidTr="002C6232">
        <w:trPr>
          <w:cantSplit/>
          <w:trHeight w:val="2199"/>
        </w:trPr>
        <w:tc>
          <w:tcPr>
            <w:tcW w:w="675" w:type="dxa"/>
            <w:vAlign w:val="center"/>
          </w:tcPr>
          <w:p w14:paraId="447AB9D1" w14:textId="77777777" w:rsidR="00E87266" w:rsidRDefault="00E87266" w:rsidP="00C2473A">
            <w:pPr>
              <w:pStyle w:val="ListParagraph"/>
              <w:widowControl/>
              <w:numPr>
                <w:ilvl w:val="0"/>
                <w:numId w:val="5"/>
              </w:numPr>
              <w:ind w:left="0" w:firstLineChars="0" w:firstLine="0"/>
              <w:contextualSpacing/>
              <w:jc w:val="center"/>
              <w:rPr>
                <w:rFonts w:ascii="宋体" w:hAnsi="宋体" w:cs="Arial"/>
                <w:szCs w:val="21"/>
              </w:rPr>
            </w:pPr>
          </w:p>
        </w:tc>
        <w:tc>
          <w:tcPr>
            <w:tcW w:w="1606" w:type="dxa"/>
            <w:shd w:val="clear" w:color="auto" w:fill="auto"/>
            <w:vAlign w:val="center"/>
          </w:tcPr>
          <w:p w14:paraId="33374EB5" w14:textId="398FDF4F" w:rsidR="00E87266" w:rsidRDefault="00E84BCD">
            <w:pPr>
              <w:rPr>
                <w:rFonts w:ascii="宋体" w:hAnsi="宋体"/>
                <w:szCs w:val="21"/>
              </w:rPr>
            </w:pPr>
            <w:r>
              <w:rPr>
                <w:rFonts w:hint="eastAsia"/>
                <w:szCs w:val="21"/>
              </w:rPr>
              <w:t>人员配备</w:t>
            </w:r>
          </w:p>
        </w:tc>
        <w:tc>
          <w:tcPr>
            <w:tcW w:w="721" w:type="dxa"/>
            <w:shd w:val="clear" w:color="auto" w:fill="auto"/>
            <w:vAlign w:val="center"/>
          </w:tcPr>
          <w:p w14:paraId="6BD3500A" w14:textId="0CF13776" w:rsidR="00E87266" w:rsidRDefault="00316E36">
            <w:pPr>
              <w:adjustRightInd w:val="0"/>
              <w:snapToGrid w:val="0"/>
              <w:jc w:val="center"/>
              <w:rPr>
                <w:rFonts w:ascii="宋体" w:hAnsi="宋体" w:cs="宋体"/>
                <w:szCs w:val="21"/>
              </w:rPr>
            </w:pPr>
            <w:r>
              <w:rPr>
                <w:rFonts w:ascii="宋体" w:hAnsi="宋体" w:cs="宋体"/>
                <w:szCs w:val="21"/>
              </w:rPr>
              <w:t>2</w:t>
            </w:r>
          </w:p>
        </w:tc>
        <w:tc>
          <w:tcPr>
            <w:tcW w:w="6780" w:type="dxa"/>
            <w:shd w:val="clear" w:color="auto" w:fill="auto"/>
            <w:vAlign w:val="center"/>
          </w:tcPr>
          <w:p w14:paraId="04E9E0C8" w14:textId="77777777" w:rsidR="00440846" w:rsidRDefault="00440846" w:rsidP="002C6232">
            <w:pPr>
              <w:rPr>
                <w:szCs w:val="21"/>
              </w:rPr>
            </w:pPr>
          </w:p>
          <w:p w14:paraId="2D8C9F56" w14:textId="5F7B4EBB" w:rsidR="002C6232" w:rsidRPr="001877EC" w:rsidRDefault="002C6232" w:rsidP="002C6232">
            <w:pPr>
              <w:rPr>
                <w:szCs w:val="21"/>
              </w:rPr>
            </w:pPr>
            <w:r>
              <w:rPr>
                <w:rFonts w:hint="eastAsia"/>
                <w:szCs w:val="21"/>
              </w:rPr>
              <w:t>拟投入</w:t>
            </w:r>
            <w:r w:rsidRPr="001877EC">
              <w:rPr>
                <w:rFonts w:hint="eastAsia"/>
                <w:szCs w:val="21"/>
              </w:rPr>
              <w:t>本项目的项目管理人员，具备</w:t>
            </w:r>
            <w:r w:rsidRPr="001877EC">
              <w:rPr>
                <w:rFonts w:hint="eastAsia"/>
                <w:szCs w:val="21"/>
              </w:rPr>
              <w:t>5</w:t>
            </w:r>
            <w:r w:rsidRPr="001877EC">
              <w:rPr>
                <w:rFonts w:hint="eastAsia"/>
                <w:szCs w:val="21"/>
              </w:rPr>
              <w:t>年或以上的信息化产品实施经验</w:t>
            </w:r>
            <w:r>
              <w:rPr>
                <w:rFonts w:hint="eastAsia"/>
                <w:szCs w:val="21"/>
              </w:rPr>
              <w:t>且</w:t>
            </w:r>
            <w:r w:rsidRPr="001877EC">
              <w:rPr>
                <w:rFonts w:hint="eastAsia"/>
                <w:szCs w:val="21"/>
              </w:rPr>
              <w:t>至少担任过</w:t>
            </w:r>
            <w:r w:rsidRPr="001877EC">
              <w:rPr>
                <w:rFonts w:hint="eastAsia"/>
                <w:szCs w:val="21"/>
              </w:rPr>
              <w:t>3</w:t>
            </w:r>
            <w:r>
              <w:rPr>
                <w:rFonts w:hint="eastAsia"/>
                <w:szCs w:val="21"/>
              </w:rPr>
              <w:t>个</w:t>
            </w:r>
            <w:r w:rsidRPr="001877EC">
              <w:rPr>
                <w:rFonts w:hint="eastAsia"/>
                <w:szCs w:val="21"/>
              </w:rPr>
              <w:t>或以上</w:t>
            </w:r>
            <w:r>
              <w:rPr>
                <w:rFonts w:hint="eastAsia"/>
                <w:szCs w:val="21"/>
              </w:rPr>
              <w:t>同类</w:t>
            </w:r>
            <w:r w:rsidRPr="001877EC">
              <w:rPr>
                <w:rFonts w:hint="eastAsia"/>
                <w:szCs w:val="21"/>
              </w:rPr>
              <w:t>系统实施的项目经理职务</w:t>
            </w:r>
            <w:r>
              <w:rPr>
                <w:rFonts w:hint="eastAsia"/>
                <w:szCs w:val="21"/>
              </w:rPr>
              <w:t>，得</w:t>
            </w:r>
            <w:r w:rsidR="00316E36">
              <w:rPr>
                <w:szCs w:val="21"/>
              </w:rPr>
              <w:t>1</w:t>
            </w:r>
            <w:r>
              <w:rPr>
                <w:rFonts w:hint="eastAsia"/>
                <w:szCs w:val="21"/>
              </w:rPr>
              <w:t>分；</w:t>
            </w:r>
          </w:p>
          <w:p w14:paraId="06C9766B" w14:textId="3ED6C3D5" w:rsidR="002C6232" w:rsidRPr="001877EC" w:rsidRDefault="002C6232" w:rsidP="002C6232">
            <w:pPr>
              <w:rPr>
                <w:szCs w:val="21"/>
              </w:rPr>
            </w:pPr>
            <w:r>
              <w:rPr>
                <w:rFonts w:hint="eastAsia"/>
                <w:szCs w:val="21"/>
              </w:rPr>
              <w:t>拟投入</w:t>
            </w:r>
            <w:r w:rsidRPr="001877EC">
              <w:rPr>
                <w:rFonts w:hint="eastAsia"/>
                <w:szCs w:val="21"/>
              </w:rPr>
              <w:t>本项目的实施顾问，具备</w:t>
            </w:r>
            <w:r w:rsidRPr="001877EC">
              <w:rPr>
                <w:rFonts w:hint="eastAsia"/>
                <w:szCs w:val="21"/>
              </w:rPr>
              <w:t>3</w:t>
            </w:r>
            <w:r w:rsidRPr="001877EC">
              <w:rPr>
                <w:rFonts w:hint="eastAsia"/>
                <w:szCs w:val="21"/>
              </w:rPr>
              <w:t>年或以上的项目实施经验</w:t>
            </w:r>
            <w:r>
              <w:rPr>
                <w:rFonts w:hint="eastAsia"/>
                <w:szCs w:val="21"/>
              </w:rPr>
              <w:t>，得</w:t>
            </w:r>
            <w:r w:rsidR="00316E36">
              <w:rPr>
                <w:szCs w:val="21"/>
              </w:rPr>
              <w:t>1</w:t>
            </w:r>
            <w:r>
              <w:rPr>
                <w:rFonts w:hint="eastAsia"/>
                <w:szCs w:val="21"/>
              </w:rPr>
              <w:t>分；</w:t>
            </w:r>
          </w:p>
          <w:p w14:paraId="79D0A7FB" w14:textId="7FBFD270" w:rsidR="002C6232" w:rsidRDefault="002C6232" w:rsidP="002C6232">
            <w:pPr>
              <w:rPr>
                <w:szCs w:val="21"/>
              </w:rPr>
            </w:pPr>
            <w:r>
              <w:rPr>
                <w:rFonts w:hint="eastAsia"/>
                <w:szCs w:val="21"/>
              </w:rPr>
              <w:t>拟投入</w:t>
            </w:r>
            <w:r w:rsidRPr="001877EC">
              <w:rPr>
                <w:rFonts w:hint="eastAsia"/>
                <w:szCs w:val="21"/>
              </w:rPr>
              <w:t>本项目</w:t>
            </w:r>
            <w:r>
              <w:rPr>
                <w:rFonts w:hint="eastAsia"/>
                <w:szCs w:val="21"/>
              </w:rPr>
              <w:t>的</w:t>
            </w:r>
            <w:r w:rsidRPr="001877EC">
              <w:rPr>
                <w:rFonts w:hint="eastAsia"/>
                <w:szCs w:val="21"/>
              </w:rPr>
              <w:t>团队核心人员，具备</w:t>
            </w:r>
            <w:r w:rsidRPr="001877EC">
              <w:rPr>
                <w:rFonts w:hint="eastAsia"/>
                <w:szCs w:val="21"/>
              </w:rPr>
              <w:t>2</w:t>
            </w:r>
            <w:r w:rsidRPr="001877EC">
              <w:rPr>
                <w:rFonts w:hint="eastAsia"/>
                <w:szCs w:val="21"/>
              </w:rPr>
              <w:t>个或以上的</w:t>
            </w:r>
            <w:r>
              <w:rPr>
                <w:rFonts w:hint="eastAsia"/>
                <w:szCs w:val="21"/>
              </w:rPr>
              <w:t>档案</w:t>
            </w:r>
            <w:r w:rsidRPr="001877EC">
              <w:rPr>
                <w:rFonts w:hint="eastAsia"/>
                <w:szCs w:val="21"/>
              </w:rPr>
              <w:t>系统项目实施经验</w:t>
            </w:r>
            <w:r>
              <w:rPr>
                <w:rFonts w:hint="eastAsia"/>
                <w:szCs w:val="21"/>
              </w:rPr>
              <w:t>，得</w:t>
            </w:r>
            <w:r w:rsidR="00316E36">
              <w:rPr>
                <w:szCs w:val="21"/>
              </w:rPr>
              <w:t>1</w:t>
            </w:r>
            <w:r>
              <w:rPr>
                <w:rFonts w:hint="eastAsia"/>
                <w:szCs w:val="21"/>
              </w:rPr>
              <w:t>分；</w:t>
            </w:r>
          </w:p>
          <w:p w14:paraId="753244FC" w14:textId="78373F17" w:rsidR="00561077" w:rsidRPr="00DF6890" w:rsidRDefault="002C6232">
            <w:pPr>
              <w:rPr>
                <w:rFonts w:ascii="宋体" w:hAnsi="宋体" w:cs="宋体"/>
                <w:color w:val="000000" w:themeColor="text1"/>
                <w:szCs w:val="21"/>
              </w:rPr>
            </w:pPr>
            <w:r>
              <w:rPr>
                <w:rFonts w:hint="eastAsia"/>
                <w:szCs w:val="21"/>
              </w:rPr>
              <w:t>团队人员需提供</w:t>
            </w:r>
            <w:r w:rsidRPr="006C463C">
              <w:rPr>
                <w:rFonts w:hint="eastAsia"/>
                <w:szCs w:val="21"/>
              </w:rPr>
              <w:t>简历</w:t>
            </w:r>
            <w:r w:rsidR="00093E1F" w:rsidRPr="00093E1F">
              <w:rPr>
                <w:rFonts w:hint="eastAsia"/>
                <w:szCs w:val="21"/>
              </w:rPr>
              <w:t>等证明材料并加盖公章</w:t>
            </w:r>
            <w:r w:rsidR="00093E1F" w:rsidRPr="00DF6890">
              <w:rPr>
                <w:rFonts w:hint="eastAsia"/>
                <w:color w:val="000000" w:themeColor="text1"/>
                <w:szCs w:val="21"/>
              </w:rPr>
              <w:t>，以及提供拟派人员投标截止日前连续</w:t>
            </w:r>
            <w:r w:rsidR="00093E1F" w:rsidRPr="00DF6890">
              <w:rPr>
                <w:rFonts w:hint="eastAsia"/>
                <w:color w:val="000000" w:themeColor="text1"/>
                <w:szCs w:val="21"/>
              </w:rPr>
              <w:t>3</w:t>
            </w:r>
            <w:r w:rsidR="00093E1F" w:rsidRPr="00DF6890">
              <w:rPr>
                <w:rFonts w:hint="eastAsia"/>
                <w:color w:val="000000" w:themeColor="text1"/>
                <w:szCs w:val="21"/>
              </w:rPr>
              <w:t>个月的社保证明材料</w:t>
            </w:r>
            <w:r w:rsidRPr="00DF6890">
              <w:rPr>
                <w:rFonts w:hint="eastAsia"/>
                <w:color w:val="000000" w:themeColor="text1"/>
                <w:szCs w:val="21"/>
              </w:rPr>
              <w:t>，</w:t>
            </w:r>
            <w:r w:rsidR="007F6B74" w:rsidRPr="00DF6890">
              <w:rPr>
                <w:rFonts w:hint="eastAsia"/>
                <w:color w:val="000000" w:themeColor="text1"/>
                <w:szCs w:val="21"/>
              </w:rPr>
              <w:t>此项最多得</w:t>
            </w:r>
            <w:r w:rsidR="00316E36" w:rsidRPr="00DF6890">
              <w:rPr>
                <w:color w:val="000000" w:themeColor="text1"/>
                <w:szCs w:val="21"/>
              </w:rPr>
              <w:t>2</w:t>
            </w:r>
            <w:r w:rsidR="007F6B74" w:rsidRPr="00DF6890">
              <w:rPr>
                <w:rFonts w:hint="eastAsia"/>
                <w:color w:val="000000" w:themeColor="text1"/>
                <w:szCs w:val="21"/>
              </w:rPr>
              <w:t>分，</w:t>
            </w:r>
            <w:r w:rsidR="00CB64A4" w:rsidRPr="00DF6890">
              <w:rPr>
                <w:rFonts w:ascii="宋体" w:hAnsi="宋体" w:cs="宋体" w:hint="eastAsia"/>
                <w:color w:val="000000" w:themeColor="text1"/>
                <w:szCs w:val="21"/>
              </w:rPr>
              <w:t>不满足上述要求或未提供相关证明材料的不得分。</w:t>
            </w:r>
          </w:p>
          <w:p w14:paraId="708FBE8F" w14:textId="1B610CBC" w:rsidR="00440846" w:rsidRDefault="00440846">
            <w:pPr>
              <w:rPr>
                <w:szCs w:val="21"/>
              </w:rPr>
            </w:pPr>
          </w:p>
        </w:tc>
      </w:tr>
      <w:tr w:rsidR="00316E36" w14:paraId="6DACA0AE" w14:textId="77777777" w:rsidTr="002C6232">
        <w:trPr>
          <w:cantSplit/>
          <w:trHeight w:val="2199"/>
        </w:trPr>
        <w:tc>
          <w:tcPr>
            <w:tcW w:w="675" w:type="dxa"/>
            <w:vAlign w:val="center"/>
          </w:tcPr>
          <w:p w14:paraId="3F89924D" w14:textId="77777777" w:rsidR="00316E36" w:rsidRDefault="00316E36" w:rsidP="00C2473A">
            <w:pPr>
              <w:pStyle w:val="ListParagraph"/>
              <w:widowControl/>
              <w:numPr>
                <w:ilvl w:val="0"/>
                <w:numId w:val="5"/>
              </w:numPr>
              <w:ind w:left="0" w:firstLineChars="0" w:firstLine="0"/>
              <w:contextualSpacing/>
              <w:jc w:val="center"/>
              <w:rPr>
                <w:rFonts w:ascii="宋体" w:hAnsi="宋体" w:cs="Arial"/>
                <w:szCs w:val="21"/>
              </w:rPr>
            </w:pPr>
          </w:p>
        </w:tc>
        <w:tc>
          <w:tcPr>
            <w:tcW w:w="1606" w:type="dxa"/>
            <w:shd w:val="clear" w:color="auto" w:fill="auto"/>
            <w:vAlign w:val="center"/>
          </w:tcPr>
          <w:p w14:paraId="1BBE73BC" w14:textId="6321CD80" w:rsidR="00316E36" w:rsidRDefault="00316E36">
            <w:pPr>
              <w:rPr>
                <w:szCs w:val="21"/>
              </w:rPr>
            </w:pPr>
            <w:r>
              <w:rPr>
                <w:rFonts w:hint="eastAsia"/>
                <w:szCs w:val="21"/>
              </w:rPr>
              <w:t>企业产品相关资质</w:t>
            </w:r>
          </w:p>
        </w:tc>
        <w:tc>
          <w:tcPr>
            <w:tcW w:w="721" w:type="dxa"/>
            <w:shd w:val="clear" w:color="auto" w:fill="auto"/>
            <w:vAlign w:val="center"/>
          </w:tcPr>
          <w:p w14:paraId="746AAC04" w14:textId="129D1BAA" w:rsidR="00316E36" w:rsidRDefault="00316E36">
            <w:pPr>
              <w:adjustRightInd w:val="0"/>
              <w:snapToGrid w:val="0"/>
              <w:jc w:val="center"/>
              <w:rPr>
                <w:rFonts w:ascii="宋体" w:hAnsi="宋体" w:cs="宋体"/>
                <w:szCs w:val="21"/>
              </w:rPr>
            </w:pPr>
            <w:r>
              <w:rPr>
                <w:rFonts w:ascii="宋体" w:hAnsi="宋体" w:cs="宋体"/>
                <w:szCs w:val="21"/>
              </w:rPr>
              <w:t>2</w:t>
            </w:r>
          </w:p>
        </w:tc>
        <w:tc>
          <w:tcPr>
            <w:tcW w:w="6780" w:type="dxa"/>
            <w:shd w:val="clear" w:color="auto" w:fill="auto"/>
            <w:vAlign w:val="center"/>
          </w:tcPr>
          <w:p w14:paraId="60CC2062" w14:textId="15980EE7" w:rsidR="00520D1F" w:rsidRDefault="00520D1F" w:rsidP="00520D1F">
            <w:pPr>
              <w:rPr>
                <w:szCs w:val="21"/>
              </w:rPr>
            </w:pPr>
            <w:r>
              <w:rPr>
                <w:rFonts w:hint="eastAsia"/>
                <w:szCs w:val="21"/>
              </w:rPr>
              <w:t>投标人需提供以下证书复印件：</w:t>
            </w:r>
          </w:p>
          <w:p w14:paraId="50CE84C2" w14:textId="77777777" w:rsidR="00520D1F" w:rsidRDefault="00520D1F" w:rsidP="00C2473A">
            <w:pPr>
              <w:pStyle w:val="ListParagraph"/>
              <w:numPr>
                <w:ilvl w:val="0"/>
                <w:numId w:val="7"/>
              </w:numPr>
              <w:ind w:firstLineChars="0"/>
              <w:jc w:val="left"/>
              <w:rPr>
                <w:szCs w:val="21"/>
              </w:rPr>
            </w:pPr>
            <w:r w:rsidRPr="00520D1F">
              <w:rPr>
                <w:rFonts w:hint="eastAsia"/>
                <w:szCs w:val="21"/>
              </w:rPr>
              <w:t>ISO9001</w:t>
            </w:r>
            <w:r w:rsidRPr="00520D1F">
              <w:rPr>
                <w:rFonts w:hint="eastAsia"/>
                <w:szCs w:val="21"/>
              </w:rPr>
              <w:t>质量管理体系证书；</w:t>
            </w:r>
          </w:p>
          <w:p w14:paraId="7CD408A0" w14:textId="77777777" w:rsidR="00520D1F" w:rsidRDefault="00520D1F" w:rsidP="00C2473A">
            <w:pPr>
              <w:pStyle w:val="ListParagraph"/>
              <w:numPr>
                <w:ilvl w:val="0"/>
                <w:numId w:val="7"/>
              </w:numPr>
              <w:ind w:firstLineChars="0"/>
              <w:jc w:val="left"/>
              <w:rPr>
                <w:szCs w:val="21"/>
              </w:rPr>
            </w:pPr>
            <w:r w:rsidRPr="00520D1F">
              <w:rPr>
                <w:rFonts w:hint="eastAsia"/>
                <w:szCs w:val="21"/>
              </w:rPr>
              <w:t>智能印章管理平台相关软件著作权证书</w:t>
            </w:r>
            <w:r>
              <w:rPr>
                <w:rFonts w:hint="eastAsia"/>
                <w:szCs w:val="21"/>
              </w:rPr>
              <w:t>；</w:t>
            </w:r>
          </w:p>
          <w:p w14:paraId="62FB3416" w14:textId="77777777" w:rsidR="00520D1F" w:rsidRDefault="00520D1F" w:rsidP="00C2473A">
            <w:pPr>
              <w:pStyle w:val="ListParagraph"/>
              <w:numPr>
                <w:ilvl w:val="0"/>
                <w:numId w:val="7"/>
              </w:numPr>
              <w:ind w:firstLineChars="0"/>
              <w:jc w:val="left"/>
              <w:rPr>
                <w:szCs w:val="21"/>
              </w:rPr>
            </w:pPr>
            <w:r w:rsidRPr="00520D1F">
              <w:rPr>
                <w:rFonts w:hint="eastAsia"/>
                <w:szCs w:val="21"/>
              </w:rPr>
              <w:t>智能印章设备相关专利证书</w:t>
            </w:r>
            <w:r>
              <w:rPr>
                <w:rFonts w:hint="eastAsia"/>
                <w:szCs w:val="21"/>
              </w:rPr>
              <w:t>；</w:t>
            </w:r>
          </w:p>
          <w:p w14:paraId="6FBC6280" w14:textId="77777777" w:rsidR="00520D1F" w:rsidRDefault="00520D1F" w:rsidP="00C2473A">
            <w:pPr>
              <w:pStyle w:val="ListParagraph"/>
              <w:numPr>
                <w:ilvl w:val="0"/>
                <w:numId w:val="7"/>
              </w:numPr>
              <w:ind w:firstLineChars="0"/>
              <w:jc w:val="left"/>
              <w:rPr>
                <w:szCs w:val="21"/>
              </w:rPr>
            </w:pPr>
            <w:r w:rsidRPr="00520D1F">
              <w:rPr>
                <w:rFonts w:hint="eastAsia"/>
                <w:szCs w:val="21"/>
              </w:rPr>
              <w:t>国家信息系统安全等级保护三级认证</w:t>
            </w:r>
            <w:r>
              <w:rPr>
                <w:rFonts w:hint="eastAsia"/>
                <w:szCs w:val="21"/>
              </w:rPr>
              <w:t>；</w:t>
            </w:r>
          </w:p>
          <w:p w14:paraId="3B56028D" w14:textId="00AB9DDF" w:rsidR="00520D1F" w:rsidRPr="00520D1F" w:rsidRDefault="000C7331" w:rsidP="00520D1F">
            <w:pPr>
              <w:jc w:val="left"/>
              <w:rPr>
                <w:szCs w:val="21"/>
              </w:rPr>
            </w:pPr>
            <w:r>
              <w:rPr>
                <w:rFonts w:hint="eastAsia"/>
                <w:szCs w:val="21"/>
              </w:rPr>
              <w:t>提供一个证书得</w:t>
            </w:r>
            <w:r>
              <w:rPr>
                <w:rFonts w:hint="eastAsia"/>
                <w:szCs w:val="21"/>
              </w:rPr>
              <w:t>0.5</w:t>
            </w:r>
            <w:r>
              <w:rPr>
                <w:rFonts w:hint="eastAsia"/>
                <w:szCs w:val="21"/>
              </w:rPr>
              <w:t>分，此项最多</w:t>
            </w:r>
            <w:r w:rsidR="00520D1F">
              <w:rPr>
                <w:rFonts w:hint="eastAsia"/>
                <w:szCs w:val="21"/>
              </w:rPr>
              <w:t>得</w:t>
            </w:r>
            <w:r w:rsidR="00520D1F">
              <w:rPr>
                <w:rFonts w:hint="eastAsia"/>
                <w:szCs w:val="21"/>
              </w:rPr>
              <w:t>2</w:t>
            </w:r>
            <w:r w:rsidR="00520D1F">
              <w:rPr>
                <w:rFonts w:hint="eastAsia"/>
                <w:szCs w:val="21"/>
              </w:rPr>
              <w:t>分。</w:t>
            </w:r>
          </w:p>
        </w:tc>
      </w:tr>
      <w:tr w:rsidR="00FF3659" w14:paraId="37CEEC11" w14:textId="77777777" w:rsidTr="00796420">
        <w:trPr>
          <w:cantSplit/>
          <w:trHeight w:val="994"/>
        </w:trPr>
        <w:tc>
          <w:tcPr>
            <w:tcW w:w="675" w:type="dxa"/>
            <w:vAlign w:val="center"/>
          </w:tcPr>
          <w:p w14:paraId="36B6E099" w14:textId="77777777" w:rsidR="00FF3659" w:rsidRDefault="00FF3659" w:rsidP="00C2473A">
            <w:pPr>
              <w:pStyle w:val="ListParagraph"/>
              <w:widowControl/>
              <w:numPr>
                <w:ilvl w:val="0"/>
                <w:numId w:val="5"/>
              </w:numPr>
              <w:ind w:left="0" w:firstLineChars="0" w:firstLine="0"/>
              <w:contextualSpacing/>
              <w:jc w:val="center"/>
              <w:rPr>
                <w:rFonts w:ascii="宋体" w:hAnsi="宋体" w:cs="Arial"/>
                <w:szCs w:val="21"/>
              </w:rPr>
            </w:pPr>
          </w:p>
        </w:tc>
        <w:tc>
          <w:tcPr>
            <w:tcW w:w="1606" w:type="dxa"/>
            <w:shd w:val="clear" w:color="auto" w:fill="auto"/>
            <w:vAlign w:val="center"/>
          </w:tcPr>
          <w:p w14:paraId="20D32B9F" w14:textId="18430E89" w:rsidR="00FF3659" w:rsidRDefault="00FF3659">
            <w:pPr>
              <w:rPr>
                <w:szCs w:val="21"/>
              </w:rPr>
            </w:pPr>
            <w:r>
              <w:rPr>
                <w:rFonts w:hint="eastAsia"/>
                <w:szCs w:val="21"/>
              </w:rPr>
              <w:t>以旧换新</w:t>
            </w:r>
          </w:p>
        </w:tc>
        <w:tc>
          <w:tcPr>
            <w:tcW w:w="721" w:type="dxa"/>
            <w:shd w:val="clear" w:color="auto" w:fill="auto"/>
            <w:vAlign w:val="center"/>
          </w:tcPr>
          <w:p w14:paraId="603D24AA" w14:textId="5508A519" w:rsidR="00FF3659" w:rsidRDefault="00FF3659">
            <w:pPr>
              <w:adjustRightInd w:val="0"/>
              <w:snapToGrid w:val="0"/>
              <w:jc w:val="center"/>
              <w:rPr>
                <w:rFonts w:ascii="宋体" w:hAnsi="宋体" w:cs="宋体"/>
                <w:szCs w:val="21"/>
              </w:rPr>
            </w:pPr>
            <w:r>
              <w:rPr>
                <w:rFonts w:ascii="宋体" w:hAnsi="宋体" w:cs="宋体"/>
                <w:szCs w:val="21"/>
              </w:rPr>
              <w:t>1</w:t>
            </w:r>
          </w:p>
        </w:tc>
        <w:tc>
          <w:tcPr>
            <w:tcW w:w="6780" w:type="dxa"/>
            <w:shd w:val="clear" w:color="auto" w:fill="auto"/>
            <w:vAlign w:val="center"/>
          </w:tcPr>
          <w:p w14:paraId="49A54E30" w14:textId="77777777" w:rsidR="00FF3659" w:rsidRDefault="00FF3659" w:rsidP="002C6232">
            <w:pPr>
              <w:rPr>
                <w:szCs w:val="21"/>
              </w:rPr>
            </w:pPr>
            <w:r>
              <w:rPr>
                <w:rFonts w:hint="eastAsia"/>
                <w:szCs w:val="21"/>
              </w:rPr>
              <w:t>支持硬件设备以旧换新且提出具体可行方案</w:t>
            </w:r>
            <w:r w:rsidR="00930C56">
              <w:rPr>
                <w:rFonts w:hint="eastAsia"/>
                <w:szCs w:val="21"/>
              </w:rPr>
              <w:t>，得</w:t>
            </w:r>
            <w:r w:rsidR="00930C56">
              <w:rPr>
                <w:rFonts w:hint="eastAsia"/>
                <w:szCs w:val="21"/>
              </w:rPr>
              <w:t>1</w:t>
            </w:r>
            <w:r w:rsidR="00930C56">
              <w:rPr>
                <w:rFonts w:hint="eastAsia"/>
                <w:szCs w:val="21"/>
              </w:rPr>
              <w:t>分；</w:t>
            </w:r>
          </w:p>
          <w:p w14:paraId="24B4668D" w14:textId="7A1415F4" w:rsidR="00930C56" w:rsidRDefault="00930C56" w:rsidP="002C6232">
            <w:pPr>
              <w:rPr>
                <w:szCs w:val="21"/>
              </w:rPr>
            </w:pPr>
            <w:r>
              <w:rPr>
                <w:rFonts w:hint="eastAsia"/>
                <w:szCs w:val="21"/>
              </w:rPr>
              <w:t>不提供不得分。</w:t>
            </w:r>
          </w:p>
        </w:tc>
      </w:tr>
      <w:tr w:rsidR="001749E1" w14:paraId="5D8A094F" w14:textId="77777777" w:rsidTr="00561077">
        <w:trPr>
          <w:cantSplit/>
          <w:trHeight w:val="219"/>
        </w:trPr>
        <w:tc>
          <w:tcPr>
            <w:tcW w:w="2281" w:type="dxa"/>
            <w:gridSpan w:val="2"/>
            <w:vAlign w:val="center"/>
          </w:tcPr>
          <w:p w14:paraId="0A42EA63" w14:textId="6073B2FE" w:rsidR="001749E1" w:rsidRDefault="001749E1" w:rsidP="001749E1">
            <w:pPr>
              <w:jc w:val="center"/>
              <w:rPr>
                <w:szCs w:val="21"/>
              </w:rPr>
            </w:pPr>
            <w:r>
              <w:rPr>
                <w:rFonts w:ascii="宋体" w:hAnsi="宋体" w:cs="Arial"/>
                <w:b/>
                <w:szCs w:val="21"/>
              </w:rPr>
              <w:t>合计</w:t>
            </w:r>
          </w:p>
        </w:tc>
        <w:tc>
          <w:tcPr>
            <w:tcW w:w="721" w:type="dxa"/>
            <w:shd w:val="clear" w:color="auto" w:fill="auto"/>
            <w:vAlign w:val="center"/>
          </w:tcPr>
          <w:p w14:paraId="4426A032" w14:textId="501222DF" w:rsidR="001749E1" w:rsidRDefault="007F6B74">
            <w:pPr>
              <w:adjustRightInd w:val="0"/>
              <w:snapToGrid w:val="0"/>
              <w:jc w:val="center"/>
              <w:rPr>
                <w:rFonts w:ascii="宋体" w:hAnsi="宋体" w:cs="宋体"/>
                <w:szCs w:val="21"/>
              </w:rPr>
            </w:pPr>
            <w:r>
              <w:rPr>
                <w:rFonts w:ascii="宋体" w:hAnsi="宋体" w:cs="Arial"/>
                <w:b/>
                <w:szCs w:val="21"/>
              </w:rPr>
              <w:t>10</w:t>
            </w:r>
          </w:p>
        </w:tc>
        <w:tc>
          <w:tcPr>
            <w:tcW w:w="6780" w:type="dxa"/>
            <w:shd w:val="clear" w:color="auto" w:fill="auto"/>
            <w:vAlign w:val="center"/>
          </w:tcPr>
          <w:p w14:paraId="18DC7BE7" w14:textId="77777777" w:rsidR="001749E1" w:rsidRDefault="001749E1">
            <w:pPr>
              <w:tabs>
                <w:tab w:val="left" w:pos="4469"/>
              </w:tabs>
              <w:spacing w:line="320" w:lineRule="exact"/>
              <w:rPr>
                <w:szCs w:val="21"/>
              </w:rPr>
            </w:pPr>
          </w:p>
        </w:tc>
      </w:tr>
    </w:tbl>
    <w:p w14:paraId="30D4FB13" w14:textId="75B0C929" w:rsidR="00F04FD2" w:rsidRDefault="00F04FD2" w:rsidP="00F04FD2"/>
    <w:p w14:paraId="1A22321E" w14:textId="2CE96511" w:rsidR="00F04FD2" w:rsidRDefault="00F04FD2" w:rsidP="00F04FD2"/>
    <w:p w14:paraId="7ADF8223" w14:textId="62499810" w:rsidR="009B6B61" w:rsidRPr="00B24CF1" w:rsidRDefault="009B6B61" w:rsidP="009B6B61">
      <w:pPr>
        <w:spacing w:line="360" w:lineRule="auto"/>
        <w:rPr>
          <w:rFonts w:ascii="宋体" w:hAnsi="宋体"/>
          <w:b/>
        </w:rPr>
      </w:pPr>
      <w:r>
        <w:rPr>
          <w:rFonts w:ascii="宋体" w:hAnsi="宋体" w:hint="eastAsia"/>
          <w:b/>
          <w:bCs/>
        </w:rPr>
        <w:t>D．</w:t>
      </w:r>
      <w:r w:rsidRPr="00B24CF1">
        <w:rPr>
          <w:rFonts w:ascii="宋体" w:hAnsi="宋体" w:hint="eastAsia"/>
          <w:b/>
          <w:bCs/>
        </w:rPr>
        <w:t>定标和授标</w:t>
      </w:r>
    </w:p>
    <w:p w14:paraId="6B9080B5" w14:textId="77777777" w:rsidR="009B6B61" w:rsidRPr="00B24CF1" w:rsidRDefault="009B6B61" w:rsidP="009B6B61">
      <w:pPr>
        <w:pStyle w:val="ds-markdown-paragraph"/>
        <w:numPr>
          <w:ilvl w:val="0"/>
          <w:numId w:val="15"/>
        </w:numPr>
        <w:spacing w:line="360" w:lineRule="auto"/>
        <w:ind w:firstLine="444"/>
        <w:rPr>
          <w:rFonts w:ascii="宋体" w:eastAsia="宋体" w:hAnsi="宋体"/>
          <w:sz w:val="22"/>
          <w:szCs w:val="22"/>
        </w:rPr>
      </w:pPr>
      <w:r w:rsidRPr="00B24CF1">
        <w:rPr>
          <w:rFonts w:ascii="宋体" w:eastAsia="宋体" w:hAnsi="宋体" w:cs="微软雅黑" w:hint="eastAsia"/>
          <w:color w:val="0F1115"/>
          <w:sz w:val="22"/>
          <w:szCs w:val="22"/>
        </w:rPr>
        <w:lastRenderedPageBreak/>
        <w:t>评标委员会将按总得分由高到低的顺序推荐中标候选人。若总得分相同，则按投标报价由低到高的顺序推荐；若总得分和投标报价均相同，则按</w:t>
      </w:r>
      <w:r>
        <w:rPr>
          <w:rFonts w:ascii="宋体" w:eastAsia="宋体" w:hAnsi="宋体" w:cs="微软雅黑" w:hint="eastAsia"/>
          <w:color w:val="0F1115"/>
          <w:sz w:val="22"/>
          <w:szCs w:val="22"/>
        </w:rPr>
        <w:t>商务</w:t>
      </w:r>
      <w:r w:rsidRPr="00B24CF1">
        <w:rPr>
          <w:rFonts w:ascii="宋体" w:eastAsia="宋体" w:hAnsi="宋体" w:cs="微软雅黑" w:hint="eastAsia"/>
          <w:color w:val="0F1115"/>
          <w:sz w:val="22"/>
          <w:szCs w:val="22"/>
        </w:rPr>
        <w:t>技术得分由高到低的顺序推荐。</w:t>
      </w:r>
    </w:p>
    <w:p w14:paraId="21A693AC" w14:textId="77777777" w:rsidR="009B6B61" w:rsidRPr="00B24CF1" w:rsidRDefault="009B6B61" w:rsidP="009B6B61">
      <w:pPr>
        <w:pStyle w:val="ds-markdown-paragraph"/>
        <w:numPr>
          <w:ilvl w:val="0"/>
          <w:numId w:val="15"/>
        </w:numPr>
        <w:spacing w:line="360" w:lineRule="auto"/>
        <w:ind w:firstLine="444"/>
        <w:rPr>
          <w:rFonts w:ascii="宋体" w:eastAsia="宋体" w:hAnsi="宋体"/>
          <w:sz w:val="22"/>
          <w:szCs w:val="22"/>
        </w:rPr>
      </w:pPr>
      <w:r w:rsidRPr="00B24CF1">
        <w:rPr>
          <w:rFonts w:ascii="宋体" w:eastAsia="宋体" w:hAnsi="宋体" w:hint="eastAsia"/>
          <w:sz w:val="22"/>
          <w:szCs w:val="22"/>
        </w:rPr>
        <w:t>中标结果将在</w:t>
      </w:r>
      <w:r w:rsidRPr="00B24CF1">
        <w:rPr>
          <w:rFonts w:ascii="宋体" w:eastAsia="宋体" w:hAnsi="宋体" w:cs="宋体" w:hint="eastAsia"/>
          <w:sz w:val="22"/>
          <w:szCs w:val="22"/>
        </w:rPr>
        <w:t>学校官网</w:t>
      </w:r>
      <w:r w:rsidRPr="00B24CF1">
        <w:rPr>
          <w:rFonts w:ascii="宋体" w:eastAsia="宋体" w:hAnsi="宋体" w:hint="eastAsia"/>
          <w:sz w:val="22"/>
          <w:szCs w:val="22"/>
        </w:rPr>
        <w:t>招标</w:t>
      </w:r>
      <w:r w:rsidRPr="00B24CF1">
        <w:rPr>
          <w:rFonts w:ascii="宋体" w:eastAsia="宋体" w:hAnsi="宋体" w:cs="宋体" w:hint="eastAsia"/>
          <w:sz w:val="22"/>
          <w:szCs w:val="22"/>
        </w:rPr>
        <w:t>采购栏目</w:t>
      </w:r>
      <w:r w:rsidRPr="00B24CF1">
        <w:rPr>
          <w:rFonts w:ascii="宋体" w:eastAsia="宋体" w:hAnsi="宋体" w:hint="eastAsia"/>
          <w:sz w:val="22"/>
          <w:szCs w:val="22"/>
        </w:rPr>
        <w:t>进行公示。</w:t>
      </w:r>
    </w:p>
    <w:p w14:paraId="7C69D7C2" w14:textId="6042FDEA" w:rsidR="00AF3C70" w:rsidRDefault="00AF3C70">
      <w:pPr>
        <w:widowControl/>
        <w:jc w:val="left"/>
      </w:pPr>
    </w:p>
    <w:p w14:paraId="0DDBE8FC" w14:textId="77777777" w:rsidR="00796420" w:rsidRDefault="00796420">
      <w:pPr>
        <w:widowControl/>
        <w:jc w:val="left"/>
      </w:pPr>
      <w:r>
        <w:br w:type="page"/>
      </w:r>
    </w:p>
    <w:p w14:paraId="38935873" w14:textId="5D63E810" w:rsidR="009B6B61" w:rsidRPr="00635C21" w:rsidRDefault="00635C21" w:rsidP="00635C21">
      <w:pPr>
        <w:widowControl/>
        <w:contextualSpacing/>
        <w:outlineLvl w:val="0"/>
        <w:rPr>
          <w:rFonts w:ascii="宋体" w:hAnsi="宋体"/>
          <w:b/>
          <w:sz w:val="28"/>
          <w:szCs w:val="28"/>
        </w:rPr>
      </w:pPr>
      <w:bookmarkStart w:id="80" w:name="_Toc215240531"/>
      <w:r w:rsidRPr="00635C21">
        <w:rPr>
          <w:rFonts w:ascii="宋体" w:hAnsi="宋体" w:hint="eastAsia"/>
          <w:b/>
          <w:sz w:val="28"/>
          <w:szCs w:val="28"/>
        </w:rPr>
        <w:lastRenderedPageBreak/>
        <w:t>11.</w:t>
      </w:r>
      <w:r w:rsidR="009B6B61" w:rsidRPr="00635C21">
        <w:rPr>
          <w:rFonts w:ascii="宋体" w:hAnsi="宋体" w:hint="eastAsia"/>
          <w:b/>
          <w:sz w:val="28"/>
          <w:szCs w:val="28"/>
        </w:rPr>
        <w:t>投标文件格式</w:t>
      </w:r>
      <w:bookmarkEnd w:id="80"/>
    </w:p>
    <w:p w14:paraId="07B507ED" w14:textId="77777777" w:rsidR="009B6B61" w:rsidRDefault="009B6B61" w:rsidP="009B6B61">
      <w:pPr>
        <w:spacing w:line="360" w:lineRule="auto"/>
        <w:contextualSpacing/>
        <w:rPr>
          <w:rFonts w:ascii="宋体" w:hAnsi="宋体" w:cs="宋体"/>
          <w:b/>
          <w:bCs/>
          <w:sz w:val="28"/>
          <w:szCs w:val="28"/>
        </w:rPr>
      </w:pPr>
    </w:p>
    <w:p w14:paraId="46FDC1E6" w14:textId="77777777" w:rsidR="009B6B61" w:rsidRPr="00936059" w:rsidRDefault="009B6B61" w:rsidP="009B6B61">
      <w:pPr>
        <w:spacing w:line="360" w:lineRule="auto"/>
        <w:contextualSpacing/>
        <w:rPr>
          <w:rFonts w:ascii="宋体" w:hAnsi="宋体" w:cs="宋体"/>
          <w:b/>
          <w:bCs/>
        </w:rPr>
      </w:pPr>
      <w:r w:rsidRPr="00936059">
        <w:rPr>
          <w:rFonts w:ascii="宋体" w:hAnsi="宋体" w:cs="宋体" w:hint="eastAsia"/>
          <w:b/>
          <w:bCs/>
        </w:rPr>
        <w:t>投标人需按下列要求提供投标文件（需加盖单位公章和骑缝章）：</w:t>
      </w:r>
    </w:p>
    <w:p w14:paraId="1004743E" w14:textId="77777777" w:rsidR="009B6B61" w:rsidRPr="00936059" w:rsidRDefault="009B6B61" w:rsidP="009B6B61">
      <w:pPr>
        <w:pStyle w:val="ListParagraph"/>
        <w:widowControl/>
        <w:numPr>
          <w:ilvl w:val="1"/>
          <w:numId w:val="10"/>
        </w:numPr>
        <w:spacing w:before="100" w:beforeAutospacing="1" w:after="100" w:afterAutospacing="1" w:line="360" w:lineRule="auto"/>
        <w:ind w:firstLineChars="0"/>
        <w:contextualSpacing/>
        <w:jc w:val="left"/>
        <w:rPr>
          <w:rFonts w:ascii="宋体" w:hAnsi="宋体"/>
        </w:rPr>
      </w:pPr>
      <w:r w:rsidRPr="00936059">
        <w:rPr>
          <w:rFonts w:ascii="宋体" w:hAnsi="宋体" w:cs="宋体" w:hint="eastAsia"/>
          <w:color w:val="2C343B"/>
        </w:rPr>
        <w:t>投标函（</w:t>
      </w:r>
      <w:r w:rsidRPr="00936059">
        <w:rPr>
          <w:rFonts w:ascii="宋体" w:hAnsi="宋体" w:cs="宋体" w:hint="eastAsia"/>
          <w:b/>
          <w:bCs/>
          <w:color w:val="2C343B"/>
        </w:rPr>
        <w:t>按附件</w:t>
      </w:r>
      <w:r w:rsidRPr="00936059">
        <w:rPr>
          <w:rFonts w:ascii="宋体" w:hAnsi="宋体" w:cs="宋体"/>
          <w:b/>
          <w:bCs/>
          <w:color w:val="2C343B"/>
        </w:rPr>
        <w:t>1</w:t>
      </w:r>
      <w:r w:rsidRPr="00936059">
        <w:rPr>
          <w:rFonts w:ascii="宋体" w:hAnsi="宋体" w:cs="宋体" w:hint="eastAsia"/>
          <w:b/>
          <w:bCs/>
          <w:color w:val="2C343B"/>
        </w:rPr>
        <w:t>格式提供</w:t>
      </w:r>
      <w:r w:rsidRPr="00936059">
        <w:rPr>
          <w:rFonts w:ascii="宋体" w:hAnsi="宋体" w:cs="宋体" w:hint="eastAsia"/>
          <w:color w:val="2C343B"/>
        </w:rPr>
        <w:t>）；</w:t>
      </w:r>
    </w:p>
    <w:p w14:paraId="15EC2047" w14:textId="77777777" w:rsidR="009B6B61" w:rsidRPr="00936059" w:rsidRDefault="009B6B61" w:rsidP="009B6B61">
      <w:pPr>
        <w:pStyle w:val="ListParagraph"/>
        <w:widowControl/>
        <w:numPr>
          <w:ilvl w:val="1"/>
          <w:numId w:val="10"/>
        </w:numPr>
        <w:spacing w:before="100" w:beforeAutospacing="1" w:after="100" w:afterAutospacing="1" w:line="360" w:lineRule="auto"/>
        <w:ind w:firstLineChars="0"/>
        <w:contextualSpacing/>
        <w:jc w:val="left"/>
        <w:rPr>
          <w:rFonts w:ascii="宋体" w:hAnsi="宋体"/>
        </w:rPr>
      </w:pPr>
      <w:r w:rsidRPr="00936059">
        <w:rPr>
          <w:rFonts w:ascii="宋体" w:hAnsi="宋体" w:hint="eastAsia"/>
        </w:rPr>
        <w:t>投标人法定代表人身份证明书及法定代表人身份证复印件，非法定代表人投标时还需提供法定代表人授权委托书及授权代表身份证复印件</w:t>
      </w:r>
      <w:r w:rsidRPr="00936059">
        <w:rPr>
          <w:rFonts w:ascii="宋体" w:hAnsi="宋体" w:cs="宋体" w:hint="eastAsia"/>
          <w:color w:val="2C343B"/>
        </w:rPr>
        <w:t>（</w:t>
      </w:r>
      <w:r w:rsidRPr="00936059">
        <w:rPr>
          <w:rFonts w:ascii="宋体" w:hAnsi="宋体" w:cs="宋体" w:hint="eastAsia"/>
          <w:b/>
          <w:bCs/>
          <w:color w:val="2C343B"/>
        </w:rPr>
        <w:t>按附件</w:t>
      </w:r>
      <w:r w:rsidRPr="00936059">
        <w:rPr>
          <w:rFonts w:ascii="宋体" w:hAnsi="宋体" w:cs="宋体"/>
          <w:b/>
          <w:bCs/>
          <w:color w:val="2C343B"/>
        </w:rPr>
        <w:t>2</w:t>
      </w:r>
      <w:r w:rsidRPr="00936059">
        <w:rPr>
          <w:rFonts w:ascii="宋体" w:hAnsi="宋体" w:cs="宋体" w:hint="eastAsia"/>
          <w:b/>
          <w:bCs/>
          <w:color w:val="2C343B"/>
        </w:rPr>
        <w:t>和附件</w:t>
      </w:r>
      <w:r w:rsidRPr="00936059">
        <w:rPr>
          <w:rFonts w:ascii="宋体" w:hAnsi="宋体" w:cs="宋体"/>
          <w:b/>
          <w:bCs/>
          <w:color w:val="2C343B"/>
        </w:rPr>
        <w:t>3</w:t>
      </w:r>
      <w:r w:rsidRPr="00936059">
        <w:rPr>
          <w:rFonts w:ascii="宋体" w:hAnsi="宋体" w:cs="宋体" w:hint="eastAsia"/>
          <w:b/>
          <w:bCs/>
          <w:color w:val="2C343B"/>
        </w:rPr>
        <w:t>格式提供</w:t>
      </w:r>
      <w:r w:rsidRPr="00936059">
        <w:rPr>
          <w:rFonts w:ascii="宋体" w:hAnsi="宋体" w:cs="宋体" w:hint="eastAsia"/>
          <w:color w:val="2C343B"/>
        </w:rPr>
        <w:t>）</w:t>
      </w:r>
      <w:r w:rsidRPr="00936059">
        <w:rPr>
          <w:rFonts w:ascii="宋体" w:hAnsi="宋体" w:hint="eastAsia"/>
        </w:rPr>
        <w:t>；</w:t>
      </w:r>
    </w:p>
    <w:p w14:paraId="1E9F0EA6" w14:textId="77777777" w:rsidR="009B6B61" w:rsidRPr="00936059" w:rsidRDefault="009B6B61" w:rsidP="009B6B61">
      <w:pPr>
        <w:pStyle w:val="ListParagraph"/>
        <w:widowControl/>
        <w:numPr>
          <w:ilvl w:val="1"/>
          <w:numId w:val="10"/>
        </w:numPr>
        <w:spacing w:before="100" w:beforeAutospacing="1" w:after="100" w:afterAutospacing="1" w:line="360" w:lineRule="auto"/>
        <w:ind w:firstLineChars="0"/>
        <w:contextualSpacing/>
        <w:jc w:val="left"/>
        <w:rPr>
          <w:rFonts w:ascii="宋体" w:hAnsi="宋体"/>
        </w:rPr>
      </w:pPr>
      <w:r w:rsidRPr="00936059">
        <w:rPr>
          <w:rFonts w:ascii="宋体" w:hAnsi="宋体" w:cs="宋体" w:hint="eastAsia"/>
          <w:color w:val="2C343B"/>
        </w:rPr>
        <w:t>合格投标人资格条件的证明</w:t>
      </w:r>
      <w:r w:rsidRPr="00936059">
        <w:rPr>
          <w:rFonts w:ascii="宋体" w:hAnsi="宋体" w:hint="eastAsia"/>
        </w:rPr>
        <w:t>材料；</w:t>
      </w:r>
    </w:p>
    <w:p w14:paraId="5701BB63" w14:textId="35D6691C" w:rsidR="009B6B61" w:rsidRPr="00E87AB9" w:rsidRDefault="009B6B61" w:rsidP="009B6B61">
      <w:pPr>
        <w:pStyle w:val="ListParagraph"/>
        <w:widowControl/>
        <w:numPr>
          <w:ilvl w:val="1"/>
          <w:numId w:val="10"/>
        </w:numPr>
        <w:spacing w:before="100" w:beforeAutospacing="1" w:after="100" w:afterAutospacing="1" w:line="360" w:lineRule="auto"/>
        <w:ind w:firstLineChars="0"/>
        <w:contextualSpacing/>
        <w:jc w:val="left"/>
        <w:rPr>
          <w:rFonts w:ascii="宋体" w:hAnsi="宋体" w:cs="微软雅黑"/>
          <w:color w:val="0F1115"/>
        </w:rPr>
      </w:pPr>
      <w:r w:rsidRPr="00E87AB9">
        <w:rPr>
          <w:rFonts w:ascii="宋体" w:hAnsi="宋体" w:cs="微软雅黑" w:hint="eastAsia"/>
          <w:color w:val="0F1115"/>
        </w:rPr>
        <w:t>商务技术证明文件</w:t>
      </w:r>
      <w:r w:rsidRPr="00E87AB9">
        <w:rPr>
          <w:rFonts w:ascii="宋体" w:hAnsi="宋体" w:cs="微软雅黑" w:hint="eastAsia"/>
          <w:b/>
          <w:bCs/>
          <w:color w:val="0F1115"/>
        </w:rPr>
        <w:t>（用于商务技术评审、技术需求响应</w:t>
      </w:r>
      <w:r w:rsidR="00820071">
        <w:rPr>
          <w:rFonts w:ascii="宋体" w:hAnsi="宋体" w:cs="微软雅黑" w:hint="eastAsia"/>
          <w:b/>
          <w:bCs/>
          <w:color w:val="0F1115"/>
        </w:rPr>
        <w:t>（</w:t>
      </w:r>
      <w:r w:rsidR="00820071" w:rsidRPr="00936059">
        <w:rPr>
          <w:rFonts w:ascii="宋体" w:hAnsi="宋体" w:cs="宋体" w:hint="eastAsia"/>
          <w:b/>
          <w:bCs/>
          <w:color w:val="2C343B"/>
        </w:rPr>
        <w:t>按附件</w:t>
      </w:r>
      <w:r w:rsidR="00820071">
        <w:rPr>
          <w:rFonts w:ascii="宋体" w:hAnsi="宋体" w:cs="宋体" w:hint="eastAsia"/>
          <w:b/>
          <w:bCs/>
          <w:color w:val="2C343B"/>
        </w:rPr>
        <w:t>6</w:t>
      </w:r>
      <w:r w:rsidR="00820071" w:rsidRPr="00936059">
        <w:rPr>
          <w:rFonts w:ascii="宋体" w:hAnsi="宋体" w:cs="宋体" w:hint="eastAsia"/>
          <w:b/>
          <w:bCs/>
          <w:color w:val="2C343B"/>
        </w:rPr>
        <w:t>格式提供</w:t>
      </w:r>
      <w:r w:rsidR="00820071">
        <w:rPr>
          <w:rFonts w:ascii="宋体" w:hAnsi="宋体" w:cs="微软雅黑" w:hint="eastAsia"/>
          <w:b/>
          <w:bCs/>
          <w:color w:val="0F1115"/>
        </w:rPr>
        <w:t>）</w:t>
      </w:r>
      <w:r w:rsidRPr="00E87AB9">
        <w:rPr>
          <w:rFonts w:ascii="宋体" w:hAnsi="宋体" w:cs="微软雅黑" w:hint="eastAsia"/>
          <w:b/>
          <w:bCs/>
          <w:color w:val="0F1115"/>
        </w:rPr>
        <w:t>、承诺函</w:t>
      </w:r>
      <w:r w:rsidR="00820071">
        <w:rPr>
          <w:rFonts w:ascii="宋体" w:hAnsi="宋体" w:cs="微软雅黑" w:hint="eastAsia"/>
          <w:b/>
          <w:bCs/>
          <w:color w:val="0F1115"/>
        </w:rPr>
        <w:t>等</w:t>
      </w:r>
      <w:r w:rsidRPr="00E87AB9">
        <w:rPr>
          <w:rFonts w:ascii="宋体" w:hAnsi="宋体" w:cs="微软雅黑" w:hint="eastAsia"/>
          <w:b/>
          <w:bCs/>
          <w:color w:val="0F1115"/>
        </w:rPr>
        <w:t>）</w:t>
      </w:r>
      <w:r w:rsidRPr="00E87AB9">
        <w:rPr>
          <w:rFonts w:ascii="宋体" w:hAnsi="宋体" w:cs="微软雅黑" w:hint="eastAsia"/>
          <w:color w:val="0F1115"/>
        </w:rPr>
        <w:t>：</w:t>
      </w:r>
    </w:p>
    <w:p w14:paraId="787EB0EF" w14:textId="7B253178" w:rsidR="009B6B61" w:rsidRPr="00936059" w:rsidRDefault="009B6B61" w:rsidP="009B6B61">
      <w:pPr>
        <w:pStyle w:val="ListParagraph"/>
        <w:widowControl/>
        <w:numPr>
          <w:ilvl w:val="1"/>
          <w:numId w:val="10"/>
        </w:numPr>
        <w:spacing w:before="100" w:beforeAutospacing="1" w:after="100" w:afterAutospacing="1" w:line="360" w:lineRule="auto"/>
        <w:ind w:firstLineChars="0"/>
        <w:contextualSpacing/>
        <w:jc w:val="left"/>
        <w:rPr>
          <w:rFonts w:ascii="宋体" w:hAnsi="宋体"/>
        </w:rPr>
      </w:pPr>
      <w:r w:rsidRPr="00936059">
        <w:rPr>
          <w:rFonts w:ascii="宋体" w:hAnsi="宋体" w:hint="eastAsia"/>
        </w:rPr>
        <w:t>采购内容响应文件</w:t>
      </w:r>
      <w:r w:rsidRPr="00936059">
        <w:rPr>
          <w:rFonts w:ascii="宋体" w:hAnsi="宋体" w:hint="eastAsia"/>
          <w:b/>
          <w:bCs/>
        </w:rPr>
        <w:t>（</w:t>
      </w:r>
      <w:r w:rsidRPr="00E87AB9">
        <w:rPr>
          <w:rFonts w:ascii="宋体" w:hAnsi="宋体" w:hint="eastAsia"/>
          <w:b/>
          <w:bCs/>
        </w:rPr>
        <w:t>格式自拟，须逐条响应</w:t>
      </w:r>
      <w:r w:rsidRPr="00936059">
        <w:rPr>
          <w:rFonts w:ascii="宋体" w:hAnsi="宋体" w:hint="eastAsia"/>
          <w:b/>
          <w:bCs/>
        </w:rPr>
        <w:t>，依次列明是否无偏离/正偏离/负偏离，若有偏离请提供偏离简述）</w:t>
      </w:r>
      <w:r w:rsidRPr="00936059">
        <w:rPr>
          <w:rFonts w:ascii="宋体" w:hAnsi="宋体" w:hint="eastAsia"/>
        </w:rPr>
        <w:t>；</w:t>
      </w:r>
    </w:p>
    <w:p w14:paraId="2F56B736" w14:textId="2D600A15" w:rsidR="009B6B61" w:rsidRPr="00E87AB9" w:rsidRDefault="009B6B61" w:rsidP="009B6B61">
      <w:pPr>
        <w:pStyle w:val="ListParagraph"/>
        <w:widowControl/>
        <w:numPr>
          <w:ilvl w:val="1"/>
          <w:numId w:val="10"/>
        </w:numPr>
        <w:spacing w:before="100" w:beforeAutospacing="1" w:after="100" w:afterAutospacing="1" w:line="360" w:lineRule="auto"/>
        <w:ind w:firstLineChars="0"/>
        <w:contextualSpacing/>
        <w:jc w:val="left"/>
        <w:rPr>
          <w:rFonts w:ascii="宋体" w:hAnsi="宋体" w:cs="微软雅黑"/>
          <w:color w:val="0F1115"/>
        </w:rPr>
      </w:pPr>
      <w:r w:rsidRPr="00957D2B">
        <w:rPr>
          <w:rFonts w:ascii="宋体" w:hAnsi="宋体" w:hint="eastAsia"/>
          <w:b/>
          <w:bCs/>
        </w:rPr>
        <w:t>服务方案</w:t>
      </w:r>
      <w:r w:rsidRPr="00E87AB9">
        <w:rPr>
          <w:rFonts w:ascii="宋体" w:hAnsi="宋体" w:cs="微软雅黑" w:hint="eastAsia"/>
          <w:color w:val="0F1115"/>
        </w:rPr>
        <w:t>（根据招标文件</w:t>
      </w:r>
      <w:r>
        <w:rPr>
          <w:rFonts w:ascii="宋体" w:hAnsi="宋体" w:cs="微软雅黑" w:hint="eastAsia"/>
          <w:color w:val="0F1115"/>
        </w:rPr>
        <w:t>采购需求进行</w:t>
      </w:r>
      <w:r w:rsidRPr="00E87AB9">
        <w:rPr>
          <w:rFonts w:ascii="宋体" w:hAnsi="宋体" w:cs="微软雅黑" w:hint="eastAsia"/>
          <w:color w:val="0F1115"/>
        </w:rPr>
        <w:t>编制）；</w:t>
      </w:r>
    </w:p>
    <w:p w14:paraId="46A516B1" w14:textId="77777777" w:rsidR="009B6B61" w:rsidRPr="00E87AB9" w:rsidRDefault="009B6B61" w:rsidP="009B6B61">
      <w:pPr>
        <w:pStyle w:val="ListParagraph"/>
        <w:widowControl/>
        <w:numPr>
          <w:ilvl w:val="1"/>
          <w:numId w:val="10"/>
        </w:numPr>
        <w:spacing w:before="100" w:beforeAutospacing="1" w:after="100" w:afterAutospacing="1" w:line="360" w:lineRule="auto"/>
        <w:ind w:firstLineChars="0"/>
        <w:contextualSpacing/>
        <w:jc w:val="left"/>
        <w:rPr>
          <w:rFonts w:ascii="宋体" w:hAnsi="宋体"/>
          <w:sz w:val="24"/>
        </w:rPr>
      </w:pPr>
      <w:r w:rsidRPr="00936059">
        <w:rPr>
          <w:rFonts w:ascii="宋体" w:hAnsi="宋体" w:hint="eastAsia"/>
        </w:rPr>
        <w:t>投标一览表</w:t>
      </w:r>
      <w:r w:rsidRPr="00936059">
        <w:rPr>
          <w:rFonts w:ascii="宋体" w:hAnsi="宋体" w:cs="宋体" w:hint="eastAsia"/>
          <w:color w:val="2C343B"/>
        </w:rPr>
        <w:t>（</w:t>
      </w:r>
      <w:r w:rsidRPr="00936059">
        <w:rPr>
          <w:rFonts w:ascii="宋体" w:hAnsi="宋体" w:cs="宋体" w:hint="eastAsia"/>
          <w:b/>
          <w:bCs/>
          <w:color w:val="2C343B"/>
        </w:rPr>
        <w:t>按附件</w:t>
      </w:r>
      <w:r w:rsidRPr="00936059">
        <w:rPr>
          <w:rFonts w:ascii="宋体" w:hAnsi="宋体" w:cs="宋体"/>
          <w:b/>
          <w:bCs/>
          <w:color w:val="2C343B"/>
        </w:rPr>
        <w:t>4</w:t>
      </w:r>
      <w:r w:rsidRPr="00936059">
        <w:rPr>
          <w:rFonts w:ascii="宋体" w:hAnsi="宋体" w:cs="宋体" w:hint="eastAsia"/>
          <w:b/>
          <w:bCs/>
          <w:color w:val="2C343B"/>
        </w:rPr>
        <w:t>格式提供</w:t>
      </w:r>
      <w:r w:rsidRPr="00936059">
        <w:rPr>
          <w:rFonts w:ascii="宋体" w:hAnsi="宋体" w:cs="宋体" w:hint="eastAsia"/>
          <w:color w:val="2C343B"/>
        </w:rPr>
        <w:t>）</w:t>
      </w:r>
      <w:r w:rsidRPr="00936059">
        <w:rPr>
          <w:rFonts w:ascii="宋体" w:hAnsi="宋体" w:hint="eastAsia"/>
        </w:rPr>
        <w:t>；</w:t>
      </w:r>
    </w:p>
    <w:p w14:paraId="0F526FDF" w14:textId="001756D1" w:rsidR="00820071" w:rsidRPr="001B71FF" w:rsidRDefault="00820071" w:rsidP="00820071">
      <w:pPr>
        <w:pStyle w:val="ListParagraph"/>
        <w:widowControl/>
        <w:numPr>
          <w:ilvl w:val="1"/>
          <w:numId w:val="10"/>
        </w:numPr>
        <w:spacing w:before="100" w:beforeAutospacing="1" w:after="100" w:afterAutospacing="1" w:line="360" w:lineRule="auto"/>
        <w:ind w:firstLineChars="0"/>
        <w:contextualSpacing/>
        <w:jc w:val="left"/>
        <w:rPr>
          <w:rFonts w:ascii="宋体" w:hAnsi="宋体"/>
          <w:sz w:val="24"/>
        </w:rPr>
      </w:pPr>
      <w:r>
        <w:rPr>
          <w:rFonts w:ascii="宋体" w:hAnsi="宋体" w:hint="eastAsia"/>
        </w:rPr>
        <w:t>分项</w:t>
      </w:r>
      <w:r w:rsidRPr="00936059">
        <w:rPr>
          <w:rFonts w:ascii="宋体" w:hAnsi="宋体" w:hint="eastAsia"/>
        </w:rPr>
        <w:t>报价表</w:t>
      </w:r>
      <w:r>
        <w:rPr>
          <w:rFonts w:ascii="宋体" w:hAnsi="宋体" w:hint="eastAsia"/>
        </w:rPr>
        <w:t>(</w:t>
      </w:r>
      <w:r w:rsidRPr="00936059">
        <w:rPr>
          <w:rFonts w:ascii="宋体" w:hAnsi="宋体" w:cs="宋体" w:hint="eastAsia"/>
          <w:b/>
          <w:bCs/>
          <w:color w:val="2C343B"/>
        </w:rPr>
        <w:t>按附件</w:t>
      </w:r>
      <w:r>
        <w:rPr>
          <w:rFonts w:ascii="宋体" w:hAnsi="宋体" w:cs="宋体" w:hint="eastAsia"/>
          <w:b/>
          <w:bCs/>
          <w:color w:val="2C343B"/>
        </w:rPr>
        <w:t>5</w:t>
      </w:r>
      <w:r w:rsidRPr="00936059">
        <w:rPr>
          <w:rFonts w:ascii="宋体" w:hAnsi="宋体" w:cs="宋体" w:hint="eastAsia"/>
          <w:b/>
          <w:bCs/>
          <w:color w:val="2C343B"/>
        </w:rPr>
        <w:t>格式提供</w:t>
      </w:r>
      <w:r>
        <w:rPr>
          <w:rFonts w:ascii="宋体" w:hAnsi="宋体"/>
        </w:rPr>
        <w:t>)</w:t>
      </w:r>
      <w:r>
        <w:rPr>
          <w:rFonts w:ascii="宋体" w:hAnsi="宋体" w:hint="eastAsia"/>
        </w:rPr>
        <w:t>；</w:t>
      </w:r>
    </w:p>
    <w:p w14:paraId="46646E2D" w14:textId="31787E85" w:rsidR="009B6B61" w:rsidRPr="00E87AB9" w:rsidRDefault="00820071" w:rsidP="009B6B61">
      <w:pPr>
        <w:pStyle w:val="ListParagraph"/>
        <w:widowControl/>
        <w:numPr>
          <w:ilvl w:val="1"/>
          <w:numId w:val="10"/>
        </w:numPr>
        <w:spacing w:before="100" w:beforeAutospacing="1" w:after="100" w:afterAutospacing="1" w:line="360" w:lineRule="auto"/>
        <w:ind w:firstLineChars="0"/>
        <w:contextualSpacing/>
        <w:jc w:val="left"/>
        <w:rPr>
          <w:rFonts w:ascii="宋体" w:hAnsi="宋体" w:cs="微软雅黑"/>
          <w:color w:val="0F1115"/>
        </w:rPr>
      </w:pPr>
      <w:r w:rsidRPr="00E87AB9">
        <w:rPr>
          <w:rFonts w:ascii="宋体" w:hAnsi="宋体" w:cs="微软雅黑" w:hint="eastAsia"/>
          <w:color w:val="0F1115"/>
        </w:rPr>
        <w:t>招标文件要求的其他资料。</w:t>
      </w:r>
    </w:p>
    <w:p w14:paraId="15E38114" w14:textId="77777777" w:rsidR="009B6B61" w:rsidRPr="00681FBB" w:rsidRDefault="009B6B61" w:rsidP="009B6B61">
      <w:pPr>
        <w:pStyle w:val="ListParagraph"/>
        <w:widowControl/>
        <w:numPr>
          <w:ilvl w:val="1"/>
          <w:numId w:val="10"/>
        </w:numPr>
        <w:spacing w:before="100" w:beforeAutospacing="1" w:after="100" w:afterAutospacing="1" w:line="360" w:lineRule="auto"/>
        <w:ind w:firstLineChars="0"/>
        <w:contextualSpacing/>
        <w:jc w:val="left"/>
        <w:rPr>
          <w:rFonts w:ascii="宋体" w:hAnsi="宋体"/>
          <w:sz w:val="24"/>
        </w:rPr>
      </w:pPr>
      <w:r w:rsidRPr="00681FBB">
        <w:rPr>
          <w:rFonts w:ascii="宋体" w:hAnsi="宋体" w:cs="微软雅黑"/>
          <w:color w:val="0F1115"/>
        </w:rPr>
        <w:br w:type="page"/>
      </w:r>
    </w:p>
    <w:p w14:paraId="53DB8FBE" w14:textId="77777777" w:rsidR="009B6B61" w:rsidRDefault="009B6B61" w:rsidP="00536259">
      <w:pPr>
        <w:tabs>
          <w:tab w:val="left" w:pos="284"/>
          <w:tab w:val="left" w:pos="851"/>
        </w:tabs>
        <w:spacing w:line="300" w:lineRule="auto"/>
        <w:outlineLvl w:val="0"/>
        <w:rPr>
          <w:rFonts w:ascii="宋体" w:hAnsi="宋体"/>
          <w:b/>
          <w:color w:val="000000" w:themeColor="text1"/>
          <w:sz w:val="28"/>
          <w:szCs w:val="28"/>
        </w:rPr>
      </w:pPr>
      <w:bookmarkStart w:id="81" w:name="_Toc209091000"/>
      <w:bookmarkStart w:id="82" w:name="_Toc209091790"/>
      <w:bookmarkStart w:id="83" w:name="_Toc215240532"/>
      <w:r>
        <w:rPr>
          <w:rFonts w:ascii="宋体" w:hAnsi="宋体" w:hint="eastAsia"/>
          <w:b/>
          <w:color w:val="000000" w:themeColor="text1"/>
          <w:sz w:val="28"/>
          <w:szCs w:val="28"/>
        </w:rPr>
        <w:lastRenderedPageBreak/>
        <w:t>附件1</w:t>
      </w:r>
      <w:bookmarkEnd w:id="81"/>
      <w:bookmarkEnd w:id="82"/>
      <w:bookmarkEnd w:id="83"/>
    </w:p>
    <w:p w14:paraId="29263DB2" w14:textId="77777777" w:rsidR="009B6B61" w:rsidRDefault="009B6B61" w:rsidP="009B6B61">
      <w:pPr>
        <w:tabs>
          <w:tab w:val="left" w:pos="284"/>
          <w:tab w:val="left" w:pos="851"/>
        </w:tabs>
        <w:spacing w:line="30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函</w:t>
      </w:r>
    </w:p>
    <w:p w14:paraId="3B19AF0E" w14:textId="77777777" w:rsidR="009B6B61" w:rsidRDefault="009B6B61" w:rsidP="009B6B61">
      <w:pPr>
        <w:pStyle w:val="33"/>
        <w:ind w:rightChars="40" w:right="84"/>
        <w:rPr>
          <w:rFonts w:ascii="宋体" w:hAnsi="宋体"/>
          <w:color w:val="000000" w:themeColor="text1"/>
          <w:sz w:val="22"/>
        </w:rPr>
      </w:pPr>
      <w:r w:rsidRPr="00311882">
        <w:rPr>
          <w:rFonts w:ascii="宋体" w:hAnsi="宋体" w:hint="eastAsia"/>
          <w:color w:val="000000" w:themeColor="text1"/>
          <w:sz w:val="22"/>
          <w:szCs w:val="20"/>
        </w:rPr>
        <w:t>致：</w:t>
      </w:r>
      <w:r w:rsidRPr="00311882">
        <w:rPr>
          <w:rFonts w:ascii="宋体" w:hAnsi="宋体" w:hint="eastAsia"/>
          <w:color w:val="000000" w:themeColor="text1"/>
          <w:sz w:val="22"/>
        </w:rPr>
        <w:t>广东以色列理工学院</w:t>
      </w:r>
    </w:p>
    <w:p w14:paraId="635D7A4F" w14:textId="77777777" w:rsidR="009B6B61" w:rsidRPr="00311882" w:rsidRDefault="009B6B61" w:rsidP="009B6B61">
      <w:pPr>
        <w:pStyle w:val="33"/>
        <w:ind w:rightChars="40" w:right="84"/>
        <w:rPr>
          <w:rFonts w:ascii="宋体" w:hAnsi="宋体"/>
          <w:color w:val="000000" w:themeColor="text1"/>
          <w:sz w:val="22"/>
        </w:rPr>
      </w:pPr>
    </w:p>
    <w:p w14:paraId="142A1AD1" w14:textId="7E3668C4" w:rsidR="009B6B61" w:rsidRDefault="009B6B61" w:rsidP="009B6B61">
      <w:pPr>
        <w:pStyle w:val="33"/>
        <w:tabs>
          <w:tab w:val="left" w:pos="9450"/>
        </w:tabs>
        <w:ind w:rightChars="40" w:right="84" w:firstLineChars="200" w:firstLine="440"/>
        <w:rPr>
          <w:rFonts w:ascii="宋体" w:hAnsi="宋体"/>
          <w:color w:val="000000" w:themeColor="text1"/>
          <w:sz w:val="22"/>
        </w:rPr>
      </w:pPr>
      <w:r w:rsidRPr="00311882">
        <w:rPr>
          <w:rFonts w:ascii="宋体" w:hAnsi="宋体" w:hint="eastAsia"/>
          <w:color w:val="000000" w:themeColor="text1"/>
          <w:sz w:val="22"/>
        </w:rPr>
        <w:t>我方确认收到贵方提供的“</w:t>
      </w:r>
      <w:r w:rsidRPr="00311882">
        <w:rPr>
          <w:rFonts w:ascii="宋体" w:hAnsi="宋体" w:hint="eastAsia"/>
          <w:b/>
          <w:bCs/>
          <w:color w:val="000000" w:themeColor="text1"/>
          <w:sz w:val="22"/>
        </w:rPr>
        <w:t>广东以色列理工学院2025年度</w:t>
      </w:r>
      <w:r>
        <w:rPr>
          <w:rFonts w:ascii="宋体" w:hAnsi="宋体" w:hint="eastAsia"/>
          <w:b/>
          <w:bCs/>
          <w:color w:val="000000" w:themeColor="text1"/>
          <w:sz w:val="22"/>
        </w:rPr>
        <w:t>自助盖章系统</w:t>
      </w:r>
      <w:r w:rsidRPr="00311882">
        <w:rPr>
          <w:rFonts w:ascii="宋体" w:hAnsi="宋体" w:hint="eastAsia"/>
          <w:b/>
          <w:bCs/>
          <w:color w:val="000000" w:themeColor="text1"/>
          <w:sz w:val="22"/>
        </w:rPr>
        <w:t>”</w:t>
      </w:r>
      <w:r w:rsidRPr="00311882">
        <w:rPr>
          <w:rFonts w:ascii="宋体" w:hAnsi="宋体" w:hint="eastAsia"/>
          <w:color w:val="000000" w:themeColor="text1"/>
          <w:sz w:val="22"/>
        </w:rPr>
        <w:t>的招标文件，已完全理解招标文件的所有内容，决定投标本项目。</w:t>
      </w:r>
    </w:p>
    <w:p w14:paraId="2E538FE8" w14:textId="77777777" w:rsidR="009B6B61" w:rsidRPr="00311882" w:rsidRDefault="009B6B61" w:rsidP="009B6B61">
      <w:pPr>
        <w:pStyle w:val="33"/>
        <w:tabs>
          <w:tab w:val="left" w:pos="9450"/>
        </w:tabs>
        <w:ind w:rightChars="40" w:right="84" w:firstLineChars="200" w:firstLine="442"/>
        <w:rPr>
          <w:rFonts w:ascii="宋体" w:hAnsi="宋体"/>
          <w:b/>
          <w:bCs/>
          <w:color w:val="000000" w:themeColor="text1"/>
          <w:sz w:val="22"/>
        </w:rPr>
      </w:pPr>
    </w:p>
    <w:p w14:paraId="56C471CD" w14:textId="77777777" w:rsidR="009B6B61" w:rsidRPr="00311882" w:rsidRDefault="009B6B61" w:rsidP="009B6B61">
      <w:pPr>
        <w:pStyle w:val="33"/>
        <w:tabs>
          <w:tab w:val="left" w:pos="9450"/>
        </w:tabs>
        <w:ind w:rightChars="40" w:right="84" w:firstLineChars="200" w:firstLine="440"/>
        <w:rPr>
          <w:rFonts w:ascii="宋体" w:hAnsi="宋体"/>
          <w:b/>
          <w:sz w:val="22"/>
        </w:rPr>
      </w:pPr>
      <w:r w:rsidRPr="00311882">
        <w:rPr>
          <w:rFonts w:ascii="宋体" w:hAnsi="宋体" w:hint="eastAsia"/>
          <w:sz w:val="22"/>
        </w:rPr>
        <w:t>在此我方声明如下：</w:t>
      </w:r>
    </w:p>
    <w:p w14:paraId="494E99FE" w14:textId="77777777" w:rsidR="009B6B61" w:rsidRPr="00311882" w:rsidRDefault="009B6B61" w:rsidP="009B6B61">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color w:val="000000" w:themeColor="text1"/>
          <w:sz w:val="22"/>
          <w:szCs w:val="22"/>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67767AEA" w14:textId="77777777" w:rsidR="009B6B61" w:rsidRPr="00311882" w:rsidRDefault="009B6B61" w:rsidP="009B6B61">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color w:val="000000" w:themeColor="text1"/>
          <w:sz w:val="22"/>
          <w:szCs w:val="22"/>
        </w:rPr>
        <w:t>我方提供的投标文件及所提供的一切资料均真实无误及有效。由于我方提供资料不实而造成的责任和后果由我方承担。我方同意按照贵方可能提出的要求，提供与投标有关的任何其它数据或信息。</w:t>
      </w:r>
    </w:p>
    <w:p w14:paraId="47565473" w14:textId="77777777" w:rsidR="009B6B61" w:rsidRPr="00311882" w:rsidRDefault="009B6B61" w:rsidP="009B6B61">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color w:val="000000" w:themeColor="text1"/>
          <w:sz w:val="22"/>
          <w:szCs w:val="22"/>
        </w:rPr>
        <w:t>我方如果中标，将按照招标文件及其修改文件（如果有的话）的要求及我方投标承诺，按质、按量、按期履行全部合同责任和义务。</w:t>
      </w:r>
    </w:p>
    <w:p w14:paraId="153DD64E" w14:textId="14175A31" w:rsidR="003652DD" w:rsidRPr="003652DD" w:rsidRDefault="009B6B61" w:rsidP="003652DD">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color w:val="000000" w:themeColor="text1"/>
          <w:sz w:val="22"/>
          <w:szCs w:val="22"/>
        </w:rPr>
        <w:t>本投标文件的有效期为投标截止时间起</w:t>
      </w:r>
      <w:r w:rsidRPr="00311882">
        <w:rPr>
          <w:rFonts w:ascii="宋体" w:hAnsi="宋体"/>
          <w:b w:val="0"/>
          <w:color w:val="000000" w:themeColor="text1"/>
          <w:sz w:val="22"/>
          <w:szCs w:val="22"/>
        </w:rPr>
        <w:t>90天。如中标，有效期将延至合同终止日为止。</w:t>
      </w:r>
      <w:r w:rsidRPr="00311882">
        <w:rPr>
          <w:rFonts w:ascii="宋体" w:hAnsi="宋体" w:hint="eastAsia"/>
          <w:b w:val="0"/>
          <w:color w:val="000000" w:themeColor="text1"/>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39BF14A8" w14:textId="77777777" w:rsidR="003652DD" w:rsidRPr="003652DD" w:rsidRDefault="003652DD" w:rsidP="003652DD">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652DD">
        <w:rPr>
          <w:rFonts w:ascii="宋体" w:hAnsi="宋体" w:hint="eastAsia"/>
          <w:b w:val="0"/>
          <w:color w:val="000000" w:themeColor="text1"/>
          <w:sz w:val="22"/>
          <w:szCs w:val="22"/>
        </w:rPr>
        <w:t>我方具有《政府采购法》第二十二条规定的条件，承诺如下：</w:t>
      </w:r>
    </w:p>
    <w:p w14:paraId="728833E7" w14:textId="77777777" w:rsidR="003652DD" w:rsidRPr="003652DD" w:rsidRDefault="003652DD" w:rsidP="003652DD">
      <w:pPr>
        <w:pStyle w:val="30"/>
        <w:keepNext w:val="0"/>
        <w:keepLines w:val="0"/>
        <w:numPr>
          <w:ilvl w:val="0"/>
          <w:numId w:val="0"/>
        </w:numPr>
        <w:autoSpaceDE w:val="0"/>
        <w:autoSpaceDN w:val="0"/>
        <w:adjustRightInd w:val="0"/>
        <w:snapToGrid w:val="0"/>
        <w:spacing w:before="0" w:after="0" w:line="240" w:lineRule="auto"/>
        <w:ind w:left="915"/>
        <w:outlineLvl w:val="9"/>
        <w:rPr>
          <w:rFonts w:ascii="宋体" w:hAnsi="宋体"/>
          <w:b w:val="0"/>
          <w:color w:val="000000" w:themeColor="text1"/>
          <w:sz w:val="22"/>
          <w:szCs w:val="22"/>
        </w:rPr>
      </w:pPr>
      <w:r w:rsidRPr="003652DD">
        <w:rPr>
          <w:rFonts w:ascii="宋体" w:hAnsi="宋体" w:hint="eastAsia"/>
          <w:b w:val="0"/>
          <w:color w:val="000000" w:themeColor="text1"/>
          <w:sz w:val="22"/>
          <w:szCs w:val="22"/>
        </w:rPr>
        <w:t>（1）我方已依法缴纳了各项税费及社会保险费用，如有需要，可随时向采购人提供近三个月内的相关缴费证明，以便核查。</w:t>
      </w:r>
    </w:p>
    <w:p w14:paraId="6E3C165B" w14:textId="77777777" w:rsidR="003652DD" w:rsidRPr="003652DD" w:rsidRDefault="003652DD" w:rsidP="003652DD">
      <w:pPr>
        <w:pStyle w:val="30"/>
        <w:keepNext w:val="0"/>
        <w:keepLines w:val="0"/>
        <w:numPr>
          <w:ilvl w:val="0"/>
          <w:numId w:val="0"/>
        </w:numPr>
        <w:autoSpaceDE w:val="0"/>
        <w:autoSpaceDN w:val="0"/>
        <w:adjustRightInd w:val="0"/>
        <w:snapToGrid w:val="0"/>
        <w:spacing w:before="0" w:after="0" w:line="240" w:lineRule="auto"/>
        <w:ind w:left="915"/>
        <w:outlineLvl w:val="9"/>
        <w:rPr>
          <w:rFonts w:ascii="宋体" w:hAnsi="宋体"/>
          <w:b w:val="0"/>
          <w:color w:val="000000" w:themeColor="text1"/>
          <w:sz w:val="22"/>
          <w:szCs w:val="22"/>
        </w:rPr>
      </w:pPr>
      <w:r w:rsidRPr="003652DD">
        <w:rPr>
          <w:rFonts w:ascii="宋体" w:hAnsi="宋体" w:hint="eastAsia"/>
          <w:b w:val="0"/>
          <w:color w:val="000000" w:themeColor="text1"/>
          <w:sz w:val="22"/>
          <w:szCs w:val="22"/>
        </w:rPr>
        <w:t>（2）我方已依法建立健全的财务会计制度，如有需要，可随时向采购人提供相关的证明材料，以便核查。</w:t>
      </w:r>
    </w:p>
    <w:p w14:paraId="1232A190" w14:textId="77777777" w:rsidR="003652DD" w:rsidRPr="003652DD" w:rsidRDefault="003652DD" w:rsidP="003652DD">
      <w:pPr>
        <w:pStyle w:val="30"/>
        <w:keepNext w:val="0"/>
        <w:keepLines w:val="0"/>
        <w:numPr>
          <w:ilvl w:val="0"/>
          <w:numId w:val="0"/>
        </w:numPr>
        <w:autoSpaceDE w:val="0"/>
        <w:autoSpaceDN w:val="0"/>
        <w:adjustRightInd w:val="0"/>
        <w:snapToGrid w:val="0"/>
        <w:spacing w:before="0" w:after="0" w:line="240" w:lineRule="auto"/>
        <w:ind w:left="915"/>
        <w:outlineLvl w:val="9"/>
        <w:rPr>
          <w:rFonts w:ascii="宋体" w:hAnsi="宋体"/>
          <w:b w:val="0"/>
          <w:color w:val="000000" w:themeColor="text1"/>
          <w:sz w:val="22"/>
          <w:szCs w:val="22"/>
        </w:rPr>
      </w:pPr>
      <w:r w:rsidRPr="003652DD">
        <w:rPr>
          <w:rFonts w:ascii="宋体" w:hAnsi="宋体" w:hint="eastAsia"/>
          <w:b w:val="0"/>
          <w:color w:val="000000" w:themeColor="text1"/>
          <w:sz w:val="22"/>
          <w:szCs w:val="22"/>
        </w:rPr>
        <w:t>（3）我方参加本项目政府采购活动前3年内在经营活动中没有重大违法记录。</w:t>
      </w:r>
    </w:p>
    <w:p w14:paraId="3B6CD892" w14:textId="77777777" w:rsidR="003652DD" w:rsidRPr="003652DD" w:rsidRDefault="003652DD" w:rsidP="003652DD">
      <w:pPr>
        <w:pStyle w:val="30"/>
        <w:keepNext w:val="0"/>
        <w:keepLines w:val="0"/>
        <w:numPr>
          <w:ilvl w:val="0"/>
          <w:numId w:val="0"/>
        </w:numPr>
        <w:autoSpaceDE w:val="0"/>
        <w:autoSpaceDN w:val="0"/>
        <w:adjustRightInd w:val="0"/>
        <w:snapToGrid w:val="0"/>
        <w:spacing w:before="0" w:after="0" w:line="240" w:lineRule="auto"/>
        <w:ind w:left="915"/>
        <w:outlineLvl w:val="9"/>
        <w:rPr>
          <w:rFonts w:ascii="宋体" w:hAnsi="宋体"/>
          <w:b w:val="0"/>
          <w:color w:val="000000" w:themeColor="text1"/>
          <w:sz w:val="22"/>
          <w:szCs w:val="22"/>
        </w:rPr>
      </w:pPr>
      <w:r w:rsidRPr="003652DD">
        <w:rPr>
          <w:rFonts w:ascii="宋体" w:hAnsi="宋体" w:hint="eastAsia"/>
          <w:b w:val="0"/>
          <w:color w:val="000000" w:themeColor="text1"/>
          <w:sz w:val="22"/>
          <w:szCs w:val="22"/>
        </w:rPr>
        <w:t>（4）我方具备履行合同所必需的设备和专业技术能力。</w:t>
      </w:r>
    </w:p>
    <w:p w14:paraId="48D7649C" w14:textId="0FE68F9A" w:rsidR="003652DD" w:rsidRPr="003652DD" w:rsidRDefault="003652DD" w:rsidP="003652DD">
      <w:pPr>
        <w:pStyle w:val="30"/>
        <w:keepNext w:val="0"/>
        <w:keepLines w:val="0"/>
        <w:numPr>
          <w:ilvl w:val="0"/>
          <w:numId w:val="0"/>
        </w:numPr>
        <w:autoSpaceDE w:val="0"/>
        <w:autoSpaceDN w:val="0"/>
        <w:adjustRightInd w:val="0"/>
        <w:snapToGrid w:val="0"/>
        <w:spacing w:before="0" w:after="0" w:line="240" w:lineRule="auto"/>
        <w:ind w:left="915"/>
        <w:outlineLvl w:val="9"/>
        <w:rPr>
          <w:rFonts w:ascii="宋体" w:hAnsi="宋体"/>
          <w:b w:val="0"/>
          <w:color w:val="000000" w:themeColor="text1"/>
          <w:sz w:val="22"/>
          <w:szCs w:val="22"/>
        </w:rPr>
      </w:pPr>
      <w:r w:rsidRPr="003652DD">
        <w:rPr>
          <w:rFonts w:ascii="宋体" w:hAnsi="宋体" w:hint="eastAsia"/>
          <w:b w:val="0"/>
          <w:color w:val="000000" w:themeColor="text1"/>
          <w:sz w:val="22"/>
          <w:szCs w:val="22"/>
        </w:rPr>
        <w:t>（5）我方符合法律、行政法规规定的其他条件。</w:t>
      </w:r>
    </w:p>
    <w:p w14:paraId="7C27A3B5" w14:textId="77777777" w:rsidR="009B6B61" w:rsidRPr="00311882" w:rsidRDefault="009B6B61" w:rsidP="009B6B61">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color w:val="000000" w:themeColor="text1"/>
          <w:sz w:val="22"/>
          <w:szCs w:val="22"/>
        </w:rPr>
        <w:t>我方保证必须以本公司直属人员服务本项目，非联合体投标，不会以任何名义分包、转包给其它公司。</w:t>
      </w:r>
    </w:p>
    <w:p w14:paraId="17C04C18" w14:textId="77777777" w:rsidR="009B6B61" w:rsidRPr="00311882" w:rsidRDefault="009B6B61" w:rsidP="009B6B61">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bCs w:val="0"/>
          <w:color w:val="000000"/>
          <w:sz w:val="22"/>
          <w:szCs w:val="28"/>
        </w:rPr>
        <w:t>我方承诺已经完全获悉本招标项目因未实质性响应招标文件而导致投标无效的所有要求。</w:t>
      </w:r>
    </w:p>
    <w:p w14:paraId="4733F994" w14:textId="77777777" w:rsidR="009B6B61" w:rsidRPr="00311882" w:rsidRDefault="009B6B61" w:rsidP="009B6B61">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color w:val="000000" w:themeColor="text1"/>
          <w:sz w:val="22"/>
          <w:szCs w:val="22"/>
        </w:rPr>
        <w:t>我方保证不存在法定代表人或单位负责人为同一人或者存在直接控股、管理关系的不同投标人参与该项目的投标。</w:t>
      </w:r>
    </w:p>
    <w:p w14:paraId="2FFA79D5" w14:textId="77777777" w:rsidR="009B6B61" w:rsidRPr="00311882" w:rsidRDefault="009B6B61" w:rsidP="009B6B61">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color w:val="000000" w:themeColor="text1"/>
          <w:sz w:val="22"/>
          <w:szCs w:val="22"/>
        </w:rPr>
        <w:t>我方承诺参加本项目采购活动前</w:t>
      </w:r>
      <w:r w:rsidRPr="00311882">
        <w:rPr>
          <w:rFonts w:ascii="宋体" w:hAnsi="宋体"/>
          <w:b w:val="0"/>
          <w:color w:val="000000" w:themeColor="text1"/>
          <w:sz w:val="22"/>
          <w:szCs w:val="22"/>
        </w:rPr>
        <w:t>3年内在经营活动中没有重大违法记录。</w:t>
      </w:r>
    </w:p>
    <w:p w14:paraId="3720BCC4" w14:textId="77777777" w:rsidR="009B6B61" w:rsidRPr="00311882" w:rsidRDefault="009B6B61" w:rsidP="009B6B61">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color w:val="000000" w:themeColor="text1"/>
          <w:sz w:val="22"/>
          <w:szCs w:val="22"/>
        </w:rPr>
        <w:t>我方承诺</w:t>
      </w:r>
      <w:r w:rsidRPr="00311882">
        <w:rPr>
          <w:rFonts w:ascii="宋体" w:hAnsi="宋体" w:hint="eastAsia"/>
          <w:b w:val="0"/>
          <w:bCs w:val="0"/>
          <w:color w:val="000000" w:themeColor="text1"/>
          <w:sz w:val="22"/>
          <w:szCs w:val="22"/>
        </w:rPr>
        <w:t>符合法律、行政法规规定的其他条件。</w:t>
      </w:r>
    </w:p>
    <w:p w14:paraId="75242B1F" w14:textId="46AEEECA" w:rsidR="009B6B61" w:rsidRPr="003652DD" w:rsidRDefault="009B6B61" w:rsidP="009B6B61">
      <w:pPr>
        <w:pStyle w:val="30"/>
        <w:keepNext w:val="0"/>
        <w:keepLines w:val="0"/>
        <w:numPr>
          <w:ilvl w:val="0"/>
          <w:numId w:val="12"/>
        </w:numPr>
        <w:autoSpaceDE w:val="0"/>
        <w:autoSpaceDN w:val="0"/>
        <w:adjustRightInd w:val="0"/>
        <w:snapToGrid w:val="0"/>
        <w:spacing w:before="0" w:after="0" w:line="240" w:lineRule="auto"/>
        <w:ind w:left="420" w:firstLineChars="225" w:firstLine="495"/>
        <w:outlineLvl w:val="9"/>
        <w:rPr>
          <w:rFonts w:ascii="宋体" w:hAnsi="宋体"/>
          <w:b w:val="0"/>
          <w:color w:val="000000" w:themeColor="text1"/>
          <w:sz w:val="22"/>
          <w:szCs w:val="22"/>
        </w:rPr>
      </w:pPr>
      <w:r w:rsidRPr="00311882">
        <w:rPr>
          <w:rFonts w:ascii="宋体" w:hAnsi="宋体" w:hint="eastAsia"/>
          <w:b w:val="0"/>
          <w:bCs w:val="0"/>
          <w:sz w:val="22"/>
          <w:szCs w:val="24"/>
        </w:rPr>
        <w:t>我方完全服从和尊重评委会所作的评定结果，理解贵方不一定接受最低投标价。</w:t>
      </w:r>
    </w:p>
    <w:p w14:paraId="079745AB" w14:textId="77777777" w:rsidR="009B6B61" w:rsidRPr="00311882" w:rsidRDefault="009B6B61" w:rsidP="009B6B61">
      <w:pPr>
        <w:pStyle w:val="33"/>
        <w:ind w:firstLine="480"/>
        <w:rPr>
          <w:rFonts w:ascii="宋体" w:hAnsi="宋体"/>
          <w:color w:val="000000" w:themeColor="text1"/>
          <w:sz w:val="22"/>
        </w:rPr>
      </w:pPr>
      <w:r w:rsidRPr="00311882">
        <w:rPr>
          <w:rFonts w:ascii="宋体" w:hAnsi="宋体" w:hint="eastAsia"/>
          <w:color w:val="000000" w:themeColor="text1"/>
          <w:sz w:val="22"/>
        </w:rPr>
        <w:t>以上内容如有虚假或与事实不符的，评标小组会可将我方做无效投标处理，我方愿意承担相应的法律责任。</w:t>
      </w:r>
    </w:p>
    <w:p w14:paraId="515858E8" w14:textId="77777777" w:rsidR="009B6B61" w:rsidRPr="00311882" w:rsidRDefault="009B6B61" w:rsidP="009B6B61">
      <w:pPr>
        <w:pStyle w:val="33"/>
        <w:ind w:firstLine="480"/>
        <w:rPr>
          <w:rFonts w:ascii="宋体" w:hAnsi="宋体"/>
          <w:color w:val="000000" w:themeColor="text1"/>
          <w:sz w:val="22"/>
        </w:rPr>
      </w:pPr>
    </w:p>
    <w:p w14:paraId="4557A76E" w14:textId="77777777" w:rsidR="009B6B61" w:rsidRPr="00311882" w:rsidRDefault="009B6B61" w:rsidP="009B6B61">
      <w:pPr>
        <w:pStyle w:val="33"/>
        <w:rPr>
          <w:rFonts w:hAnsi="宋体"/>
          <w:color w:val="000000" w:themeColor="text1"/>
          <w:sz w:val="22"/>
          <w:szCs w:val="20"/>
        </w:rPr>
      </w:pPr>
      <w:r w:rsidRPr="00311882">
        <w:rPr>
          <w:rFonts w:ascii="宋体" w:hAnsi="宋体" w:cs="Calibri" w:hint="eastAsia"/>
          <w:bCs/>
          <w:color w:val="000000" w:themeColor="text1"/>
          <w:kern w:val="0"/>
          <w:sz w:val="22"/>
        </w:rPr>
        <w:t>所有与本招标有关的函件</w:t>
      </w:r>
      <w:r w:rsidRPr="00311882">
        <w:rPr>
          <w:rFonts w:ascii="宋体" w:hAnsi="宋体" w:hint="eastAsia"/>
          <w:color w:val="000000" w:themeColor="text1"/>
          <w:sz w:val="22"/>
        </w:rPr>
        <w:t>请寄</w:t>
      </w:r>
      <w:r w:rsidRPr="00311882">
        <w:rPr>
          <w:rFonts w:ascii="宋体" w:hAnsi="宋体" w:cs="Calibri" w:hint="eastAsia"/>
          <w:bCs/>
          <w:color w:val="000000" w:themeColor="text1"/>
          <w:kern w:val="0"/>
          <w:sz w:val="22"/>
        </w:rPr>
        <w:t>：</w:t>
      </w:r>
      <w:r w:rsidRPr="00311882">
        <w:rPr>
          <w:rFonts w:ascii="宋体" w:hAnsi="宋体" w:hint="eastAsia"/>
          <w:color w:val="000000" w:themeColor="text1"/>
          <w:sz w:val="22"/>
        </w:rPr>
        <w:t xml:space="preserve"> </w:t>
      </w:r>
      <w:r w:rsidRPr="00311882">
        <w:rPr>
          <w:rFonts w:ascii="宋体" w:hAnsi="宋体" w:cs="Calibri"/>
          <w:bCs/>
          <w:color w:val="000000" w:themeColor="text1"/>
          <w:kern w:val="0"/>
          <w:sz w:val="22"/>
        </w:rPr>
        <w:t xml:space="preserve"> </w:t>
      </w:r>
    </w:p>
    <w:p w14:paraId="4EBEF70F" w14:textId="77777777" w:rsidR="009B6B61" w:rsidRPr="00311882" w:rsidRDefault="009B6B61" w:rsidP="009B6B61">
      <w:pPr>
        <w:pStyle w:val="PlainText"/>
        <w:tabs>
          <w:tab w:val="left" w:pos="5580"/>
        </w:tabs>
        <w:ind w:left="420"/>
        <w:rPr>
          <w:rFonts w:hAnsi="宋体"/>
          <w:color w:val="000000"/>
          <w:sz w:val="22"/>
          <w:szCs w:val="22"/>
        </w:rPr>
      </w:pPr>
      <w:r w:rsidRPr="00311882">
        <w:rPr>
          <w:rFonts w:hAnsi="宋体" w:hint="eastAsia"/>
          <w:color w:val="000000"/>
          <w:sz w:val="22"/>
          <w:szCs w:val="22"/>
        </w:rPr>
        <w:t xml:space="preserve">地址：_________________________     </w:t>
      </w:r>
    </w:p>
    <w:p w14:paraId="0F18DAF6" w14:textId="77777777" w:rsidR="009B6B61" w:rsidRPr="00311882" w:rsidRDefault="009B6B61" w:rsidP="009B6B61">
      <w:pPr>
        <w:pStyle w:val="PlainText"/>
        <w:tabs>
          <w:tab w:val="left" w:pos="5580"/>
        </w:tabs>
        <w:ind w:left="420"/>
        <w:rPr>
          <w:rFonts w:hAnsi="宋体"/>
          <w:color w:val="000000"/>
          <w:sz w:val="22"/>
          <w:szCs w:val="22"/>
        </w:rPr>
      </w:pPr>
      <w:r w:rsidRPr="00311882">
        <w:rPr>
          <w:rFonts w:hAnsi="宋体" w:hint="eastAsia"/>
          <w:color w:val="000000"/>
          <w:sz w:val="22"/>
          <w:szCs w:val="22"/>
        </w:rPr>
        <w:t>电子邮箱：_______________________联系方式：_______________</w:t>
      </w:r>
    </w:p>
    <w:p w14:paraId="4794C10B" w14:textId="77777777" w:rsidR="009B6B61" w:rsidRPr="00311882" w:rsidRDefault="009B6B61" w:rsidP="009B6B61">
      <w:pPr>
        <w:pStyle w:val="PlainText"/>
        <w:tabs>
          <w:tab w:val="left" w:pos="5580"/>
        </w:tabs>
        <w:ind w:left="420"/>
        <w:rPr>
          <w:rFonts w:hAnsi="宋体"/>
          <w:color w:val="000000"/>
          <w:sz w:val="22"/>
          <w:szCs w:val="22"/>
        </w:rPr>
      </w:pPr>
      <w:r w:rsidRPr="00311882">
        <w:rPr>
          <w:rFonts w:hAnsi="宋体" w:hint="eastAsia"/>
          <w:color w:val="000000" w:themeColor="text1"/>
          <w:sz w:val="22"/>
          <w:szCs w:val="22"/>
        </w:rPr>
        <w:t>投标人法定代表/</w:t>
      </w:r>
      <w:r w:rsidRPr="00311882">
        <w:rPr>
          <w:rFonts w:hAnsi="宋体" w:hint="eastAsia"/>
          <w:color w:val="000000"/>
          <w:sz w:val="22"/>
          <w:szCs w:val="22"/>
        </w:rPr>
        <w:t>授权代表</w:t>
      </w:r>
      <w:r w:rsidRPr="00311882">
        <w:rPr>
          <w:rFonts w:hAnsi="宋体" w:hint="eastAsia"/>
          <w:color w:val="000000" w:themeColor="text1"/>
          <w:sz w:val="22"/>
          <w:szCs w:val="22"/>
        </w:rPr>
        <w:t>签字：</w:t>
      </w:r>
      <w:r w:rsidRPr="00311882">
        <w:rPr>
          <w:rFonts w:hAnsi="宋体" w:hint="eastAsia"/>
          <w:color w:val="000000"/>
          <w:sz w:val="22"/>
          <w:szCs w:val="22"/>
        </w:rPr>
        <w:t>_______________________</w:t>
      </w:r>
      <w:r w:rsidRPr="00311882">
        <w:rPr>
          <w:rFonts w:hAnsi="宋体" w:hint="eastAsia"/>
          <w:color w:val="000000" w:themeColor="text1"/>
          <w:sz w:val="22"/>
          <w:szCs w:val="22"/>
          <w:u w:val="single"/>
        </w:rPr>
        <w:t xml:space="preserve">                    </w:t>
      </w:r>
    </w:p>
    <w:p w14:paraId="1E091318" w14:textId="35EC7E1F" w:rsidR="009B6B61" w:rsidRPr="003652DD" w:rsidRDefault="009B6B61" w:rsidP="003652DD">
      <w:pPr>
        <w:pStyle w:val="PlainText"/>
        <w:tabs>
          <w:tab w:val="left" w:pos="5580"/>
        </w:tabs>
        <w:ind w:left="420"/>
        <w:rPr>
          <w:rFonts w:hAnsi="宋体"/>
          <w:color w:val="000000"/>
          <w:sz w:val="22"/>
          <w:szCs w:val="22"/>
        </w:rPr>
      </w:pPr>
      <w:r w:rsidRPr="00311882">
        <w:rPr>
          <w:rFonts w:hAnsi="宋体" w:hint="eastAsia"/>
          <w:color w:val="000000"/>
          <w:sz w:val="22"/>
          <w:szCs w:val="22"/>
        </w:rPr>
        <w:t>投标人名称</w:t>
      </w:r>
      <w:r w:rsidRPr="00311882">
        <w:rPr>
          <w:rFonts w:hAnsi="宋体" w:hint="eastAsia"/>
          <w:color w:val="000000" w:themeColor="text1"/>
          <w:sz w:val="22"/>
          <w:szCs w:val="22"/>
        </w:rPr>
        <w:t>（加盖公章）</w:t>
      </w:r>
      <w:r w:rsidRPr="00311882">
        <w:rPr>
          <w:rFonts w:hAnsi="宋体" w:hint="eastAsia"/>
          <w:color w:val="000000"/>
          <w:sz w:val="22"/>
          <w:szCs w:val="22"/>
        </w:rPr>
        <w:t xml:space="preserve">：_______________________                               </w:t>
      </w:r>
    </w:p>
    <w:p w14:paraId="5D2E44F3" w14:textId="77777777" w:rsidR="009B6B61" w:rsidRDefault="009B6B61" w:rsidP="009B6B61">
      <w:pPr>
        <w:rPr>
          <w:color w:val="000000" w:themeColor="text1"/>
        </w:rPr>
      </w:pPr>
    </w:p>
    <w:p w14:paraId="5318182F" w14:textId="77777777" w:rsidR="009B6B61" w:rsidRDefault="009B6B61" w:rsidP="009B6B61">
      <w:pPr>
        <w:rPr>
          <w:color w:val="000000" w:themeColor="text1"/>
        </w:rPr>
      </w:pPr>
      <w:r w:rsidRPr="00311882">
        <w:rPr>
          <w:rFonts w:hint="eastAsia"/>
          <w:color w:val="000000" w:themeColor="text1"/>
        </w:rPr>
        <w:t>签署日期：</w:t>
      </w:r>
      <w:r w:rsidRPr="00311882">
        <w:rPr>
          <w:color w:val="000000" w:themeColor="text1"/>
        </w:rPr>
        <w:t xml:space="preserve">   </w:t>
      </w:r>
      <w:r w:rsidRPr="00311882">
        <w:rPr>
          <w:rFonts w:hint="eastAsia"/>
          <w:color w:val="000000" w:themeColor="text1"/>
        </w:rPr>
        <w:t>年</w:t>
      </w:r>
      <w:r w:rsidRPr="00311882">
        <w:rPr>
          <w:color w:val="000000" w:themeColor="text1"/>
        </w:rPr>
        <w:t xml:space="preserve">   </w:t>
      </w:r>
      <w:r w:rsidRPr="00311882">
        <w:rPr>
          <w:rFonts w:hint="eastAsia"/>
          <w:color w:val="000000" w:themeColor="text1"/>
        </w:rPr>
        <w:t>月</w:t>
      </w:r>
      <w:r w:rsidRPr="00311882">
        <w:rPr>
          <w:color w:val="000000" w:themeColor="text1"/>
        </w:rPr>
        <w:t xml:space="preserve">   </w:t>
      </w:r>
      <w:r w:rsidRPr="00311882">
        <w:rPr>
          <w:rFonts w:hint="eastAsia"/>
          <w:color w:val="000000" w:themeColor="text1"/>
        </w:rPr>
        <w:t>日</w:t>
      </w:r>
      <w:bookmarkStart w:id="84" w:name="_Toc37581429"/>
    </w:p>
    <w:p w14:paraId="5E64B138" w14:textId="77777777" w:rsidR="009B6B61" w:rsidRDefault="009B6B61" w:rsidP="009B6B61">
      <w:pPr>
        <w:rPr>
          <w:color w:val="000000" w:themeColor="text1"/>
        </w:rPr>
      </w:pPr>
    </w:p>
    <w:p w14:paraId="13620320" w14:textId="77777777" w:rsidR="009B6B61" w:rsidRPr="004815AA" w:rsidRDefault="009B6B61" w:rsidP="009B6B61">
      <w:pPr>
        <w:pStyle w:val="33"/>
        <w:ind w:rightChars="40" w:right="84"/>
        <w:rPr>
          <w:rFonts w:ascii="宋体" w:hAnsi="宋体" w:cs="Arial"/>
          <w:bCs/>
          <w:color w:val="000000" w:themeColor="text1"/>
          <w:sz w:val="22"/>
        </w:rPr>
      </w:pPr>
      <w:r w:rsidRPr="00FB21DE">
        <w:rPr>
          <w:rFonts w:ascii="宋体" w:hAnsi="宋体" w:cs="Arial" w:hint="eastAsia"/>
          <w:b/>
          <w:color w:val="000000" w:themeColor="text1"/>
          <w:sz w:val="22"/>
        </w:rPr>
        <w:t>说明：本格式文件内容不得删改</w:t>
      </w:r>
      <w:r w:rsidRPr="00FB21DE">
        <w:rPr>
          <w:rFonts w:ascii="宋体" w:hAnsi="宋体" w:cs="Arial" w:hint="eastAsia"/>
          <w:bCs/>
          <w:color w:val="000000" w:themeColor="text1"/>
          <w:sz w:val="22"/>
        </w:rPr>
        <w:t>。</w:t>
      </w:r>
      <w:bookmarkStart w:id="85" w:name="_Toc209091001"/>
      <w:bookmarkEnd w:id="84"/>
      <w:r>
        <w:rPr>
          <w:rFonts w:ascii="宋体" w:hAnsi="宋体"/>
          <w:b/>
          <w:color w:val="000000" w:themeColor="text1"/>
          <w:sz w:val="28"/>
          <w:szCs w:val="28"/>
        </w:rPr>
        <w:br w:type="page"/>
      </w:r>
    </w:p>
    <w:p w14:paraId="321E8CBC" w14:textId="77777777" w:rsidR="009B6B61" w:rsidRDefault="009B6B61" w:rsidP="00536259">
      <w:pPr>
        <w:tabs>
          <w:tab w:val="left" w:pos="284"/>
          <w:tab w:val="left" w:pos="851"/>
        </w:tabs>
        <w:spacing w:line="300" w:lineRule="auto"/>
        <w:outlineLvl w:val="0"/>
        <w:rPr>
          <w:rFonts w:ascii="宋体" w:hAnsi="宋体"/>
          <w:b/>
          <w:color w:val="000000" w:themeColor="text1"/>
          <w:sz w:val="28"/>
          <w:szCs w:val="28"/>
        </w:rPr>
      </w:pPr>
      <w:bookmarkStart w:id="86" w:name="_Toc215240533"/>
      <w:r>
        <w:rPr>
          <w:rFonts w:ascii="宋体" w:hAnsi="宋体" w:hint="eastAsia"/>
          <w:b/>
          <w:color w:val="000000" w:themeColor="text1"/>
          <w:sz w:val="28"/>
          <w:szCs w:val="28"/>
        </w:rPr>
        <w:lastRenderedPageBreak/>
        <w:t>附件2</w:t>
      </w:r>
      <w:bookmarkEnd w:id="85"/>
      <w:bookmarkEnd w:id="86"/>
    </w:p>
    <w:p w14:paraId="5909E548" w14:textId="77777777" w:rsidR="009B6B61" w:rsidRDefault="009B6B61" w:rsidP="009B6B61">
      <w:pPr>
        <w:pStyle w:val="PlainText"/>
        <w:tabs>
          <w:tab w:val="left" w:pos="284"/>
          <w:tab w:val="left" w:pos="851"/>
        </w:tabs>
        <w:spacing w:line="300" w:lineRule="auto"/>
        <w:jc w:val="center"/>
        <w:rPr>
          <w:rFonts w:hAnsi="宋体"/>
          <w:b/>
          <w:bCs/>
          <w:color w:val="000000" w:themeColor="text1"/>
          <w:sz w:val="32"/>
          <w:szCs w:val="32"/>
        </w:rPr>
      </w:pPr>
      <w:bookmarkStart w:id="87" w:name="_Hlk209022390"/>
      <w:r>
        <w:rPr>
          <w:rFonts w:hAnsi="宋体" w:hint="eastAsia"/>
          <w:b/>
          <w:bCs/>
          <w:color w:val="000000" w:themeColor="text1"/>
          <w:sz w:val="32"/>
          <w:szCs w:val="32"/>
        </w:rPr>
        <w:t>法定</w:t>
      </w:r>
      <w:bookmarkEnd w:id="87"/>
      <w:r>
        <w:rPr>
          <w:rFonts w:hAnsi="宋体" w:hint="eastAsia"/>
          <w:b/>
          <w:bCs/>
          <w:color w:val="000000" w:themeColor="text1"/>
          <w:sz w:val="32"/>
          <w:szCs w:val="32"/>
        </w:rPr>
        <w:t>代表人证明书</w:t>
      </w:r>
    </w:p>
    <w:p w14:paraId="6BADE4F4" w14:textId="77777777" w:rsidR="009B6B61" w:rsidRDefault="009B6B61" w:rsidP="009B6B61">
      <w:pPr>
        <w:pStyle w:val="NormalIndent"/>
        <w:tabs>
          <w:tab w:val="left" w:pos="284"/>
          <w:tab w:val="left" w:pos="851"/>
        </w:tabs>
        <w:spacing w:line="300" w:lineRule="auto"/>
        <w:ind w:leftChars="136" w:left="286" w:firstLine="480"/>
        <w:rPr>
          <w:rFonts w:ascii="宋体" w:hAnsi="宋体"/>
          <w:color w:val="000000" w:themeColor="text1"/>
          <w:sz w:val="24"/>
          <w:szCs w:val="21"/>
        </w:rPr>
      </w:pPr>
    </w:p>
    <w:p w14:paraId="093550C4" w14:textId="77777777" w:rsidR="009B6B61" w:rsidRPr="00311882" w:rsidRDefault="009B6B61" w:rsidP="009B6B61">
      <w:pPr>
        <w:tabs>
          <w:tab w:val="left" w:pos="284"/>
          <w:tab w:val="left" w:pos="851"/>
        </w:tabs>
        <w:spacing w:line="300" w:lineRule="auto"/>
        <w:rPr>
          <w:rFonts w:ascii="宋体" w:hAnsi="宋体"/>
          <w:color w:val="000000" w:themeColor="text1"/>
        </w:rPr>
      </w:pPr>
      <w:r w:rsidRPr="00311882">
        <w:rPr>
          <w:rFonts w:ascii="宋体" w:hAnsi="宋体" w:hint="eastAsia"/>
          <w:color w:val="000000" w:themeColor="text1"/>
        </w:rPr>
        <w:t>致：广东以色列理工学院</w:t>
      </w:r>
    </w:p>
    <w:p w14:paraId="5D6826E0" w14:textId="77777777" w:rsidR="009B6B61" w:rsidRPr="00311882" w:rsidRDefault="009B6B61" w:rsidP="009B6B61">
      <w:pPr>
        <w:pStyle w:val="NormalIndent"/>
        <w:tabs>
          <w:tab w:val="left" w:pos="284"/>
          <w:tab w:val="left" w:pos="851"/>
        </w:tabs>
        <w:spacing w:line="300" w:lineRule="auto"/>
        <w:ind w:firstLine="400"/>
        <w:rPr>
          <w:rFonts w:ascii="宋体" w:hAnsi="宋体"/>
          <w:color w:val="000000" w:themeColor="text1"/>
          <w:sz w:val="20"/>
        </w:rPr>
      </w:pPr>
    </w:p>
    <w:p w14:paraId="7FA837A3"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rPr>
      </w:pPr>
      <w:r w:rsidRPr="00311882">
        <w:rPr>
          <w:rFonts w:ascii="宋体" w:hAnsi="宋体"/>
          <w:color w:val="000000" w:themeColor="text1"/>
          <w:sz w:val="22"/>
          <w:u w:val="single"/>
        </w:rPr>
        <w:t xml:space="preserve">         </w:t>
      </w:r>
      <w:r w:rsidRPr="00311882">
        <w:rPr>
          <w:rFonts w:ascii="宋体" w:hAnsi="宋体" w:hint="eastAsia"/>
          <w:color w:val="000000" w:themeColor="text1"/>
          <w:sz w:val="22"/>
        </w:rPr>
        <w:t>同志，现任我单位</w:t>
      </w:r>
      <w:r w:rsidRPr="00311882">
        <w:rPr>
          <w:rFonts w:ascii="宋体" w:hAnsi="宋体"/>
          <w:color w:val="000000" w:themeColor="text1"/>
          <w:sz w:val="22"/>
          <w:u w:val="single"/>
        </w:rPr>
        <w:t xml:space="preserve">           </w:t>
      </w:r>
      <w:r w:rsidRPr="00311882">
        <w:rPr>
          <w:rFonts w:ascii="宋体" w:hAnsi="宋体" w:hint="eastAsia"/>
          <w:color w:val="000000" w:themeColor="text1"/>
          <w:sz w:val="22"/>
        </w:rPr>
        <w:t>职务，为法定代表人，特此证明。</w:t>
      </w:r>
    </w:p>
    <w:p w14:paraId="736B675E"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rPr>
      </w:pPr>
    </w:p>
    <w:p w14:paraId="7A69646D"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rPr>
      </w:pPr>
      <w:r w:rsidRPr="00311882">
        <w:rPr>
          <w:rFonts w:ascii="宋体" w:hAnsi="宋体" w:hint="eastAsia"/>
          <w:color w:val="000000" w:themeColor="text1"/>
          <w:sz w:val="22"/>
        </w:rPr>
        <w:t>签发日期：</w:t>
      </w:r>
      <w:r w:rsidRPr="00311882">
        <w:rPr>
          <w:rFonts w:ascii="宋体" w:hAnsi="宋体"/>
          <w:color w:val="000000" w:themeColor="text1"/>
          <w:sz w:val="22"/>
          <w:u w:val="single"/>
        </w:rPr>
        <w:t xml:space="preserve">                </w:t>
      </w:r>
      <w:r w:rsidRPr="00311882">
        <w:rPr>
          <w:rFonts w:ascii="宋体" w:hAnsi="宋体"/>
          <w:color w:val="000000" w:themeColor="text1"/>
          <w:sz w:val="22"/>
        </w:rPr>
        <w:t xml:space="preserve">     </w:t>
      </w:r>
      <w:r w:rsidRPr="00311882">
        <w:rPr>
          <w:rFonts w:ascii="宋体" w:hAnsi="宋体" w:hint="eastAsia"/>
          <w:color w:val="000000" w:themeColor="text1"/>
          <w:sz w:val="22"/>
        </w:rPr>
        <w:t>单位：</w:t>
      </w:r>
      <w:r w:rsidRPr="00311882">
        <w:rPr>
          <w:rFonts w:ascii="宋体" w:hAnsi="宋体"/>
          <w:color w:val="000000" w:themeColor="text1"/>
          <w:sz w:val="22"/>
          <w:u w:val="single"/>
        </w:rPr>
        <w:t xml:space="preserve">            </w:t>
      </w:r>
      <w:r w:rsidRPr="00311882">
        <w:rPr>
          <w:rFonts w:ascii="宋体" w:hAnsi="宋体" w:hint="eastAsia"/>
          <w:color w:val="000000" w:themeColor="text1"/>
          <w:sz w:val="22"/>
        </w:rPr>
        <w:t>（盖章）</w:t>
      </w:r>
    </w:p>
    <w:p w14:paraId="383E9D5D"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rPr>
      </w:pPr>
    </w:p>
    <w:p w14:paraId="5527C4B0"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u w:val="single"/>
        </w:rPr>
      </w:pPr>
      <w:r w:rsidRPr="00311882">
        <w:rPr>
          <w:rFonts w:ascii="宋体" w:hAnsi="宋体" w:hint="eastAsia"/>
          <w:color w:val="000000" w:themeColor="text1"/>
          <w:sz w:val="22"/>
        </w:rPr>
        <w:t>法定代表人身份证号码：</w:t>
      </w:r>
      <w:r w:rsidRPr="00311882">
        <w:rPr>
          <w:rFonts w:ascii="宋体" w:hAnsi="宋体"/>
          <w:color w:val="000000" w:themeColor="text1"/>
          <w:sz w:val="22"/>
          <w:u w:val="single"/>
        </w:rPr>
        <w:t xml:space="preserve">                        </w:t>
      </w:r>
    </w:p>
    <w:p w14:paraId="71B16DD9"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rPr>
      </w:pPr>
    </w:p>
    <w:p w14:paraId="3ED01CD6"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u w:val="single"/>
        </w:rPr>
      </w:pPr>
      <w:r w:rsidRPr="00311882">
        <w:rPr>
          <w:rFonts w:ascii="宋体" w:hAnsi="宋体" w:hint="eastAsia"/>
          <w:color w:val="000000" w:themeColor="text1"/>
          <w:sz w:val="22"/>
        </w:rPr>
        <w:t>联系电话（手机号码）：</w:t>
      </w:r>
      <w:r w:rsidRPr="00311882">
        <w:rPr>
          <w:rFonts w:ascii="宋体" w:hAnsi="宋体"/>
          <w:color w:val="000000" w:themeColor="text1"/>
          <w:sz w:val="22"/>
          <w:u w:val="single"/>
        </w:rPr>
        <w:t xml:space="preserve">                        </w:t>
      </w:r>
    </w:p>
    <w:p w14:paraId="50EF1316"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rPr>
      </w:pPr>
    </w:p>
    <w:p w14:paraId="7EBC088F"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rPr>
      </w:pPr>
      <w:r w:rsidRPr="00311882">
        <w:rPr>
          <w:rFonts w:ascii="宋体" w:hAnsi="宋体" w:hint="eastAsia"/>
          <w:color w:val="000000" w:themeColor="text1"/>
          <w:sz w:val="22"/>
        </w:rPr>
        <w:t>营业执照号码：</w:t>
      </w:r>
      <w:r w:rsidRPr="00311882">
        <w:rPr>
          <w:rFonts w:ascii="宋体" w:hAnsi="宋体"/>
          <w:color w:val="000000" w:themeColor="text1"/>
          <w:sz w:val="22"/>
          <w:u w:val="single"/>
        </w:rPr>
        <w:t xml:space="preserve">                      </w:t>
      </w:r>
      <w:r w:rsidRPr="00311882">
        <w:rPr>
          <w:rFonts w:ascii="宋体" w:hAnsi="宋体"/>
          <w:color w:val="000000" w:themeColor="text1"/>
          <w:sz w:val="22"/>
        </w:rPr>
        <w:t xml:space="preserve">      </w:t>
      </w:r>
    </w:p>
    <w:p w14:paraId="0EA1406D" w14:textId="77777777" w:rsidR="009B6B61" w:rsidRPr="00311882" w:rsidRDefault="009B6B61" w:rsidP="009B6B61">
      <w:pPr>
        <w:pStyle w:val="NormalIndent"/>
        <w:tabs>
          <w:tab w:val="left" w:pos="284"/>
          <w:tab w:val="left" w:pos="851"/>
        </w:tabs>
        <w:spacing w:line="300" w:lineRule="auto"/>
        <w:ind w:firstLineChars="175" w:firstLine="385"/>
        <w:rPr>
          <w:rFonts w:ascii="宋体" w:hAnsi="宋体"/>
          <w:color w:val="000000" w:themeColor="text1"/>
          <w:sz w:val="22"/>
        </w:rPr>
      </w:pPr>
      <w:r w:rsidRPr="00311882">
        <w:rPr>
          <w:rFonts w:ascii="宋体" w:hAnsi="宋体" w:hint="eastAsia"/>
          <w:color w:val="000000" w:themeColor="text1"/>
          <w:sz w:val="22"/>
        </w:rPr>
        <w:t>主营：</w:t>
      </w:r>
    </w:p>
    <w:p w14:paraId="5B314D6B" w14:textId="77777777" w:rsidR="009B6B61" w:rsidRPr="00311882" w:rsidRDefault="009B6B61" w:rsidP="009B6B61">
      <w:pPr>
        <w:pStyle w:val="NormalIndent"/>
        <w:tabs>
          <w:tab w:val="left" w:pos="284"/>
          <w:tab w:val="left" w:pos="851"/>
        </w:tabs>
        <w:spacing w:line="300" w:lineRule="auto"/>
        <w:ind w:firstLineChars="175" w:firstLine="385"/>
        <w:rPr>
          <w:rFonts w:ascii="宋体" w:hAnsi="宋体"/>
          <w:color w:val="000000" w:themeColor="text1"/>
          <w:sz w:val="22"/>
        </w:rPr>
      </w:pPr>
      <w:r w:rsidRPr="00311882">
        <w:rPr>
          <w:rFonts w:ascii="宋体" w:hAnsi="宋体" w:hint="eastAsia"/>
          <w:color w:val="000000" w:themeColor="text1"/>
          <w:sz w:val="22"/>
        </w:rPr>
        <w:t>企业类型：</w:t>
      </w:r>
    </w:p>
    <w:p w14:paraId="0D73E814" w14:textId="77777777" w:rsidR="009B6B61" w:rsidRPr="00311882" w:rsidRDefault="009B6B61" w:rsidP="009B6B61">
      <w:pPr>
        <w:pStyle w:val="NormalIndent"/>
        <w:tabs>
          <w:tab w:val="left" w:pos="284"/>
          <w:tab w:val="left" w:pos="851"/>
        </w:tabs>
        <w:spacing w:line="300" w:lineRule="auto"/>
        <w:ind w:firstLineChars="175" w:firstLine="385"/>
        <w:rPr>
          <w:rFonts w:ascii="宋体" w:hAnsi="宋体"/>
          <w:color w:val="000000" w:themeColor="text1"/>
          <w:sz w:val="22"/>
        </w:rPr>
      </w:pPr>
    </w:p>
    <w:p w14:paraId="329AF174" w14:textId="77777777" w:rsidR="009B6B61" w:rsidRPr="00311882" w:rsidRDefault="009B6B61" w:rsidP="009B6B61">
      <w:pPr>
        <w:pStyle w:val="NormalIndent"/>
        <w:tabs>
          <w:tab w:val="left" w:pos="284"/>
          <w:tab w:val="left" w:pos="851"/>
        </w:tabs>
        <w:spacing w:line="300" w:lineRule="auto"/>
        <w:ind w:firstLine="440"/>
        <w:rPr>
          <w:rFonts w:ascii="宋体" w:hAnsi="宋体"/>
          <w:color w:val="000000" w:themeColor="text1"/>
          <w:sz w:val="22"/>
        </w:rPr>
      </w:pPr>
      <w:r w:rsidRPr="00311882">
        <w:rPr>
          <w:rFonts w:ascii="宋体" w:hAnsi="宋体" w:hint="eastAsia"/>
          <w:color w:val="000000" w:themeColor="text1"/>
          <w:sz w:val="22"/>
        </w:rPr>
        <w:t>说明：</w:t>
      </w:r>
      <w:r w:rsidRPr="00311882">
        <w:rPr>
          <w:rFonts w:ascii="宋体" w:hAnsi="宋体"/>
          <w:color w:val="000000" w:themeColor="text1"/>
          <w:sz w:val="22"/>
        </w:rPr>
        <w:t>1</w:t>
      </w:r>
      <w:r w:rsidRPr="00311882">
        <w:rPr>
          <w:rFonts w:ascii="宋体" w:hAnsi="宋体" w:hint="eastAsia"/>
          <w:color w:val="000000" w:themeColor="text1"/>
          <w:sz w:val="22"/>
        </w:rPr>
        <w:t>、法定代表人为企事业单位、国家机关、社会团体的主要行政负责人。</w:t>
      </w:r>
    </w:p>
    <w:p w14:paraId="7D2DACBA" w14:textId="77777777" w:rsidR="009B6B61" w:rsidRPr="00311882" w:rsidRDefault="009B6B61" w:rsidP="009B6B61">
      <w:pPr>
        <w:tabs>
          <w:tab w:val="left" w:pos="284"/>
          <w:tab w:val="left" w:pos="851"/>
        </w:tabs>
        <w:spacing w:line="300" w:lineRule="auto"/>
        <w:ind w:firstLineChars="500" w:firstLine="1050"/>
        <w:rPr>
          <w:rFonts w:ascii="宋体" w:hAnsi="宋体"/>
          <w:color w:val="000000" w:themeColor="text1"/>
          <w:u w:val="single"/>
        </w:rPr>
      </w:pPr>
      <w:r w:rsidRPr="00311882">
        <w:rPr>
          <w:rFonts w:ascii="宋体" w:hAnsi="宋体"/>
          <w:color w:val="000000" w:themeColor="text1"/>
        </w:rPr>
        <w:t>2、内容必须填写真实、清楚、涂改无效，不得转让、买卖。</w:t>
      </w:r>
    </w:p>
    <w:p w14:paraId="5C48679C" w14:textId="77777777" w:rsidR="009B6B61" w:rsidRDefault="009B6B61" w:rsidP="009B6B61">
      <w:pPr>
        <w:tabs>
          <w:tab w:val="left" w:pos="284"/>
          <w:tab w:val="left" w:pos="851"/>
        </w:tabs>
        <w:spacing w:line="300" w:lineRule="auto"/>
        <w:ind w:leftChars="136" w:left="286" w:firstLineChars="200" w:firstLine="480"/>
        <w:rPr>
          <w:rFonts w:ascii="宋体" w:hAnsi="宋体"/>
          <w:color w:val="000000" w:themeColor="text1"/>
          <w:sz w:val="24"/>
          <w:u w:val="single"/>
        </w:rPr>
      </w:pPr>
    </w:p>
    <w:p w14:paraId="60BBB83E" w14:textId="77777777" w:rsidR="009B6B61" w:rsidRPr="0054116E" w:rsidRDefault="009B6B61" w:rsidP="009B6B61">
      <w:pPr>
        <w:tabs>
          <w:tab w:val="left" w:pos="284"/>
          <w:tab w:val="left" w:pos="851"/>
        </w:tabs>
        <w:spacing w:line="300" w:lineRule="auto"/>
        <w:ind w:leftChars="136" w:left="286" w:firstLineChars="200" w:firstLine="420"/>
        <w:rPr>
          <w:rFonts w:ascii="宋体" w:hAnsi="宋体"/>
          <w:color w:val="000000" w:themeColor="text1"/>
          <w:sz w:val="24"/>
          <w:u w:val="single"/>
        </w:rPr>
      </w:pPr>
      <w:r w:rsidRPr="008306E1">
        <w:rPr>
          <w:rFonts w:ascii="宋体" w:hAnsi="宋体"/>
          <w:noProof/>
        </w:rPr>
        <mc:AlternateContent>
          <mc:Choice Requires="wps">
            <w:drawing>
              <wp:anchor distT="0" distB="0" distL="114300" distR="114300" simplePos="0" relativeHeight="251659264" behindDoc="0" locked="0" layoutInCell="1" allowOverlap="1" wp14:anchorId="70C63A35" wp14:editId="7FB400FB">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7351D9CF" w14:textId="77777777" w:rsidR="009B6B61" w:rsidRDefault="009B6B61" w:rsidP="009B6B61">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63A35"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">
                <v:textbox>
                  <w:txbxContent>
                    <w:p w14:paraId="7351D9CF" w14:textId="77777777" w:rsidR="009B6B61" w:rsidRDefault="009B6B61" w:rsidP="009B6B61">
                      <w:pPr>
                        <w:jc w:val="center"/>
                      </w:pPr>
                      <w:r>
                        <w:rPr>
                          <w:rFonts w:hint="eastAsia"/>
                          <w:b/>
                        </w:rPr>
                        <w:t>提示：请将法定代表人身份证复印件（正反面）粘贴在此处</w:t>
                      </w:r>
                    </w:p>
                  </w:txbxContent>
                </v:textbox>
              </v:roundrect>
            </w:pict>
          </mc:Fallback>
        </mc:AlternateContent>
      </w:r>
    </w:p>
    <w:p w14:paraId="1C9803EF"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0EDBA066"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1AA521DA"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4C1075E5"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2E87B9E5"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27F348A8"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3B370CEE"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49F7CD45"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428A9C7E"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5AA2721A"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2500319A" w14:textId="77777777" w:rsidR="009B6B61" w:rsidRDefault="009B6B61" w:rsidP="009B6B61">
      <w:pPr>
        <w:tabs>
          <w:tab w:val="left" w:pos="284"/>
          <w:tab w:val="left" w:pos="851"/>
        </w:tabs>
        <w:spacing w:line="300" w:lineRule="auto"/>
        <w:outlineLvl w:val="0"/>
        <w:rPr>
          <w:rFonts w:ascii="宋体" w:hAnsi="宋体"/>
          <w:color w:val="000000" w:themeColor="text1"/>
          <w:sz w:val="24"/>
        </w:rPr>
      </w:pPr>
    </w:p>
    <w:p w14:paraId="137BB8D7" w14:textId="77777777" w:rsidR="009B6B61" w:rsidRDefault="009B6B61" w:rsidP="009B6B61">
      <w:pPr>
        <w:tabs>
          <w:tab w:val="left" w:pos="284"/>
          <w:tab w:val="left" w:pos="851"/>
        </w:tabs>
        <w:spacing w:line="300" w:lineRule="auto"/>
        <w:outlineLvl w:val="0"/>
        <w:rPr>
          <w:rFonts w:ascii="宋体" w:hAnsi="宋体"/>
          <w:color w:val="000000" w:themeColor="text1"/>
          <w:sz w:val="24"/>
        </w:rPr>
      </w:pPr>
      <w:bookmarkStart w:id="88" w:name="_Hlk209091216"/>
    </w:p>
    <w:p w14:paraId="6BA420F6" w14:textId="2FEC6A4E" w:rsidR="00536259" w:rsidRDefault="00536259">
      <w:pPr>
        <w:widowControl/>
        <w:jc w:val="left"/>
        <w:rPr>
          <w:rFonts w:ascii="宋体" w:hAnsi="宋体"/>
          <w:color w:val="000000" w:themeColor="text1"/>
          <w:sz w:val="24"/>
        </w:rPr>
      </w:pPr>
      <w:r>
        <w:rPr>
          <w:rFonts w:ascii="宋体" w:hAnsi="宋体"/>
          <w:color w:val="000000" w:themeColor="text1"/>
          <w:sz w:val="24"/>
        </w:rPr>
        <w:br w:type="page"/>
      </w:r>
    </w:p>
    <w:p w14:paraId="10B0D889" w14:textId="77777777" w:rsidR="009B6B61" w:rsidRDefault="009B6B61" w:rsidP="009B6B61">
      <w:pPr>
        <w:tabs>
          <w:tab w:val="left" w:pos="284"/>
          <w:tab w:val="left" w:pos="851"/>
        </w:tabs>
        <w:spacing w:line="300" w:lineRule="auto"/>
        <w:outlineLvl w:val="0"/>
        <w:rPr>
          <w:rFonts w:ascii="宋体" w:hAnsi="宋体"/>
          <w:b/>
          <w:color w:val="000000" w:themeColor="text1"/>
          <w:sz w:val="28"/>
          <w:szCs w:val="28"/>
        </w:rPr>
      </w:pPr>
      <w:bookmarkStart w:id="89" w:name="_Toc215240534"/>
      <w:r>
        <w:rPr>
          <w:rFonts w:ascii="宋体" w:hAnsi="宋体" w:hint="eastAsia"/>
          <w:b/>
          <w:color w:val="000000" w:themeColor="text1"/>
          <w:sz w:val="28"/>
          <w:szCs w:val="28"/>
        </w:rPr>
        <w:lastRenderedPageBreak/>
        <w:t>附件3</w:t>
      </w:r>
      <w:bookmarkEnd w:id="89"/>
    </w:p>
    <w:bookmarkEnd w:id="88"/>
    <w:p w14:paraId="6B6FC440" w14:textId="77777777" w:rsidR="009B6B61" w:rsidRPr="000A0D34" w:rsidRDefault="009B6B61" w:rsidP="009B6B61">
      <w:pPr>
        <w:pStyle w:val="PlainText"/>
        <w:tabs>
          <w:tab w:val="left" w:pos="284"/>
          <w:tab w:val="left" w:pos="851"/>
        </w:tabs>
        <w:spacing w:line="300" w:lineRule="auto"/>
        <w:jc w:val="center"/>
        <w:rPr>
          <w:rFonts w:hAnsi="宋体"/>
          <w:b/>
          <w:bCs/>
          <w:color w:val="000000" w:themeColor="text1"/>
          <w:sz w:val="32"/>
          <w:szCs w:val="32"/>
        </w:rPr>
      </w:pPr>
      <w:r w:rsidRPr="0054116E">
        <w:rPr>
          <w:rFonts w:hAnsi="宋体" w:hint="eastAsia"/>
          <w:b/>
          <w:bCs/>
          <w:color w:val="000000" w:themeColor="text1"/>
          <w:sz w:val="32"/>
          <w:szCs w:val="32"/>
        </w:rPr>
        <w:t>法定代表人授权书</w:t>
      </w:r>
    </w:p>
    <w:p w14:paraId="39C8CC34" w14:textId="77777777" w:rsidR="009B6B61" w:rsidRPr="009C159D" w:rsidRDefault="009B6B61" w:rsidP="009B6B61">
      <w:pPr>
        <w:tabs>
          <w:tab w:val="left" w:pos="284"/>
          <w:tab w:val="left" w:pos="851"/>
        </w:tabs>
        <w:spacing w:line="300" w:lineRule="auto"/>
        <w:ind w:leftChars="136" w:left="286" w:firstLineChars="200" w:firstLine="480"/>
        <w:rPr>
          <w:rFonts w:ascii="宋体" w:hAnsi="宋体"/>
          <w:color w:val="000000" w:themeColor="text1"/>
          <w:sz w:val="24"/>
          <w:szCs w:val="24"/>
        </w:rPr>
      </w:pPr>
    </w:p>
    <w:p w14:paraId="674EB198" w14:textId="77777777" w:rsidR="009B6B61" w:rsidRPr="00311882" w:rsidRDefault="009B6B61" w:rsidP="009B6B61">
      <w:pPr>
        <w:tabs>
          <w:tab w:val="left" w:pos="284"/>
          <w:tab w:val="left" w:pos="851"/>
        </w:tabs>
        <w:spacing w:line="300" w:lineRule="auto"/>
        <w:rPr>
          <w:rFonts w:ascii="宋体" w:hAnsi="宋体"/>
          <w:color w:val="000000" w:themeColor="text1"/>
        </w:rPr>
      </w:pPr>
      <w:r w:rsidRPr="00311882">
        <w:rPr>
          <w:rFonts w:ascii="宋体" w:hAnsi="宋体" w:hint="eastAsia"/>
          <w:color w:val="000000" w:themeColor="text1"/>
        </w:rPr>
        <w:t>致：广东以色列理工学院</w:t>
      </w:r>
    </w:p>
    <w:p w14:paraId="50FFF1BB" w14:textId="33F2184C" w:rsidR="009B6B61" w:rsidRPr="00311882" w:rsidRDefault="009B6B61" w:rsidP="009B6B61">
      <w:pPr>
        <w:tabs>
          <w:tab w:val="left" w:pos="284"/>
          <w:tab w:val="left" w:pos="851"/>
        </w:tabs>
        <w:spacing w:line="300" w:lineRule="auto"/>
        <w:ind w:firstLineChars="200" w:firstLine="420"/>
        <w:rPr>
          <w:rFonts w:ascii="宋体" w:hAnsi="宋体"/>
          <w:color w:val="000000" w:themeColor="text1"/>
        </w:rPr>
      </w:pPr>
      <w:r w:rsidRPr="00311882">
        <w:rPr>
          <w:rFonts w:ascii="宋体" w:hAnsi="宋体" w:hint="eastAsia"/>
          <w:color w:val="000000" w:themeColor="text1"/>
        </w:rPr>
        <w:t xml:space="preserve">     </w:t>
      </w:r>
      <w:r w:rsidRPr="00311882">
        <w:rPr>
          <w:rFonts w:ascii="宋体" w:hAnsi="宋体" w:hint="eastAsia"/>
          <w:color w:val="000000" w:themeColor="text1"/>
          <w:u w:val="single"/>
        </w:rPr>
        <w:t xml:space="preserve">                      </w:t>
      </w:r>
      <w:r w:rsidRPr="00311882">
        <w:rPr>
          <w:rFonts w:ascii="宋体" w:hAnsi="宋体" w:hint="eastAsia"/>
          <w:color w:val="000000" w:themeColor="text1"/>
        </w:rPr>
        <w:t>（投标单位全称）法定代表人</w:t>
      </w:r>
      <w:r w:rsidRPr="00311882">
        <w:rPr>
          <w:rFonts w:ascii="宋体" w:hAnsi="宋体"/>
          <w:color w:val="000000" w:themeColor="text1"/>
          <w:u w:val="single"/>
        </w:rPr>
        <w:t xml:space="preserve">         </w:t>
      </w:r>
      <w:r w:rsidRPr="00311882">
        <w:rPr>
          <w:rFonts w:ascii="宋体" w:hAnsi="宋体" w:hint="eastAsia"/>
          <w:color w:val="000000" w:themeColor="text1"/>
        </w:rPr>
        <w:t>（姓名）兹授权</w:t>
      </w:r>
      <w:r w:rsidRPr="00311882">
        <w:rPr>
          <w:rFonts w:ascii="宋体" w:hAnsi="宋体"/>
          <w:color w:val="000000" w:themeColor="text1"/>
          <w:u w:val="single"/>
        </w:rPr>
        <w:t xml:space="preserve">          </w:t>
      </w:r>
      <w:r w:rsidRPr="00311882">
        <w:rPr>
          <w:rFonts w:ascii="宋体" w:hAnsi="宋体" w:hint="eastAsia"/>
          <w:color w:val="000000" w:themeColor="text1"/>
        </w:rPr>
        <w:t>（授权代表姓名）、</w:t>
      </w:r>
      <w:r w:rsidRPr="00311882">
        <w:rPr>
          <w:rFonts w:ascii="宋体" w:hAnsi="宋体"/>
          <w:color w:val="000000" w:themeColor="text1"/>
          <w:u w:val="single"/>
        </w:rPr>
        <w:t xml:space="preserve">            (</w:t>
      </w:r>
      <w:r w:rsidRPr="00311882">
        <w:rPr>
          <w:rFonts w:ascii="宋体" w:hAnsi="宋体" w:hint="eastAsia"/>
          <w:color w:val="000000" w:themeColor="text1"/>
        </w:rPr>
        <w:t>身份证号</w:t>
      </w:r>
      <w:r w:rsidRPr="00311882">
        <w:rPr>
          <w:rFonts w:ascii="宋体" w:hAnsi="宋体"/>
          <w:color w:val="000000" w:themeColor="text1"/>
        </w:rPr>
        <w:t>)、</w:t>
      </w:r>
      <w:r w:rsidRPr="00311882">
        <w:rPr>
          <w:rFonts w:ascii="宋体" w:hAnsi="宋体"/>
          <w:color w:val="000000" w:themeColor="text1"/>
          <w:u w:val="single"/>
        </w:rPr>
        <w:t xml:space="preserve">            （</w:t>
      </w:r>
      <w:r w:rsidRPr="00311882">
        <w:rPr>
          <w:rFonts w:ascii="宋体" w:hAnsi="宋体" w:hint="eastAsia"/>
          <w:color w:val="000000" w:themeColor="text1"/>
        </w:rPr>
        <w:t>手机号码）为授权代表，参加贵方组织的</w:t>
      </w:r>
      <w:r w:rsidRPr="00311882">
        <w:rPr>
          <w:rFonts w:ascii="宋体" w:hAnsi="宋体" w:hint="eastAsia"/>
          <w:b/>
          <w:bCs/>
          <w:color w:val="000000" w:themeColor="text1"/>
          <w:u w:val="single"/>
        </w:rPr>
        <w:t>广东以色列理工学院</w:t>
      </w:r>
      <w:r w:rsidRPr="009B6B61">
        <w:rPr>
          <w:rFonts w:ascii="宋体" w:hAnsi="宋体" w:hint="eastAsia"/>
          <w:b/>
          <w:bCs/>
          <w:color w:val="000000" w:themeColor="text1"/>
          <w:u w:val="single"/>
        </w:rPr>
        <w:t>2025年度自助盖章系统</w:t>
      </w:r>
      <w:r w:rsidRPr="00311882">
        <w:rPr>
          <w:rFonts w:ascii="宋体" w:hAnsi="宋体" w:hint="eastAsia"/>
          <w:color w:val="000000" w:themeColor="text1"/>
        </w:rPr>
        <w:t>招标活动。</w:t>
      </w:r>
    </w:p>
    <w:p w14:paraId="05E960CA" w14:textId="77777777" w:rsidR="009B6B61" w:rsidRPr="00311882" w:rsidRDefault="009B6B61" w:rsidP="009B6B61">
      <w:pPr>
        <w:tabs>
          <w:tab w:val="left" w:pos="284"/>
          <w:tab w:val="left" w:pos="851"/>
        </w:tabs>
        <w:spacing w:line="300" w:lineRule="auto"/>
        <w:ind w:firstLineChars="200" w:firstLine="420"/>
        <w:rPr>
          <w:rFonts w:ascii="宋体" w:hAnsi="宋体"/>
          <w:color w:val="000000" w:themeColor="text1"/>
        </w:rPr>
      </w:pPr>
      <w:r w:rsidRPr="00311882">
        <w:rPr>
          <w:rFonts w:ascii="宋体" w:hAnsi="宋体" w:hint="eastAsia"/>
          <w:color w:val="000000" w:themeColor="text1"/>
          <w:u w:val="single"/>
        </w:rPr>
        <w:t xml:space="preserve">             </w:t>
      </w:r>
      <w:r w:rsidRPr="00311882">
        <w:rPr>
          <w:rFonts w:ascii="宋体" w:hAnsi="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6532CE4B" w14:textId="77777777" w:rsidR="009B6B61" w:rsidRPr="00311882" w:rsidRDefault="009B6B61" w:rsidP="009B6B61">
      <w:pPr>
        <w:tabs>
          <w:tab w:val="left" w:pos="284"/>
          <w:tab w:val="left" w:pos="851"/>
        </w:tabs>
        <w:spacing w:line="300" w:lineRule="auto"/>
        <w:ind w:firstLineChars="200" w:firstLine="420"/>
        <w:rPr>
          <w:rFonts w:ascii="宋体" w:hAnsi="宋体"/>
          <w:color w:val="000000" w:themeColor="text1"/>
        </w:rPr>
      </w:pPr>
      <w:r w:rsidRPr="00311882">
        <w:rPr>
          <w:rFonts w:ascii="宋体" w:hAnsi="宋体" w:hint="eastAsia"/>
          <w:color w:val="000000" w:themeColor="text1"/>
        </w:rPr>
        <w:t>本授权书于</w:t>
      </w:r>
      <w:r w:rsidRPr="00311882">
        <w:rPr>
          <w:rFonts w:ascii="宋体" w:hAnsi="宋体"/>
          <w:color w:val="000000" w:themeColor="text1"/>
        </w:rPr>
        <w:t xml:space="preserve"> </w:t>
      </w:r>
      <w:r w:rsidRPr="00311882">
        <w:rPr>
          <w:rFonts w:ascii="宋体" w:hAnsi="宋体"/>
          <w:color w:val="000000" w:themeColor="text1"/>
          <w:u w:val="single"/>
        </w:rPr>
        <w:t xml:space="preserve">     </w:t>
      </w:r>
      <w:r w:rsidRPr="00311882">
        <w:rPr>
          <w:rFonts w:ascii="宋体" w:hAnsi="宋体" w:hint="eastAsia"/>
          <w:color w:val="000000" w:themeColor="text1"/>
        </w:rPr>
        <w:t>年</w:t>
      </w:r>
      <w:r w:rsidRPr="00311882">
        <w:rPr>
          <w:rFonts w:ascii="宋体" w:hAnsi="宋体"/>
          <w:color w:val="000000" w:themeColor="text1"/>
          <w:u w:val="single"/>
        </w:rPr>
        <w:t xml:space="preserve">   </w:t>
      </w:r>
      <w:r w:rsidRPr="00311882">
        <w:rPr>
          <w:rFonts w:ascii="宋体" w:hAnsi="宋体" w:hint="eastAsia"/>
          <w:color w:val="000000" w:themeColor="text1"/>
        </w:rPr>
        <w:t>月</w:t>
      </w:r>
      <w:r w:rsidRPr="00311882">
        <w:rPr>
          <w:rFonts w:ascii="宋体" w:hAnsi="宋体"/>
          <w:color w:val="000000" w:themeColor="text1"/>
          <w:u w:val="single"/>
        </w:rPr>
        <w:t xml:space="preserve">   </w:t>
      </w:r>
      <w:r w:rsidRPr="00311882">
        <w:rPr>
          <w:rFonts w:ascii="宋体" w:hAnsi="宋体" w:hint="eastAsia"/>
          <w:color w:val="000000" w:themeColor="text1"/>
        </w:rPr>
        <w:t>日签字生效，特此声明。</w:t>
      </w:r>
    </w:p>
    <w:p w14:paraId="6920F3D4" w14:textId="77777777" w:rsidR="009B6B61" w:rsidRPr="00311882" w:rsidRDefault="009B6B61" w:rsidP="009B6B61">
      <w:pPr>
        <w:tabs>
          <w:tab w:val="left" w:pos="284"/>
          <w:tab w:val="left" w:pos="851"/>
        </w:tabs>
        <w:spacing w:line="300" w:lineRule="auto"/>
        <w:ind w:firstLineChars="200" w:firstLine="420"/>
        <w:rPr>
          <w:rFonts w:ascii="宋体" w:hAnsi="宋体"/>
          <w:color w:val="000000" w:themeColor="text1"/>
        </w:rPr>
      </w:pPr>
      <w:r w:rsidRPr="00311882">
        <w:rPr>
          <w:rFonts w:ascii="宋体" w:hAnsi="宋体"/>
          <w:color w:val="000000" w:themeColor="text1"/>
        </w:rPr>
        <w:t xml:space="preserve"> </w:t>
      </w:r>
    </w:p>
    <w:p w14:paraId="3036EB07" w14:textId="77777777" w:rsidR="009B6B61" w:rsidRPr="00311882" w:rsidRDefault="009B6B61" w:rsidP="009B6B61">
      <w:pPr>
        <w:tabs>
          <w:tab w:val="left" w:pos="284"/>
          <w:tab w:val="left" w:pos="851"/>
        </w:tabs>
        <w:spacing w:line="300" w:lineRule="auto"/>
        <w:ind w:firstLineChars="200" w:firstLine="420"/>
        <w:rPr>
          <w:rFonts w:ascii="宋体" w:hAnsi="宋体"/>
          <w:color w:val="000000" w:themeColor="text1"/>
          <w:u w:val="single"/>
        </w:rPr>
      </w:pPr>
      <w:r w:rsidRPr="00311882">
        <w:rPr>
          <w:rFonts w:ascii="宋体" w:hAnsi="宋体" w:hint="eastAsia"/>
          <w:color w:val="000000" w:themeColor="text1"/>
        </w:rPr>
        <w:t>投标单位名称（公章）：</w:t>
      </w:r>
      <w:r w:rsidRPr="00311882">
        <w:rPr>
          <w:rFonts w:ascii="宋体" w:hAnsi="宋体"/>
          <w:color w:val="000000" w:themeColor="text1"/>
          <w:u w:val="single"/>
        </w:rPr>
        <w:t xml:space="preserve">                           </w:t>
      </w:r>
    </w:p>
    <w:p w14:paraId="45E32B4F" w14:textId="77777777" w:rsidR="009B6B61" w:rsidRPr="00311882" w:rsidRDefault="009B6B61" w:rsidP="009B6B61">
      <w:pPr>
        <w:tabs>
          <w:tab w:val="left" w:pos="284"/>
          <w:tab w:val="left" w:pos="851"/>
        </w:tabs>
        <w:spacing w:line="300" w:lineRule="auto"/>
        <w:ind w:firstLineChars="200" w:firstLine="420"/>
        <w:rPr>
          <w:rFonts w:ascii="宋体" w:hAnsi="宋体"/>
          <w:color w:val="000000" w:themeColor="text1"/>
          <w:u w:val="single"/>
        </w:rPr>
      </w:pPr>
    </w:p>
    <w:p w14:paraId="37013F48" w14:textId="77777777" w:rsidR="009B6B61" w:rsidRPr="00311882" w:rsidRDefault="009B6B61" w:rsidP="009B6B61">
      <w:pPr>
        <w:pStyle w:val="Date"/>
        <w:tabs>
          <w:tab w:val="left" w:pos="284"/>
          <w:tab w:val="left" w:pos="851"/>
        </w:tabs>
        <w:spacing w:line="300" w:lineRule="auto"/>
        <w:ind w:firstLineChars="200" w:firstLine="440"/>
        <w:rPr>
          <w:rFonts w:hAnsi="宋体"/>
          <w:color w:val="000000" w:themeColor="text1"/>
          <w:sz w:val="22"/>
          <w:szCs w:val="22"/>
          <w:u w:val="single"/>
        </w:rPr>
      </w:pPr>
      <w:r w:rsidRPr="00311882">
        <w:rPr>
          <w:rFonts w:hAnsi="宋体" w:hint="eastAsia"/>
          <w:color w:val="000000" w:themeColor="text1"/>
          <w:sz w:val="22"/>
          <w:szCs w:val="22"/>
        </w:rPr>
        <w:t>法定代表人（签字或签章）：</w:t>
      </w:r>
      <w:r w:rsidRPr="00311882">
        <w:rPr>
          <w:rFonts w:hAnsi="宋体"/>
          <w:color w:val="000000" w:themeColor="text1"/>
          <w:sz w:val="22"/>
          <w:szCs w:val="22"/>
          <w:u w:val="single"/>
        </w:rPr>
        <w:t xml:space="preserve">                              </w:t>
      </w:r>
    </w:p>
    <w:p w14:paraId="45E56EDE" w14:textId="77777777" w:rsidR="009B6B61" w:rsidRPr="00311882" w:rsidRDefault="009B6B61" w:rsidP="009B6B61">
      <w:pPr>
        <w:tabs>
          <w:tab w:val="left" w:pos="284"/>
          <w:tab w:val="left" w:pos="851"/>
        </w:tabs>
        <w:spacing w:line="300" w:lineRule="auto"/>
        <w:ind w:firstLineChars="200" w:firstLine="420"/>
        <w:rPr>
          <w:rFonts w:ascii="宋体" w:hAnsi="宋体"/>
          <w:color w:val="000000" w:themeColor="text1"/>
        </w:rPr>
      </w:pPr>
      <w:r w:rsidRPr="00311882">
        <w:rPr>
          <w:rFonts w:ascii="宋体" w:hAnsi="宋体" w:hint="eastAsia"/>
          <w:color w:val="000000" w:themeColor="text1"/>
        </w:rPr>
        <w:t>日期：</w:t>
      </w:r>
      <w:r w:rsidRPr="00311882">
        <w:rPr>
          <w:rFonts w:ascii="宋体" w:hAnsi="宋体"/>
          <w:color w:val="000000" w:themeColor="text1"/>
        </w:rPr>
        <w:t xml:space="preserve">     </w:t>
      </w:r>
      <w:r w:rsidRPr="00311882">
        <w:rPr>
          <w:rFonts w:ascii="宋体" w:hAnsi="宋体" w:hint="eastAsia"/>
          <w:color w:val="000000" w:themeColor="text1"/>
        </w:rPr>
        <w:t>年</w:t>
      </w:r>
      <w:r w:rsidRPr="00311882">
        <w:rPr>
          <w:rFonts w:ascii="宋体" w:hAnsi="宋体"/>
          <w:color w:val="000000" w:themeColor="text1"/>
        </w:rPr>
        <w:t xml:space="preserve">   </w:t>
      </w:r>
      <w:r w:rsidRPr="00311882">
        <w:rPr>
          <w:rFonts w:ascii="宋体" w:hAnsi="宋体" w:hint="eastAsia"/>
          <w:color w:val="000000" w:themeColor="text1"/>
        </w:rPr>
        <w:t>月</w:t>
      </w:r>
      <w:r w:rsidRPr="00311882">
        <w:rPr>
          <w:rFonts w:ascii="宋体" w:hAnsi="宋体"/>
          <w:color w:val="000000" w:themeColor="text1"/>
        </w:rPr>
        <w:t xml:space="preserve">   </w:t>
      </w:r>
      <w:r w:rsidRPr="00311882">
        <w:rPr>
          <w:rFonts w:ascii="宋体" w:hAnsi="宋体" w:hint="eastAsia"/>
          <w:color w:val="000000" w:themeColor="text1"/>
        </w:rPr>
        <w:t>日</w:t>
      </w:r>
    </w:p>
    <w:p w14:paraId="0DDB1FF4" w14:textId="77777777" w:rsidR="009B6B61" w:rsidRPr="00311882" w:rsidRDefault="009B6B61" w:rsidP="009B6B61">
      <w:pPr>
        <w:tabs>
          <w:tab w:val="left" w:pos="284"/>
          <w:tab w:val="left" w:pos="851"/>
        </w:tabs>
        <w:spacing w:line="300" w:lineRule="auto"/>
        <w:ind w:firstLineChars="200" w:firstLine="420"/>
        <w:rPr>
          <w:rFonts w:ascii="宋体" w:hAnsi="宋体"/>
          <w:color w:val="000000" w:themeColor="text1"/>
        </w:rPr>
      </w:pPr>
    </w:p>
    <w:p w14:paraId="2A659D4C" w14:textId="77777777" w:rsidR="009B6B61" w:rsidRPr="00311882" w:rsidRDefault="009B6B61" w:rsidP="009B6B61">
      <w:pPr>
        <w:pStyle w:val="Date"/>
        <w:tabs>
          <w:tab w:val="left" w:pos="284"/>
          <w:tab w:val="left" w:pos="851"/>
        </w:tabs>
        <w:spacing w:line="300" w:lineRule="auto"/>
        <w:ind w:firstLineChars="200" w:firstLine="440"/>
        <w:rPr>
          <w:rFonts w:hAnsi="宋体"/>
          <w:color w:val="000000" w:themeColor="text1"/>
          <w:sz w:val="22"/>
          <w:szCs w:val="22"/>
          <w:u w:val="single"/>
        </w:rPr>
      </w:pPr>
      <w:r w:rsidRPr="00311882">
        <w:rPr>
          <w:rFonts w:hAnsi="宋体" w:hint="eastAsia"/>
          <w:color w:val="000000" w:themeColor="text1"/>
          <w:sz w:val="22"/>
          <w:szCs w:val="22"/>
        </w:rPr>
        <w:t>授权代表（签字）：</w:t>
      </w:r>
      <w:r w:rsidRPr="00311882">
        <w:rPr>
          <w:rFonts w:hAnsi="宋体"/>
          <w:color w:val="000000" w:themeColor="text1"/>
          <w:sz w:val="22"/>
          <w:szCs w:val="22"/>
          <w:u w:val="single"/>
        </w:rPr>
        <w:t xml:space="preserve">                    </w:t>
      </w:r>
    </w:p>
    <w:p w14:paraId="1750354B" w14:textId="77777777" w:rsidR="009B6B61" w:rsidRPr="003F4DB9" w:rsidRDefault="009B6B61" w:rsidP="009B6B61">
      <w:pPr>
        <w:rPr>
          <w:rFonts w:ascii="宋体" w:hAnsi="宋体"/>
          <w:color w:val="000000" w:themeColor="text1"/>
          <w:sz w:val="24"/>
          <w:szCs w:val="24"/>
        </w:rPr>
      </w:pPr>
      <w:r w:rsidRPr="003F4DB9">
        <w:rPr>
          <w:rFonts w:ascii="宋体" w:hAnsi="宋体"/>
          <w:noProof/>
          <w:sz w:val="24"/>
          <w:szCs w:val="24"/>
        </w:rPr>
        <mc:AlternateContent>
          <mc:Choice Requires="wps">
            <w:drawing>
              <wp:anchor distT="0" distB="0" distL="114300" distR="114300" simplePos="0" relativeHeight="251660288" behindDoc="0" locked="0" layoutInCell="1" allowOverlap="1" wp14:anchorId="37969598" wp14:editId="26F5BE2A">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6122A0D1" w14:textId="77777777" w:rsidR="009B6B61" w:rsidRDefault="009B6B61" w:rsidP="009B6B61">
                            <w:pPr>
                              <w:jc w:val="center"/>
                              <w:rPr>
                                <w:b/>
                              </w:rPr>
                            </w:pPr>
                            <w:r>
                              <w:rPr>
                                <w:rFonts w:hint="eastAsia"/>
                                <w:b/>
                              </w:rPr>
                              <w:t>提示：请将授权代表身份证复印件（正反面）粘贴在此处，并加盖公章。</w:t>
                            </w:r>
                          </w:p>
                          <w:p w14:paraId="088063F8" w14:textId="77777777" w:rsidR="009B6B61" w:rsidRDefault="009B6B61" w:rsidP="009B6B61">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6959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left:0;text-align:left;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">
                <v:stroke dashstyle="dash"/>
                <v:textbox>
                  <w:txbxContent>
                    <w:p w14:paraId="6122A0D1" w14:textId="77777777" w:rsidR="009B6B61" w:rsidRDefault="009B6B61" w:rsidP="009B6B61">
                      <w:pPr>
                        <w:jc w:val="center"/>
                        <w:rPr>
                          <w:b/>
                        </w:rPr>
                      </w:pPr>
                      <w:r>
                        <w:rPr>
                          <w:rFonts w:hint="eastAsia"/>
                          <w:b/>
                        </w:rPr>
                        <w:t>提示：请将授权代表身份证复印件（正反面）粘贴在此处，并加盖公章。</w:t>
                      </w:r>
                    </w:p>
                    <w:p w14:paraId="088063F8" w14:textId="77777777" w:rsidR="009B6B61" w:rsidRDefault="009B6B61" w:rsidP="009B6B61">
                      <w:pPr>
                        <w:jc w:val="center"/>
                        <w:rPr>
                          <w:b/>
                        </w:rPr>
                      </w:pPr>
                    </w:p>
                  </w:txbxContent>
                </v:textbox>
              </v:shape>
            </w:pict>
          </mc:Fallback>
        </mc:AlternateContent>
      </w:r>
    </w:p>
    <w:p w14:paraId="7B193910" w14:textId="77777777" w:rsidR="009B6B61" w:rsidRPr="003F4DB9" w:rsidRDefault="009B6B61" w:rsidP="009B6B61">
      <w:pPr>
        <w:rPr>
          <w:rFonts w:ascii="宋体" w:hAnsi="宋体"/>
          <w:color w:val="000000" w:themeColor="text1"/>
          <w:sz w:val="24"/>
          <w:szCs w:val="24"/>
        </w:rPr>
      </w:pPr>
    </w:p>
    <w:p w14:paraId="11AF0B35" w14:textId="77777777" w:rsidR="009B6B61" w:rsidRPr="003F4DB9" w:rsidRDefault="009B6B61" w:rsidP="009B6B61">
      <w:pPr>
        <w:tabs>
          <w:tab w:val="left" w:pos="284"/>
          <w:tab w:val="left" w:pos="851"/>
        </w:tabs>
        <w:spacing w:line="300" w:lineRule="auto"/>
        <w:ind w:firstLineChars="200" w:firstLine="480"/>
        <w:rPr>
          <w:rFonts w:ascii="宋体" w:hAnsi="宋体" w:cs="Arial"/>
          <w:color w:val="000000" w:themeColor="text1"/>
          <w:sz w:val="24"/>
          <w:szCs w:val="24"/>
        </w:rPr>
      </w:pPr>
      <w:r w:rsidRPr="0054116E">
        <w:rPr>
          <w:rFonts w:ascii="宋体" w:hAnsi="宋体" w:hint="eastAsia"/>
          <w:color w:val="000000" w:themeColor="text1"/>
          <w:sz w:val="24"/>
          <w:szCs w:val="24"/>
        </w:rPr>
        <w:t>日期：</w:t>
      </w:r>
      <w:r w:rsidRPr="000A0D34">
        <w:rPr>
          <w:rFonts w:ascii="宋体" w:hAnsi="宋体" w:hint="eastAsia"/>
          <w:color w:val="000000" w:themeColor="text1"/>
          <w:sz w:val="24"/>
          <w:szCs w:val="24"/>
        </w:rPr>
        <w:t xml:space="preserve">     </w:t>
      </w:r>
      <w:r w:rsidRPr="009C159D">
        <w:rPr>
          <w:rFonts w:ascii="宋体" w:hAnsi="宋体" w:hint="eastAsia"/>
          <w:color w:val="000000" w:themeColor="text1"/>
          <w:sz w:val="24"/>
          <w:szCs w:val="24"/>
        </w:rPr>
        <w:t>年</w:t>
      </w:r>
      <w:r w:rsidRPr="00DE096B">
        <w:rPr>
          <w:rFonts w:ascii="宋体" w:hAnsi="宋体"/>
          <w:color w:val="000000" w:themeColor="text1"/>
          <w:sz w:val="24"/>
          <w:szCs w:val="24"/>
        </w:rPr>
        <w:t xml:space="preserve">   </w:t>
      </w:r>
      <w:r w:rsidRPr="003F4DB9">
        <w:rPr>
          <w:rFonts w:ascii="宋体" w:hAnsi="宋体"/>
          <w:color w:val="000000" w:themeColor="text1"/>
          <w:sz w:val="24"/>
          <w:szCs w:val="24"/>
        </w:rPr>
        <w:t>月   日</w:t>
      </w:r>
    </w:p>
    <w:p w14:paraId="034DB56B" w14:textId="77777777" w:rsidR="009B6B61" w:rsidRPr="0054116E" w:rsidRDefault="009B6B61" w:rsidP="009B6B61">
      <w:pPr>
        <w:pStyle w:val="PlainText"/>
        <w:tabs>
          <w:tab w:val="left" w:pos="284"/>
          <w:tab w:val="left" w:pos="851"/>
        </w:tabs>
        <w:spacing w:line="300" w:lineRule="auto"/>
        <w:ind w:leftChars="136" w:left="286" w:firstLineChars="200" w:firstLine="480"/>
        <w:rPr>
          <w:rFonts w:hAnsi="宋体"/>
          <w:color w:val="000000" w:themeColor="text1"/>
          <w:sz w:val="24"/>
        </w:rPr>
      </w:pPr>
    </w:p>
    <w:p w14:paraId="57357015" w14:textId="77777777" w:rsidR="009B6B61" w:rsidRPr="000A0D34" w:rsidRDefault="009B6B61" w:rsidP="009B6B61">
      <w:pPr>
        <w:pStyle w:val="PlainText"/>
        <w:tabs>
          <w:tab w:val="left" w:pos="284"/>
          <w:tab w:val="left" w:pos="851"/>
        </w:tabs>
        <w:spacing w:line="300" w:lineRule="auto"/>
        <w:ind w:leftChars="136" w:left="286" w:firstLineChars="200" w:firstLine="480"/>
        <w:rPr>
          <w:rFonts w:hAnsi="宋体"/>
          <w:color w:val="000000" w:themeColor="text1"/>
          <w:sz w:val="24"/>
        </w:rPr>
      </w:pPr>
    </w:p>
    <w:p w14:paraId="3819C7E6" w14:textId="77777777" w:rsidR="009B6B61" w:rsidRPr="009C159D" w:rsidRDefault="009B6B61" w:rsidP="009B6B61">
      <w:pPr>
        <w:pStyle w:val="PlainText"/>
        <w:tabs>
          <w:tab w:val="left" w:pos="284"/>
          <w:tab w:val="left" w:pos="851"/>
        </w:tabs>
        <w:spacing w:line="300" w:lineRule="auto"/>
        <w:ind w:leftChars="136" w:left="286" w:firstLineChars="200" w:firstLine="480"/>
        <w:rPr>
          <w:rFonts w:hAnsi="宋体"/>
          <w:color w:val="000000" w:themeColor="text1"/>
          <w:sz w:val="24"/>
        </w:rPr>
      </w:pPr>
    </w:p>
    <w:p w14:paraId="50168D1C" w14:textId="77777777" w:rsidR="009B6B61" w:rsidRPr="005275CF" w:rsidRDefault="009B6B61" w:rsidP="009B6B61">
      <w:pPr>
        <w:pStyle w:val="PlainText"/>
        <w:tabs>
          <w:tab w:val="left" w:pos="284"/>
          <w:tab w:val="left" w:pos="851"/>
        </w:tabs>
        <w:spacing w:line="300" w:lineRule="auto"/>
        <w:ind w:leftChars="136" w:left="286" w:firstLineChars="200" w:firstLine="480"/>
        <w:rPr>
          <w:rFonts w:hAnsi="宋体"/>
          <w:color w:val="000000" w:themeColor="text1"/>
          <w:sz w:val="24"/>
        </w:rPr>
      </w:pPr>
    </w:p>
    <w:p w14:paraId="0C303AC0" w14:textId="77777777" w:rsidR="009B6B61" w:rsidRPr="005275CF" w:rsidRDefault="009B6B61" w:rsidP="009B6B61">
      <w:pPr>
        <w:pStyle w:val="PlainText"/>
        <w:tabs>
          <w:tab w:val="left" w:pos="284"/>
          <w:tab w:val="left" w:pos="851"/>
        </w:tabs>
        <w:spacing w:line="300" w:lineRule="auto"/>
        <w:ind w:leftChars="136" w:left="286" w:firstLineChars="200" w:firstLine="480"/>
        <w:rPr>
          <w:rFonts w:hAnsi="宋体"/>
          <w:color w:val="000000" w:themeColor="text1"/>
          <w:sz w:val="24"/>
        </w:rPr>
      </w:pPr>
    </w:p>
    <w:p w14:paraId="314A877B" w14:textId="77777777" w:rsidR="009B6B61" w:rsidRPr="005275CF" w:rsidRDefault="009B6B61" w:rsidP="009B6B61">
      <w:pPr>
        <w:pStyle w:val="PlainText"/>
        <w:tabs>
          <w:tab w:val="left" w:pos="284"/>
          <w:tab w:val="left" w:pos="851"/>
        </w:tabs>
        <w:spacing w:line="300" w:lineRule="auto"/>
        <w:ind w:leftChars="136" w:left="286" w:firstLineChars="200" w:firstLine="480"/>
        <w:rPr>
          <w:rFonts w:hAnsi="宋体"/>
          <w:color w:val="000000" w:themeColor="text1"/>
          <w:sz w:val="24"/>
        </w:rPr>
      </w:pPr>
    </w:p>
    <w:p w14:paraId="133C4836" w14:textId="77777777" w:rsidR="009B6B61" w:rsidRPr="005275CF" w:rsidRDefault="009B6B61" w:rsidP="009B6B61">
      <w:pPr>
        <w:pStyle w:val="PlainText"/>
        <w:tabs>
          <w:tab w:val="left" w:pos="284"/>
          <w:tab w:val="left" w:pos="851"/>
        </w:tabs>
        <w:spacing w:line="300" w:lineRule="auto"/>
        <w:ind w:leftChars="136" w:left="286" w:firstLineChars="200" w:firstLine="480"/>
        <w:rPr>
          <w:rFonts w:hAnsi="宋体" w:cs="仿宋_GB2312"/>
          <w:color w:val="000000" w:themeColor="text1"/>
          <w:sz w:val="24"/>
          <w:lang w:val="zh-CN"/>
        </w:rPr>
      </w:pPr>
    </w:p>
    <w:p w14:paraId="0AAB00E2" w14:textId="77777777" w:rsidR="009B6B61" w:rsidRPr="005275CF" w:rsidRDefault="009B6B61" w:rsidP="009B6B61">
      <w:pPr>
        <w:pStyle w:val="PlainText"/>
        <w:tabs>
          <w:tab w:val="left" w:pos="284"/>
          <w:tab w:val="left" w:pos="851"/>
        </w:tabs>
        <w:spacing w:line="300" w:lineRule="auto"/>
        <w:ind w:leftChars="136" w:left="286" w:firstLineChars="200" w:firstLine="480"/>
        <w:rPr>
          <w:rFonts w:hAnsi="宋体" w:cs="仿宋_GB2312"/>
          <w:color w:val="000000" w:themeColor="text1"/>
          <w:sz w:val="24"/>
          <w:lang w:val="zh-CN"/>
        </w:rPr>
      </w:pPr>
    </w:p>
    <w:p w14:paraId="5D4D9998" w14:textId="77777777" w:rsidR="009B6B61" w:rsidRPr="005275CF" w:rsidRDefault="009B6B61" w:rsidP="009B6B61">
      <w:pPr>
        <w:pStyle w:val="PlainText"/>
        <w:tabs>
          <w:tab w:val="left" w:pos="284"/>
          <w:tab w:val="left" w:pos="851"/>
        </w:tabs>
        <w:spacing w:line="300" w:lineRule="auto"/>
        <w:ind w:leftChars="136" w:left="286" w:firstLineChars="200" w:firstLine="480"/>
        <w:rPr>
          <w:rFonts w:hAnsi="宋体" w:cs="仿宋_GB2312"/>
          <w:color w:val="000000" w:themeColor="text1"/>
          <w:sz w:val="24"/>
          <w:lang w:val="zh-CN"/>
        </w:rPr>
      </w:pPr>
    </w:p>
    <w:p w14:paraId="050A3E9B" w14:textId="77777777" w:rsidR="009B6B61" w:rsidRPr="005275CF" w:rsidRDefault="009B6B61" w:rsidP="009B6B61">
      <w:pPr>
        <w:pStyle w:val="PlainText"/>
        <w:tabs>
          <w:tab w:val="left" w:pos="284"/>
          <w:tab w:val="left" w:pos="851"/>
        </w:tabs>
        <w:spacing w:line="300" w:lineRule="auto"/>
        <w:ind w:leftChars="136" w:left="286" w:firstLineChars="200" w:firstLine="480"/>
        <w:rPr>
          <w:rFonts w:hAnsi="宋体" w:cs="仿宋_GB2312"/>
          <w:color w:val="000000" w:themeColor="text1"/>
          <w:sz w:val="24"/>
          <w:lang w:val="zh-CN"/>
        </w:rPr>
      </w:pPr>
    </w:p>
    <w:p w14:paraId="75106060" w14:textId="77777777" w:rsidR="009B6B61" w:rsidRPr="00105802" w:rsidRDefault="009B6B61" w:rsidP="009B6B61">
      <w:pPr>
        <w:pStyle w:val="PlainText"/>
        <w:tabs>
          <w:tab w:val="left" w:pos="284"/>
          <w:tab w:val="left" w:pos="851"/>
        </w:tabs>
        <w:spacing w:line="300" w:lineRule="auto"/>
        <w:ind w:leftChars="136" w:left="286" w:firstLineChars="200" w:firstLine="442"/>
        <w:rPr>
          <w:rFonts w:hAnsi="宋体" w:cs="仿宋_GB2312"/>
          <w:b/>
          <w:bCs/>
          <w:color w:val="000000" w:themeColor="text1"/>
          <w:sz w:val="22"/>
          <w:szCs w:val="22"/>
          <w:lang w:val="zh-CN"/>
        </w:rPr>
      </w:pPr>
      <w:r w:rsidRPr="00105802">
        <w:rPr>
          <w:rFonts w:hAnsi="宋体" w:cs="仿宋_GB2312" w:hint="eastAsia"/>
          <w:b/>
          <w:bCs/>
          <w:color w:val="000000" w:themeColor="text1"/>
          <w:sz w:val="22"/>
          <w:szCs w:val="22"/>
          <w:lang w:val="zh-CN"/>
        </w:rPr>
        <w:t>说明：</w:t>
      </w:r>
      <w:r w:rsidRPr="00105802">
        <w:rPr>
          <w:rFonts w:hAnsi="宋体" w:cs="仿宋_GB2312" w:hint="eastAsia"/>
          <w:b/>
          <w:bCs/>
          <w:color w:val="000000" w:themeColor="text1"/>
          <w:sz w:val="22"/>
          <w:szCs w:val="22"/>
        </w:rPr>
        <w:t>法定代表人为投标人代表并亲自签署投标书的可不提交。</w:t>
      </w:r>
    </w:p>
    <w:p w14:paraId="104E3931" w14:textId="77777777" w:rsidR="009B6B61" w:rsidRPr="00105802" w:rsidRDefault="009B6B61" w:rsidP="009B6B61">
      <w:pPr>
        <w:tabs>
          <w:tab w:val="left" w:pos="284"/>
          <w:tab w:val="left" w:pos="851"/>
        </w:tabs>
        <w:spacing w:line="300" w:lineRule="auto"/>
        <w:ind w:leftChars="136" w:left="286" w:firstLineChars="200" w:firstLine="422"/>
        <w:rPr>
          <w:rFonts w:hAnsi="宋体" w:cs="仿宋_GB2312"/>
          <w:b/>
          <w:bCs/>
          <w:color w:val="000000" w:themeColor="text1"/>
        </w:rPr>
      </w:pPr>
    </w:p>
    <w:p w14:paraId="23F4B916" w14:textId="77777777" w:rsidR="009B6B61" w:rsidRDefault="009B6B61" w:rsidP="009B6B61">
      <w:pPr>
        <w:spacing w:after="160" w:line="259" w:lineRule="auto"/>
        <w:rPr>
          <w:rFonts w:ascii="宋体" w:hAnsi="宋体"/>
          <w:b/>
          <w:color w:val="000000" w:themeColor="text1"/>
          <w:sz w:val="28"/>
          <w:szCs w:val="28"/>
        </w:rPr>
      </w:pPr>
      <w:bookmarkStart w:id="90" w:name="_Toc209091792"/>
      <w:bookmarkStart w:id="91" w:name="_Toc209091003"/>
      <w:r>
        <w:rPr>
          <w:rFonts w:ascii="宋体" w:hAnsi="宋体"/>
          <w:b/>
          <w:color w:val="000000" w:themeColor="text1"/>
          <w:sz w:val="28"/>
          <w:szCs w:val="28"/>
        </w:rPr>
        <w:br w:type="page"/>
      </w:r>
    </w:p>
    <w:p w14:paraId="7E6D41E0" w14:textId="77777777" w:rsidR="009B6B61" w:rsidRDefault="009B6B61" w:rsidP="00536259">
      <w:pPr>
        <w:tabs>
          <w:tab w:val="left" w:pos="284"/>
          <w:tab w:val="left" w:pos="851"/>
        </w:tabs>
        <w:spacing w:line="300" w:lineRule="auto"/>
        <w:outlineLvl w:val="0"/>
        <w:rPr>
          <w:rFonts w:ascii="宋体" w:hAnsi="宋体"/>
          <w:b/>
          <w:color w:val="000000" w:themeColor="text1"/>
          <w:sz w:val="28"/>
          <w:szCs w:val="28"/>
        </w:rPr>
      </w:pPr>
      <w:bookmarkStart w:id="92" w:name="_Toc215240535"/>
      <w:r>
        <w:rPr>
          <w:rFonts w:ascii="宋体" w:hAnsi="宋体" w:hint="eastAsia"/>
          <w:b/>
          <w:color w:val="000000" w:themeColor="text1"/>
          <w:sz w:val="28"/>
          <w:szCs w:val="28"/>
        </w:rPr>
        <w:lastRenderedPageBreak/>
        <w:t>附件</w:t>
      </w:r>
      <w:r>
        <w:rPr>
          <w:rFonts w:ascii="宋体" w:hAnsi="宋体"/>
          <w:b/>
          <w:color w:val="000000" w:themeColor="text1"/>
          <w:sz w:val="28"/>
          <w:szCs w:val="28"/>
        </w:rPr>
        <w:t>4</w:t>
      </w:r>
      <w:bookmarkEnd w:id="90"/>
      <w:bookmarkEnd w:id="92"/>
    </w:p>
    <w:p w14:paraId="40853A1E" w14:textId="77777777" w:rsidR="009B6B61" w:rsidRPr="00826F1D" w:rsidRDefault="009B6B61" w:rsidP="009B6B61">
      <w:pPr>
        <w:jc w:val="center"/>
        <w:rPr>
          <w:rFonts w:ascii="宋体" w:hAnsi="宋体"/>
          <w:b/>
          <w:bCs/>
          <w:sz w:val="32"/>
          <w:szCs w:val="32"/>
        </w:rPr>
      </w:pPr>
      <w:r>
        <w:rPr>
          <w:rFonts w:ascii="宋体" w:hAnsi="宋体" w:hint="eastAsia"/>
          <w:b/>
          <w:bCs/>
          <w:sz w:val="32"/>
          <w:szCs w:val="32"/>
        </w:rPr>
        <w:t>投</w:t>
      </w:r>
      <w:r w:rsidRPr="00826F1D">
        <w:rPr>
          <w:rFonts w:ascii="宋体" w:hAnsi="宋体" w:hint="eastAsia"/>
          <w:b/>
          <w:bCs/>
          <w:sz w:val="32"/>
          <w:szCs w:val="32"/>
        </w:rPr>
        <w:t>标一览表</w:t>
      </w:r>
      <w:bookmarkEnd w:id="91"/>
    </w:p>
    <w:p w14:paraId="52136198" w14:textId="77777777" w:rsidR="009B6B61" w:rsidRDefault="009B6B61" w:rsidP="009B6B61">
      <w:pPr>
        <w:tabs>
          <w:tab w:val="left" w:pos="284"/>
          <w:tab w:val="left" w:pos="851"/>
        </w:tabs>
        <w:spacing w:line="300" w:lineRule="auto"/>
        <w:rPr>
          <w:rFonts w:ascii="宋体" w:hAnsi="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9B6B61" w14:paraId="5F5AC08D" w14:textId="77777777" w:rsidTr="004F276E">
        <w:trPr>
          <w:trHeight w:val="1051"/>
          <w:jc w:val="center"/>
        </w:trPr>
        <w:tc>
          <w:tcPr>
            <w:tcW w:w="3114" w:type="dxa"/>
            <w:vAlign w:val="center"/>
          </w:tcPr>
          <w:p w14:paraId="4C93F61C" w14:textId="77777777" w:rsidR="009B6B61" w:rsidRPr="00582E6A" w:rsidRDefault="009B6B61" w:rsidP="004F276E">
            <w:pPr>
              <w:spacing w:line="560" w:lineRule="exact"/>
              <w:ind w:right="280"/>
              <w:jc w:val="center"/>
              <w:rPr>
                <w:rFonts w:ascii="宋体" w:hAnsi="宋体"/>
                <w:b/>
                <w:bCs/>
                <w:color w:val="000000" w:themeColor="text1"/>
              </w:rPr>
            </w:pPr>
            <w:r w:rsidRPr="00582E6A">
              <w:rPr>
                <w:rFonts w:ascii="宋体" w:hAnsi="宋体" w:hint="eastAsia"/>
                <w:b/>
                <w:bCs/>
                <w:color w:val="000000" w:themeColor="text1"/>
              </w:rPr>
              <w:t>采购项目名称</w:t>
            </w:r>
          </w:p>
        </w:tc>
        <w:tc>
          <w:tcPr>
            <w:tcW w:w="7654" w:type="dxa"/>
            <w:vAlign w:val="center"/>
          </w:tcPr>
          <w:p w14:paraId="63556D9B" w14:textId="41292ACD" w:rsidR="009B6B61" w:rsidRPr="00582E6A" w:rsidRDefault="00022300" w:rsidP="004F276E">
            <w:pPr>
              <w:tabs>
                <w:tab w:val="left" w:pos="284"/>
                <w:tab w:val="left" w:pos="851"/>
              </w:tabs>
              <w:spacing w:line="300" w:lineRule="auto"/>
              <w:rPr>
                <w:rFonts w:asciiTheme="minorEastAsia" w:hAnsiTheme="minorEastAsia"/>
                <w:color w:val="000000" w:themeColor="text1"/>
              </w:rPr>
            </w:pPr>
            <w:r w:rsidRPr="00311882">
              <w:rPr>
                <w:rFonts w:ascii="宋体" w:hAnsi="宋体" w:hint="eastAsia"/>
                <w:b/>
                <w:bCs/>
                <w:color w:val="000000" w:themeColor="text1"/>
                <w:sz w:val="22"/>
              </w:rPr>
              <w:t>广东以色列理工学院2025年度</w:t>
            </w:r>
            <w:r>
              <w:rPr>
                <w:rFonts w:ascii="宋体" w:hAnsi="宋体" w:hint="eastAsia"/>
                <w:b/>
                <w:bCs/>
                <w:color w:val="000000" w:themeColor="text1"/>
                <w:sz w:val="22"/>
              </w:rPr>
              <w:t>自助盖章系统</w:t>
            </w:r>
          </w:p>
        </w:tc>
      </w:tr>
      <w:tr w:rsidR="00022300" w14:paraId="33534562" w14:textId="77777777" w:rsidTr="004F276E">
        <w:trPr>
          <w:trHeight w:val="1051"/>
          <w:jc w:val="center"/>
        </w:trPr>
        <w:tc>
          <w:tcPr>
            <w:tcW w:w="3114" w:type="dxa"/>
            <w:vAlign w:val="center"/>
          </w:tcPr>
          <w:p w14:paraId="3EA6650E" w14:textId="77777777" w:rsidR="00022300" w:rsidRDefault="00022300" w:rsidP="004F276E">
            <w:pPr>
              <w:spacing w:line="560" w:lineRule="exact"/>
              <w:ind w:right="280"/>
              <w:jc w:val="center"/>
              <w:rPr>
                <w:rFonts w:ascii="宋体" w:hAnsi="宋体"/>
                <w:b/>
                <w:bCs/>
                <w:color w:val="000000" w:themeColor="text1"/>
              </w:rPr>
            </w:pPr>
            <w:r w:rsidRPr="00582E6A">
              <w:rPr>
                <w:rFonts w:ascii="宋体" w:hAnsi="宋体" w:hint="eastAsia"/>
                <w:b/>
                <w:bCs/>
                <w:color w:val="000000" w:themeColor="text1"/>
              </w:rPr>
              <w:t>投标总价</w:t>
            </w:r>
            <w:r>
              <w:rPr>
                <w:rFonts w:ascii="宋体" w:hAnsi="宋体" w:hint="eastAsia"/>
                <w:b/>
                <w:bCs/>
                <w:color w:val="000000" w:themeColor="text1"/>
              </w:rPr>
              <w:t>含税</w:t>
            </w:r>
          </w:p>
          <w:p w14:paraId="41ADEE7A" w14:textId="107F8ECC" w:rsidR="00022300" w:rsidRDefault="00022300" w:rsidP="004F276E">
            <w:pPr>
              <w:spacing w:line="560" w:lineRule="exact"/>
              <w:ind w:right="280"/>
              <w:jc w:val="center"/>
              <w:rPr>
                <w:rFonts w:ascii="宋体" w:hAnsi="宋体"/>
                <w:b/>
                <w:bCs/>
                <w:color w:val="000000" w:themeColor="text1"/>
              </w:rPr>
            </w:pPr>
            <w:r>
              <w:rPr>
                <w:rFonts w:ascii="宋体" w:hAnsi="宋体" w:hint="eastAsia"/>
                <w:b/>
                <w:bCs/>
                <w:color w:val="000000" w:themeColor="text1"/>
              </w:rPr>
              <w:t>（</w:t>
            </w:r>
            <w:r w:rsidRPr="00582E6A">
              <w:rPr>
                <w:rFonts w:ascii="宋体" w:hAnsi="宋体" w:hint="eastAsia"/>
                <w:b/>
                <w:bCs/>
                <w:color w:val="000000" w:themeColor="text1"/>
              </w:rPr>
              <w:t>货币单位：元/人民币</w:t>
            </w:r>
            <w:r>
              <w:rPr>
                <w:rFonts w:ascii="宋体" w:hAnsi="宋体" w:hint="eastAsia"/>
                <w:b/>
                <w:bCs/>
                <w:color w:val="000000" w:themeColor="text1"/>
              </w:rPr>
              <w:t>）</w:t>
            </w:r>
          </w:p>
        </w:tc>
        <w:tc>
          <w:tcPr>
            <w:tcW w:w="7654" w:type="dxa"/>
            <w:vAlign w:val="center"/>
          </w:tcPr>
          <w:p w14:paraId="7B5495C9" w14:textId="77777777" w:rsidR="00022300" w:rsidRPr="00582E6A" w:rsidRDefault="00022300" w:rsidP="004F276E">
            <w:pPr>
              <w:spacing w:line="560" w:lineRule="exact"/>
              <w:rPr>
                <w:rFonts w:ascii="宋体" w:hAnsi="宋体"/>
                <w:b/>
                <w:bCs/>
                <w:color w:val="000000" w:themeColor="text1"/>
                <w:u w:val="single"/>
              </w:rPr>
            </w:pPr>
            <w:r w:rsidRPr="00582E6A">
              <w:rPr>
                <w:rFonts w:ascii="宋体" w:hAnsi="宋体" w:hint="eastAsia"/>
                <w:b/>
                <w:bCs/>
                <w:color w:val="000000" w:themeColor="text1"/>
              </w:rPr>
              <w:t>小写：￥</w:t>
            </w:r>
            <w:r w:rsidRPr="00582E6A">
              <w:rPr>
                <w:rFonts w:ascii="宋体" w:hAnsi="宋体"/>
                <w:b/>
                <w:bCs/>
                <w:color w:val="000000" w:themeColor="text1"/>
                <w:u w:val="single"/>
              </w:rPr>
              <w:t xml:space="preserve">                      </w:t>
            </w:r>
          </w:p>
          <w:p w14:paraId="22019F91" w14:textId="77033E0C" w:rsidR="00022300" w:rsidRDefault="00022300" w:rsidP="004F276E">
            <w:pPr>
              <w:tabs>
                <w:tab w:val="left" w:pos="284"/>
                <w:tab w:val="left" w:pos="851"/>
              </w:tabs>
              <w:spacing w:line="300" w:lineRule="auto"/>
              <w:rPr>
                <w:rFonts w:ascii="宋体" w:hAnsi="宋体" w:cs="宋体"/>
                <w:b/>
                <w:bCs/>
                <w:color w:val="000000"/>
              </w:rPr>
            </w:pPr>
            <w:r w:rsidRPr="00582E6A">
              <w:rPr>
                <w:rFonts w:ascii="宋体" w:hAnsi="宋体" w:hint="eastAsia"/>
                <w:b/>
                <w:bCs/>
                <w:color w:val="000000" w:themeColor="text1"/>
              </w:rPr>
              <w:t xml:space="preserve">大写：人民币 </w:t>
            </w:r>
            <w:r w:rsidRPr="00582E6A">
              <w:rPr>
                <w:rFonts w:ascii="宋体" w:hAnsi="宋体"/>
                <w:b/>
                <w:bCs/>
                <w:color w:val="000000" w:themeColor="text1"/>
              </w:rPr>
              <w:t xml:space="preserve">     </w:t>
            </w:r>
            <w:r w:rsidRPr="00582E6A">
              <w:rPr>
                <w:rFonts w:ascii="宋体" w:hAnsi="宋体" w:hint="eastAsia"/>
                <w:b/>
                <w:bCs/>
                <w:color w:val="000000" w:themeColor="text1"/>
              </w:rPr>
              <w:t>元</w:t>
            </w:r>
            <w:r w:rsidRPr="00582E6A">
              <w:rPr>
                <w:rFonts w:ascii="宋体" w:hAnsi="宋体"/>
                <w:b/>
                <w:bCs/>
                <w:color w:val="000000" w:themeColor="text1"/>
                <w:u w:val="single"/>
              </w:rPr>
              <w:t xml:space="preserve">                        </w:t>
            </w:r>
          </w:p>
        </w:tc>
      </w:tr>
    </w:tbl>
    <w:p w14:paraId="0CE1A6A7" w14:textId="77777777" w:rsidR="009B6B61" w:rsidRDefault="009B6B61" w:rsidP="009B6B61">
      <w:pPr>
        <w:tabs>
          <w:tab w:val="left" w:pos="284"/>
          <w:tab w:val="left" w:pos="851"/>
        </w:tabs>
        <w:spacing w:line="300" w:lineRule="auto"/>
        <w:rPr>
          <w:rFonts w:ascii="宋体" w:hAnsi="宋体"/>
          <w:color w:val="000000" w:themeColor="text1"/>
          <w:szCs w:val="21"/>
        </w:rPr>
      </w:pPr>
    </w:p>
    <w:p w14:paraId="47C31615" w14:textId="77777777" w:rsidR="009B6B61" w:rsidRPr="00C960B6" w:rsidRDefault="009B6B61" w:rsidP="009B6B61">
      <w:pPr>
        <w:tabs>
          <w:tab w:val="left" w:pos="284"/>
          <w:tab w:val="left" w:pos="851"/>
        </w:tabs>
        <w:spacing w:line="300" w:lineRule="auto"/>
        <w:rPr>
          <w:rFonts w:ascii="宋体" w:hAnsi="宋体"/>
          <w:color w:val="000000" w:themeColor="text1"/>
        </w:rPr>
      </w:pPr>
      <w:r w:rsidRPr="00C960B6">
        <w:rPr>
          <w:rFonts w:ascii="宋体" w:hAnsi="宋体" w:hint="eastAsia"/>
          <w:color w:val="000000" w:themeColor="text1"/>
        </w:rPr>
        <w:t>注：</w:t>
      </w:r>
    </w:p>
    <w:p w14:paraId="2232ED10" w14:textId="77777777" w:rsidR="009B6B61" w:rsidRPr="00C960B6" w:rsidRDefault="009B6B61" w:rsidP="009B6B61">
      <w:pPr>
        <w:pStyle w:val="ListParagraph"/>
        <w:widowControl/>
        <w:numPr>
          <w:ilvl w:val="0"/>
          <w:numId w:val="14"/>
        </w:numPr>
        <w:spacing w:line="360" w:lineRule="auto"/>
        <w:ind w:firstLineChars="0"/>
        <w:contextualSpacing/>
        <w:jc w:val="left"/>
        <w:rPr>
          <w:rFonts w:ascii="宋体" w:hAnsi="宋体" w:cs="Segoe UI"/>
          <w:color w:val="0F1115"/>
        </w:rPr>
      </w:pPr>
      <w:bookmarkStart w:id="93" w:name="_Toc209091004"/>
      <w:r w:rsidRPr="00C960B6">
        <w:rPr>
          <w:rFonts w:ascii="宋体" w:hAnsi="宋体" w:cs="Segoe UI" w:hint="eastAsia"/>
          <w:color w:val="0F1115"/>
        </w:rPr>
        <w:t>请填写为完成招标文件所述全部工作内容的总价。</w:t>
      </w:r>
    </w:p>
    <w:p w14:paraId="16BD3297" w14:textId="77777777" w:rsidR="009B6B61" w:rsidRPr="00C960B6" w:rsidRDefault="009B6B61" w:rsidP="009B6B61">
      <w:pPr>
        <w:pStyle w:val="ListParagraph"/>
        <w:widowControl/>
        <w:numPr>
          <w:ilvl w:val="0"/>
          <w:numId w:val="14"/>
        </w:numPr>
        <w:spacing w:line="360" w:lineRule="auto"/>
        <w:ind w:firstLineChars="0"/>
        <w:contextualSpacing/>
        <w:jc w:val="left"/>
        <w:rPr>
          <w:rFonts w:ascii="宋体" w:hAnsi="宋体" w:cs="Segoe UI"/>
          <w:color w:val="0F1115"/>
        </w:rPr>
      </w:pPr>
      <w:r w:rsidRPr="00C960B6">
        <w:rPr>
          <w:rFonts w:ascii="宋体" w:hAnsi="宋体" w:cs="Segoe UI" w:hint="eastAsia"/>
          <w:color w:val="0F1115"/>
        </w:rPr>
        <w:t>招标人不接受任何包含价格信息的备注。</w:t>
      </w:r>
    </w:p>
    <w:bookmarkEnd w:id="93"/>
    <w:p w14:paraId="734A9209" w14:textId="0034B3E6" w:rsidR="009B6B61" w:rsidRPr="00C960B6" w:rsidRDefault="009B6B61" w:rsidP="009B6B61">
      <w:pPr>
        <w:pStyle w:val="ListParagraph"/>
        <w:widowControl/>
        <w:numPr>
          <w:ilvl w:val="0"/>
          <w:numId w:val="14"/>
        </w:numPr>
        <w:spacing w:line="360" w:lineRule="auto"/>
        <w:ind w:firstLineChars="0"/>
        <w:contextualSpacing/>
        <w:jc w:val="left"/>
        <w:rPr>
          <w:rFonts w:ascii="宋体" w:hAnsi="宋体" w:cs="Segoe UI"/>
          <w:color w:val="0F1115"/>
        </w:rPr>
      </w:pPr>
      <w:r w:rsidRPr="00C960B6">
        <w:rPr>
          <w:rFonts w:ascii="宋体" w:hAnsi="宋体" w:cs="Segoe UI" w:hint="eastAsia"/>
          <w:color w:val="0F1115"/>
        </w:rPr>
        <w:t>报价应已包含人工、设备、包装、运输、处置、税费、保险</w:t>
      </w:r>
      <w:r w:rsidR="00022300">
        <w:rPr>
          <w:rFonts w:ascii="宋体" w:hAnsi="宋体" w:cs="Segoe UI" w:hint="eastAsia"/>
          <w:color w:val="0F1115"/>
        </w:rPr>
        <w:t>、实施</w:t>
      </w:r>
      <w:r w:rsidRPr="00C960B6">
        <w:rPr>
          <w:rFonts w:ascii="宋体" w:hAnsi="宋体" w:cs="Segoe UI" w:hint="eastAsia"/>
          <w:color w:val="0F1115"/>
        </w:rPr>
        <w:t>及所有不可预见费等一切费用。</w:t>
      </w:r>
    </w:p>
    <w:p w14:paraId="0ED1528B" w14:textId="77777777" w:rsidR="009B6B61" w:rsidRPr="00C960B6" w:rsidRDefault="009B6B61" w:rsidP="009B6B61">
      <w:pPr>
        <w:pStyle w:val="ListParagraph"/>
        <w:widowControl/>
        <w:numPr>
          <w:ilvl w:val="0"/>
          <w:numId w:val="14"/>
        </w:numPr>
        <w:spacing w:line="360" w:lineRule="auto"/>
        <w:ind w:firstLineChars="0"/>
        <w:contextualSpacing/>
        <w:jc w:val="left"/>
        <w:rPr>
          <w:rFonts w:ascii="宋体" w:hAnsi="宋体" w:cs="Segoe UI"/>
          <w:color w:val="0F1115"/>
        </w:rPr>
      </w:pPr>
      <w:r w:rsidRPr="00C960B6">
        <w:rPr>
          <w:rFonts w:ascii="宋体" w:hAnsi="宋体" w:cs="Segoe UI" w:hint="eastAsia"/>
          <w:color w:val="0F1115"/>
        </w:rPr>
        <w:t>大小写金额必须一致，如出现不一致，以大写金额为准。</w:t>
      </w:r>
    </w:p>
    <w:p w14:paraId="0F5847EF" w14:textId="77777777" w:rsidR="009B6B61" w:rsidRPr="00C960B6" w:rsidRDefault="009B6B61" w:rsidP="009B6B61">
      <w:pPr>
        <w:spacing w:line="360" w:lineRule="auto"/>
        <w:ind w:left="708" w:hangingChars="337" w:hanging="708"/>
        <w:rPr>
          <w:rFonts w:ascii="宋体" w:hAnsi="宋体"/>
          <w:color w:val="000000" w:themeColor="text1"/>
        </w:rPr>
      </w:pPr>
      <w:r w:rsidRPr="00C960B6">
        <w:rPr>
          <w:rFonts w:ascii="宋体" w:hAnsi="宋体" w:hint="eastAsia"/>
          <w:color w:val="000000" w:themeColor="text1"/>
        </w:rPr>
        <w:t xml:space="preserve"> </w:t>
      </w:r>
    </w:p>
    <w:p w14:paraId="48CC6075" w14:textId="77777777" w:rsidR="009B6B61" w:rsidRPr="00C960B6" w:rsidRDefault="009B6B61" w:rsidP="009B6B61">
      <w:pPr>
        <w:spacing w:line="300" w:lineRule="auto"/>
        <w:rPr>
          <w:rFonts w:ascii="宋体" w:hAnsi="宋体"/>
          <w:color w:val="000000" w:themeColor="text1"/>
          <w:u w:val="single"/>
        </w:rPr>
      </w:pPr>
      <w:r w:rsidRPr="00C960B6">
        <w:rPr>
          <w:rFonts w:ascii="宋体" w:hAnsi="宋体" w:hint="eastAsia"/>
          <w:color w:val="000000" w:themeColor="text1"/>
        </w:rPr>
        <w:t>投标人名称:（盖章）</w:t>
      </w:r>
      <w:r w:rsidRPr="00C960B6">
        <w:rPr>
          <w:rFonts w:ascii="宋体" w:hAnsi="宋体" w:hint="eastAsia"/>
          <w:color w:val="000000" w:themeColor="text1"/>
          <w:u w:val="single"/>
        </w:rPr>
        <w:t xml:space="preserve">            </w:t>
      </w:r>
    </w:p>
    <w:p w14:paraId="639D5107" w14:textId="77777777" w:rsidR="009B6B61" w:rsidRPr="00C960B6" w:rsidRDefault="009B6B61" w:rsidP="009B6B61">
      <w:pPr>
        <w:spacing w:line="300" w:lineRule="auto"/>
        <w:rPr>
          <w:rFonts w:ascii="宋体" w:hAnsi="宋体"/>
          <w:color w:val="000000" w:themeColor="text1"/>
        </w:rPr>
      </w:pPr>
    </w:p>
    <w:p w14:paraId="253A624B" w14:textId="77777777" w:rsidR="009B6B61" w:rsidRPr="00C960B6" w:rsidRDefault="009B6B61" w:rsidP="009B6B61">
      <w:pPr>
        <w:spacing w:line="300" w:lineRule="auto"/>
        <w:rPr>
          <w:color w:val="000000" w:themeColor="text1"/>
          <w:u w:val="single"/>
        </w:rPr>
      </w:pPr>
      <w:r w:rsidRPr="00C960B6">
        <w:rPr>
          <w:rFonts w:hint="eastAsia"/>
          <w:color w:val="000000" w:themeColor="text1"/>
        </w:rPr>
        <w:t>法定代表人（或法定代表人授权代表）签字或盖章：</w:t>
      </w:r>
      <w:r w:rsidRPr="00C960B6">
        <w:rPr>
          <w:rFonts w:ascii="宋体" w:hAnsi="宋体" w:hint="eastAsia"/>
          <w:color w:val="000000" w:themeColor="text1"/>
          <w:u w:val="single"/>
        </w:rPr>
        <w:t xml:space="preserve">     </w:t>
      </w:r>
    </w:p>
    <w:p w14:paraId="4BD9AE8A" w14:textId="77777777" w:rsidR="009B6B61" w:rsidRPr="00C960B6" w:rsidRDefault="009B6B61" w:rsidP="009B6B61">
      <w:pPr>
        <w:tabs>
          <w:tab w:val="left" w:pos="3060"/>
        </w:tabs>
        <w:rPr>
          <w:color w:val="000000" w:themeColor="text1"/>
        </w:rPr>
      </w:pPr>
    </w:p>
    <w:p w14:paraId="7909AF0F" w14:textId="77777777" w:rsidR="009B6B61" w:rsidRPr="00C960B6" w:rsidRDefault="009B6B61" w:rsidP="009B6B61">
      <w:pPr>
        <w:adjustRightInd w:val="0"/>
        <w:snapToGrid w:val="0"/>
        <w:spacing w:line="300" w:lineRule="auto"/>
        <w:rPr>
          <w:rFonts w:ascii="宋体" w:hAnsi="宋体"/>
          <w:color w:val="000000" w:themeColor="text1"/>
        </w:rPr>
      </w:pPr>
      <w:r w:rsidRPr="00C960B6">
        <w:rPr>
          <w:rFonts w:ascii="宋体" w:hAnsi="宋体" w:hint="eastAsia"/>
          <w:color w:val="000000" w:themeColor="text1"/>
        </w:rPr>
        <w:t>日期：</w:t>
      </w:r>
      <w:bookmarkStart w:id="94" w:name="_Hlk209016969"/>
      <w:r w:rsidRPr="00C960B6">
        <w:rPr>
          <w:rFonts w:ascii="宋体" w:hAnsi="宋体" w:hint="eastAsia"/>
          <w:color w:val="000000" w:themeColor="text1"/>
          <w:u w:val="single"/>
        </w:rPr>
        <w:t xml:space="preserve">     </w:t>
      </w:r>
      <w:bookmarkEnd w:id="94"/>
      <w:r w:rsidRPr="00C960B6">
        <w:rPr>
          <w:rFonts w:ascii="宋体" w:hAnsi="宋体" w:hint="eastAsia"/>
          <w:color w:val="000000" w:themeColor="text1"/>
        </w:rPr>
        <w:t>年</w:t>
      </w:r>
      <w:r w:rsidRPr="00C960B6">
        <w:rPr>
          <w:rFonts w:ascii="宋体" w:hAnsi="宋体" w:hint="eastAsia"/>
          <w:color w:val="000000" w:themeColor="text1"/>
          <w:u w:val="single"/>
        </w:rPr>
        <w:t xml:space="preserve">   </w:t>
      </w:r>
      <w:r w:rsidRPr="00C960B6">
        <w:rPr>
          <w:rFonts w:ascii="宋体" w:hAnsi="宋体" w:hint="eastAsia"/>
          <w:color w:val="000000" w:themeColor="text1"/>
        </w:rPr>
        <w:t>月</w:t>
      </w:r>
      <w:r w:rsidRPr="00C960B6">
        <w:rPr>
          <w:rFonts w:ascii="宋体" w:hAnsi="宋体" w:hint="eastAsia"/>
          <w:color w:val="000000" w:themeColor="text1"/>
          <w:u w:val="single"/>
        </w:rPr>
        <w:t xml:space="preserve">   </w:t>
      </w:r>
      <w:r w:rsidRPr="00C960B6">
        <w:rPr>
          <w:rFonts w:ascii="宋体" w:hAnsi="宋体" w:hint="eastAsia"/>
          <w:color w:val="000000" w:themeColor="text1"/>
        </w:rPr>
        <w:t>日</w:t>
      </w:r>
    </w:p>
    <w:p w14:paraId="038DC4DE" w14:textId="77777777" w:rsidR="009B6B61" w:rsidRDefault="009B6B61" w:rsidP="009B6B61"/>
    <w:p w14:paraId="030A650D" w14:textId="77777777" w:rsidR="00022300" w:rsidRDefault="00022300" w:rsidP="00F04FD2"/>
    <w:p w14:paraId="04554D45" w14:textId="77777777" w:rsidR="00022300" w:rsidRDefault="00022300" w:rsidP="00F04FD2"/>
    <w:p w14:paraId="313943E5" w14:textId="77777777" w:rsidR="00022300" w:rsidRDefault="00022300" w:rsidP="00F04FD2"/>
    <w:p w14:paraId="628C9AC5" w14:textId="77777777" w:rsidR="00022300" w:rsidRDefault="00022300" w:rsidP="00F04FD2"/>
    <w:p w14:paraId="5A07B98D" w14:textId="77777777" w:rsidR="00022300" w:rsidRDefault="00022300" w:rsidP="00F04FD2"/>
    <w:p w14:paraId="70033CCE" w14:textId="77777777" w:rsidR="00022300" w:rsidRDefault="00022300" w:rsidP="00F04FD2"/>
    <w:p w14:paraId="18094661" w14:textId="77777777" w:rsidR="00022300" w:rsidRDefault="00022300" w:rsidP="00F04FD2"/>
    <w:p w14:paraId="71A83923" w14:textId="77777777" w:rsidR="00022300" w:rsidRDefault="00022300" w:rsidP="00F04FD2"/>
    <w:p w14:paraId="1817FF32" w14:textId="77777777" w:rsidR="00022300" w:rsidRDefault="00022300" w:rsidP="00F04FD2"/>
    <w:p w14:paraId="556AF746" w14:textId="77777777" w:rsidR="00022300" w:rsidRDefault="00022300" w:rsidP="00F04FD2"/>
    <w:p w14:paraId="3C28EEDC" w14:textId="77777777" w:rsidR="00022300" w:rsidRDefault="00022300" w:rsidP="00F04FD2"/>
    <w:p w14:paraId="4C54E508" w14:textId="77777777" w:rsidR="00022300" w:rsidRDefault="00022300" w:rsidP="00F04FD2"/>
    <w:p w14:paraId="7B126213" w14:textId="77777777" w:rsidR="00022300" w:rsidRDefault="00022300" w:rsidP="00F04FD2"/>
    <w:p w14:paraId="19CC3BD6" w14:textId="77777777" w:rsidR="00022300" w:rsidRDefault="00022300" w:rsidP="00F04FD2"/>
    <w:p w14:paraId="30689885" w14:textId="77777777" w:rsidR="00022300" w:rsidRDefault="00022300" w:rsidP="00F04FD2"/>
    <w:p w14:paraId="76F72535" w14:textId="77777777" w:rsidR="00022300" w:rsidRDefault="00022300" w:rsidP="00F04FD2"/>
    <w:p w14:paraId="060B1DC5" w14:textId="77777777" w:rsidR="00022300" w:rsidRDefault="00022300" w:rsidP="00F04FD2"/>
    <w:p w14:paraId="551A9BDB" w14:textId="77777777" w:rsidR="00022300" w:rsidRDefault="00022300" w:rsidP="00F04FD2"/>
    <w:p w14:paraId="618F7CE0" w14:textId="77777777" w:rsidR="00022300" w:rsidRDefault="00022300" w:rsidP="00F04FD2"/>
    <w:p w14:paraId="6C6CBA9D" w14:textId="77777777" w:rsidR="00022300" w:rsidRDefault="00022300" w:rsidP="00F04FD2"/>
    <w:p w14:paraId="14480EE7" w14:textId="77777777" w:rsidR="00022300" w:rsidRDefault="00022300" w:rsidP="00F04FD2"/>
    <w:p w14:paraId="153ADCD6" w14:textId="77777777" w:rsidR="00022300" w:rsidRDefault="00022300" w:rsidP="00F04FD2"/>
    <w:p w14:paraId="64FCCEB6" w14:textId="77777777" w:rsidR="00022300" w:rsidRDefault="00022300" w:rsidP="00F04FD2"/>
    <w:p w14:paraId="0EA7A188" w14:textId="77777777" w:rsidR="00022300" w:rsidRDefault="00022300" w:rsidP="00F04FD2"/>
    <w:p w14:paraId="1FB67C1B" w14:textId="547EB346" w:rsidR="00F04FD2" w:rsidRPr="00022300" w:rsidRDefault="00F04FD2" w:rsidP="00536259">
      <w:pPr>
        <w:tabs>
          <w:tab w:val="left" w:pos="284"/>
          <w:tab w:val="left" w:pos="851"/>
        </w:tabs>
        <w:spacing w:line="300" w:lineRule="auto"/>
        <w:outlineLvl w:val="0"/>
        <w:rPr>
          <w:rFonts w:ascii="宋体" w:hAnsi="宋体"/>
          <w:b/>
          <w:color w:val="000000" w:themeColor="text1"/>
          <w:sz w:val="28"/>
          <w:szCs w:val="28"/>
        </w:rPr>
      </w:pPr>
      <w:bookmarkStart w:id="95" w:name="_Toc215240536"/>
      <w:r w:rsidRPr="00022300">
        <w:rPr>
          <w:rFonts w:ascii="宋体" w:hAnsi="宋体" w:hint="eastAsia"/>
          <w:b/>
          <w:color w:val="000000" w:themeColor="text1"/>
          <w:sz w:val="28"/>
          <w:szCs w:val="28"/>
        </w:rPr>
        <w:lastRenderedPageBreak/>
        <w:t>附件</w:t>
      </w:r>
      <w:r w:rsidR="00022300" w:rsidRPr="00022300">
        <w:rPr>
          <w:rFonts w:ascii="宋体" w:hAnsi="宋体" w:hint="eastAsia"/>
          <w:b/>
          <w:color w:val="000000" w:themeColor="text1"/>
          <w:sz w:val="28"/>
          <w:szCs w:val="28"/>
        </w:rPr>
        <w:t>5</w:t>
      </w:r>
      <w:bookmarkEnd w:id="95"/>
    </w:p>
    <w:p w14:paraId="15F52AFE" w14:textId="153FDF5F" w:rsidR="00F04FD2" w:rsidRDefault="00F04FD2" w:rsidP="00F04FD2">
      <w:pPr>
        <w:rPr>
          <w:rFonts w:ascii="宋体" w:hAnsi="宋体"/>
          <w:b/>
          <w:color w:val="000000" w:themeColor="text1"/>
          <w:sz w:val="28"/>
          <w:szCs w:val="28"/>
        </w:rPr>
      </w:pPr>
      <w:r w:rsidRPr="00022300">
        <w:rPr>
          <w:rFonts w:ascii="宋体" w:hAnsi="宋体" w:hint="eastAsia"/>
          <w:b/>
          <w:color w:val="000000" w:themeColor="text1"/>
          <w:sz w:val="28"/>
          <w:szCs w:val="28"/>
        </w:rPr>
        <w:t xml:space="preserve"> </w:t>
      </w:r>
      <w:r w:rsidRPr="00022300">
        <w:rPr>
          <w:rFonts w:ascii="宋体" w:hAnsi="宋体"/>
          <w:b/>
          <w:color w:val="000000" w:themeColor="text1"/>
          <w:sz w:val="28"/>
          <w:szCs w:val="28"/>
        </w:rPr>
        <w:t xml:space="preserve">                           报价明细</w:t>
      </w:r>
      <w:r w:rsidRPr="00022300">
        <w:rPr>
          <w:rFonts w:ascii="宋体" w:hAnsi="宋体" w:hint="eastAsia"/>
          <w:b/>
          <w:color w:val="000000" w:themeColor="text1"/>
          <w:sz w:val="28"/>
          <w:szCs w:val="28"/>
        </w:rPr>
        <w:t>表</w:t>
      </w:r>
    </w:p>
    <w:p w14:paraId="2A83CDFD" w14:textId="77777777" w:rsidR="00022300" w:rsidRPr="00022300" w:rsidRDefault="00022300" w:rsidP="00F04FD2">
      <w:pPr>
        <w:rPr>
          <w:rFonts w:ascii="宋体" w:hAnsi="宋体"/>
          <w:b/>
          <w:color w:val="000000" w:themeColor="text1"/>
          <w:sz w:val="28"/>
          <w:szCs w:val="28"/>
        </w:rPr>
      </w:pPr>
    </w:p>
    <w:p w14:paraId="797F206C" w14:textId="2D5392CC" w:rsidR="00F04FD2" w:rsidRPr="00F04FD2" w:rsidRDefault="00F04FD2" w:rsidP="00F04FD2">
      <w:r w:rsidRPr="00F04FD2">
        <w:t>项目名称：</w:t>
      </w:r>
      <w:r w:rsidRPr="00F04FD2">
        <w:t xml:space="preserve">          </w:t>
      </w:r>
      <w:r w:rsidRPr="00F04FD2">
        <w:rPr>
          <w:rFonts w:hint="eastAsia"/>
        </w:rPr>
        <w:t xml:space="preserve">                               </w:t>
      </w:r>
      <w:r w:rsidRPr="00F04FD2">
        <w:t xml:space="preserve">                          </w:t>
      </w:r>
      <w:r w:rsidRPr="00F04FD2">
        <w:t>单位：人民币元</w:t>
      </w:r>
    </w:p>
    <w:p w14:paraId="1D0BBA62" w14:textId="77777777" w:rsidR="00F04FD2" w:rsidRPr="00F04FD2" w:rsidRDefault="00F04FD2" w:rsidP="00F04FD2"/>
    <w:tbl>
      <w:tblPr>
        <w:tblpPr w:leftFromText="180" w:rightFromText="180" w:vertAnchor="text" w:tblpXSpec="center" w:tblpY="1"/>
        <w:tblOverlap w:val="neve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
        <w:gridCol w:w="1136"/>
        <w:gridCol w:w="1897"/>
        <w:gridCol w:w="1984"/>
        <w:gridCol w:w="1984"/>
        <w:gridCol w:w="2781"/>
      </w:tblGrid>
      <w:tr w:rsidR="00093E1F" w:rsidRPr="00F04FD2" w14:paraId="13E63277" w14:textId="77777777" w:rsidTr="0078435A">
        <w:trPr>
          <w:trHeight w:val="402"/>
          <w:jc w:val="center"/>
        </w:trPr>
        <w:tc>
          <w:tcPr>
            <w:tcW w:w="346" w:type="dxa"/>
            <w:vAlign w:val="center"/>
          </w:tcPr>
          <w:p w14:paraId="65FA11D9" w14:textId="77777777" w:rsidR="00093E1F" w:rsidRPr="00F04FD2" w:rsidRDefault="00093E1F" w:rsidP="0078435A">
            <w:r w:rsidRPr="00F04FD2">
              <w:rPr>
                <w:rFonts w:hint="eastAsia"/>
              </w:rPr>
              <w:t>序号</w:t>
            </w:r>
          </w:p>
        </w:tc>
        <w:tc>
          <w:tcPr>
            <w:tcW w:w="1136" w:type="dxa"/>
            <w:vAlign w:val="center"/>
          </w:tcPr>
          <w:p w14:paraId="458BA047" w14:textId="7FE1975C" w:rsidR="00093E1F" w:rsidRPr="00820071" w:rsidRDefault="00022300" w:rsidP="0078435A">
            <w:pPr>
              <w:jc w:val="center"/>
            </w:pPr>
            <w:r w:rsidRPr="00820071">
              <w:rPr>
                <w:rFonts w:hint="eastAsia"/>
              </w:rPr>
              <w:t>类型</w:t>
            </w:r>
          </w:p>
        </w:tc>
        <w:tc>
          <w:tcPr>
            <w:tcW w:w="1897" w:type="dxa"/>
            <w:vAlign w:val="center"/>
          </w:tcPr>
          <w:p w14:paraId="6B5A94AE" w14:textId="40643B92" w:rsidR="00093E1F" w:rsidRPr="00820071" w:rsidRDefault="00093E1F" w:rsidP="0078435A">
            <w:pPr>
              <w:jc w:val="center"/>
            </w:pPr>
            <w:r w:rsidRPr="00820071">
              <w:rPr>
                <w:rFonts w:hint="eastAsia"/>
              </w:rPr>
              <w:t>型号规格</w:t>
            </w:r>
          </w:p>
        </w:tc>
        <w:tc>
          <w:tcPr>
            <w:tcW w:w="1984" w:type="dxa"/>
            <w:vAlign w:val="center"/>
          </w:tcPr>
          <w:p w14:paraId="374CB8DC" w14:textId="73C3F234" w:rsidR="00093E1F" w:rsidRPr="00820071" w:rsidRDefault="00093E1F" w:rsidP="0078435A">
            <w:pPr>
              <w:jc w:val="center"/>
            </w:pPr>
            <w:r w:rsidRPr="00820071">
              <w:rPr>
                <w:rFonts w:hint="eastAsia"/>
              </w:rPr>
              <w:t>数量</w:t>
            </w:r>
          </w:p>
        </w:tc>
        <w:tc>
          <w:tcPr>
            <w:tcW w:w="1984" w:type="dxa"/>
            <w:vAlign w:val="center"/>
          </w:tcPr>
          <w:p w14:paraId="30BFA035" w14:textId="73112873" w:rsidR="00093E1F" w:rsidRPr="00820071" w:rsidRDefault="00093E1F" w:rsidP="0078435A">
            <w:pPr>
              <w:jc w:val="center"/>
            </w:pPr>
            <w:r w:rsidRPr="00820071">
              <w:rPr>
                <w:rFonts w:hint="eastAsia"/>
              </w:rPr>
              <w:t>单价</w:t>
            </w:r>
          </w:p>
        </w:tc>
        <w:tc>
          <w:tcPr>
            <w:tcW w:w="2781" w:type="dxa"/>
            <w:tcBorders>
              <w:right w:val="single" w:sz="2" w:space="0" w:color="auto"/>
            </w:tcBorders>
            <w:vAlign w:val="center"/>
          </w:tcPr>
          <w:p w14:paraId="18909398" w14:textId="63A44A34" w:rsidR="00093E1F" w:rsidRPr="00820071" w:rsidRDefault="00093E1F" w:rsidP="0078435A">
            <w:pPr>
              <w:jc w:val="center"/>
            </w:pPr>
            <w:r w:rsidRPr="00820071">
              <w:rPr>
                <w:rFonts w:hint="eastAsia"/>
              </w:rPr>
              <w:t>价格</w:t>
            </w:r>
          </w:p>
        </w:tc>
      </w:tr>
      <w:tr w:rsidR="00093E1F" w:rsidRPr="00F04FD2" w14:paraId="6AE948B3" w14:textId="77777777" w:rsidTr="0078435A">
        <w:trPr>
          <w:trHeight w:val="402"/>
          <w:jc w:val="center"/>
        </w:trPr>
        <w:tc>
          <w:tcPr>
            <w:tcW w:w="346" w:type="dxa"/>
            <w:vAlign w:val="center"/>
          </w:tcPr>
          <w:p w14:paraId="7518B362" w14:textId="70A1EEA0" w:rsidR="00093E1F" w:rsidRPr="00F04FD2" w:rsidRDefault="00093E1F" w:rsidP="0078435A">
            <w:r>
              <w:rPr>
                <w:rFonts w:hint="eastAsia"/>
              </w:rPr>
              <w:t>1</w:t>
            </w:r>
          </w:p>
        </w:tc>
        <w:tc>
          <w:tcPr>
            <w:tcW w:w="1136" w:type="dxa"/>
            <w:vAlign w:val="center"/>
          </w:tcPr>
          <w:p w14:paraId="4FA69B28" w14:textId="0C78B004" w:rsidR="00093E1F" w:rsidRPr="00820071" w:rsidRDefault="00093E1F" w:rsidP="0078435A">
            <w:pPr>
              <w:jc w:val="center"/>
            </w:pPr>
          </w:p>
        </w:tc>
        <w:tc>
          <w:tcPr>
            <w:tcW w:w="1897" w:type="dxa"/>
          </w:tcPr>
          <w:p w14:paraId="560AD9A7" w14:textId="77777777" w:rsidR="00093E1F" w:rsidRPr="00820071" w:rsidRDefault="00093E1F" w:rsidP="0078435A">
            <w:pPr>
              <w:jc w:val="center"/>
            </w:pPr>
          </w:p>
        </w:tc>
        <w:tc>
          <w:tcPr>
            <w:tcW w:w="1984" w:type="dxa"/>
          </w:tcPr>
          <w:p w14:paraId="1B5758A4" w14:textId="77777777" w:rsidR="00093E1F" w:rsidRPr="00820071" w:rsidRDefault="00093E1F" w:rsidP="0078435A">
            <w:pPr>
              <w:jc w:val="center"/>
            </w:pPr>
          </w:p>
        </w:tc>
        <w:tc>
          <w:tcPr>
            <w:tcW w:w="1984" w:type="dxa"/>
          </w:tcPr>
          <w:p w14:paraId="24B70787" w14:textId="155C91F0" w:rsidR="00093E1F" w:rsidRPr="00820071" w:rsidRDefault="00093E1F" w:rsidP="0078435A">
            <w:pPr>
              <w:jc w:val="center"/>
            </w:pPr>
          </w:p>
        </w:tc>
        <w:tc>
          <w:tcPr>
            <w:tcW w:w="2781" w:type="dxa"/>
            <w:tcBorders>
              <w:right w:val="single" w:sz="2" w:space="0" w:color="auto"/>
            </w:tcBorders>
            <w:vAlign w:val="center"/>
          </w:tcPr>
          <w:p w14:paraId="459B1E61" w14:textId="4271D9A3" w:rsidR="00093E1F" w:rsidRPr="00820071" w:rsidRDefault="00093E1F" w:rsidP="0078435A">
            <w:pPr>
              <w:jc w:val="center"/>
            </w:pPr>
          </w:p>
        </w:tc>
      </w:tr>
      <w:tr w:rsidR="00093E1F" w:rsidRPr="00F04FD2" w14:paraId="4E5705A0" w14:textId="77777777" w:rsidTr="0078435A">
        <w:trPr>
          <w:trHeight w:val="402"/>
          <w:jc w:val="center"/>
        </w:trPr>
        <w:tc>
          <w:tcPr>
            <w:tcW w:w="346" w:type="dxa"/>
            <w:vAlign w:val="center"/>
          </w:tcPr>
          <w:p w14:paraId="012ABD93" w14:textId="65A936E0" w:rsidR="00093E1F" w:rsidRPr="00F04FD2" w:rsidRDefault="00093E1F" w:rsidP="0078435A">
            <w:r>
              <w:rPr>
                <w:rFonts w:hint="eastAsia"/>
              </w:rPr>
              <w:t>2</w:t>
            </w:r>
          </w:p>
        </w:tc>
        <w:tc>
          <w:tcPr>
            <w:tcW w:w="1136" w:type="dxa"/>
            <w:vAlign w:val="center"/>
          </w:tcPr>
          <w:p w14:paraId="5FB768AC" w14:textId="0D054C38" w:rsidR="00093E1F" w:rsidRPr="00820071" w:rsidRDefault="00093E1F" w:rsidP="0078435A"/>
        </w:tc>
        <w:tc>
          <w:tcPr>
            <w:tcW w:w="1897" w:type="dxa"/>
          </w:tcPr>
          <w:p w14:paraId="11C48C68" w14:textId="77777777" w:rsidR="00093E1F" w:rsidRPr="00820071" w:rsidRDefault="00093E1F" w:rsidP="0078435A"/>
        </w:tc>
        <w:tc>
          <w:tcPr>
            <w:tcW w:w="1984" w:type="dxa"/>
          </w:tcPr>
          <w:p w14:paraId="1C8A43EE" w14:textId="77777777" w:rsidR="00093E1F" w:rsidRPr="00820071" w:rsidRDefault="00093E1F" w:rsidP="0078435A"/>
        </w:tc>
        <w:tc>
          <w:tcPr>
            <w:tcW w:w="1984" w:type="dxa"/>
          </w:tcPr>
          <w:p w14:paraId="066493D4" w14:textId="00F044C1" w:rsidR="00093E1F" w:rsidRPr="00820071" w:rsidRDefault="00093E1F" w:rsidP="0078435A"/>
        </w:tc>
        <w:tc>
          <w:tcPr>
            <w:tcW w:w="2781" w:type="dxa"/>
            <w:tcBorders>
              <w:right w:val="single" w:sz="2" w:space="0" w:color="auto"/>
            </w:tcBorders>
            <w:vAlign w:val="center"/>
          </w:tcPr>
          <w:p w14:paraId="1A377823" w14:textId="1CA87A32" w:rsidR="00093E1F" w:rsidRPr="00820071" w:rsidRDefault="00093E1F" w:rsidP="0078435A"/>
        </w:tc>
      </w:tr>
      <w:tr w:rsidR="00022300" w:rsidRPr="00F04FD2" w14:paraId="4E735C6B" w14:textId="77777777" w:rsidTr="0078435A">
        <w:trPr>
          <w:trHeight w:val="402"/>
          <w:jc w:val="center"/>
        </w:trPr>
        <w:tc>
          <w:tcPr>
            <w:tcW w:w="346" w:type="dxa"/>
            <w:vAlign w:val="center"/>
          </w:tcPr>
          <w:p w14:paraId="01C9D407" w14:textId="3AAD5B4C" w:rsidR="00022300" w:rsidRDefault="00022300" w:rsidP="0078435A">
            <w:r>
              <w:rPr>
                <w:rFonts w:hint="eastAsia"/>
              </w:rPr>
              <w:t>3</w:t>
            </w:r>
          </w:p>
        </w:tc>
        <w:tc>
          <w:tcPr>
            <w:tcW w:w="1136" w:type="dxa"/>
            <w:vAlign w:val="center"/>
          </w:tcPr>
          <w:p w14:paraId="36D7BB7A" w14:textId="77777777" w:rsidR="00022300" w:rsidRPr="00820071" w:rsidRDefault="00022300" w:rsidP="0078435A"/>
        </w:tc>
        <w:tc>
          <w:tcPr>
            <w:tcW w:w="1897" w:type="dxa"/>
          </w:tcPr>
          <w:p w14:paraId="0D40143D" w14:textId="77777777" w:rsidR="00022300" w:rsidRPr="00820071" w:rsidRDefault="00022300" w:rsidP="0078435A"/>
        </w:tc>
        <w:tc>
          <w:tcPr>
            <w:tcW w:w="1984" w:type="dxa"/>
          </w:tcPr>
          <w:p w14:paraId="6E551544" w14:textId="77777777" w:rsidR="00022300" w:rsidRPr="00820071" w:rsidRDefault="00022300" w:rsidP="0078435A"/>
        </w:tc>
        <w:tc>
          <w:tcPr>
            <w:tcW w:w="1984" w:type="dxa"/>
          </w:tcPr>
          <w:p w14:paraId="511DB8E1" w14:textId="77777777" w:rsidR="00022300" w:rsidRPr="00820071" w:rsidRDefault="00022300" w:rsidP="0078435A"/>
        </w:tc>
        <w:tc>
          <w:tcPr>
            <w:tcW w:w="2781" w:type="dxa"/>
            <w:tcBorders>
              <w:right w:val="single" w:sz="2" w:space="0" w:color="auto"/>
            </w:tcBorders>
            <w:vAlign w:val="center"/>
          </w:tcPr>
          <w:p w14:paraId="7C4A6E38" w14:textId="77777777" w:rsidR="00022300" w:rsidRPr="00820071" w:rsidRDefault="00022300" w:rsidP="0078435A"/>
        </w:tc>
      </w:tr>
      <w:tr w:rsidR="00022300" w:rsidRPr="00F04FD2" w14:paraId="0044018B" w14:textId="77777777" w:rsidTr="0078435A">
        <w:trPr>
          <w:trHeight w:val="402"/>
          <w:jc w:val="center"/>
        </w:trPr>
        <w:tc>
          <w:tcPr>
            <w:tcW w:w="346" w:type="dxa"/>
            <w:vAlign w:val="center"/>
          </w:tcPr>
          <w:p w14:paraId="2070CEA5" w14:textId="73249737" w:rsidR="00022300" w:rsidRDefault="00022300" w:rsidP="0078435A">
            <w:r>
              <w:rPr>
                <w:rFonts w:hint="eastAsia"/>
              </w:rPr>
              <w:t>4</w:t>
            </w:r>
          </w:p>
        </w:tc>
        <w:tc>
          <w:tcPr>
            <w:tcW w:w="1136" w:type="dxa"/>
            <w:vAlign w:val="center"/>
          </w:tcPr>
          <w:p w14:paraId="22B44571" w14:textId="77777777" w:rsidR="00022300" w:rsidRPr="00820071" w:rsidRDefault="00022300" w:rsidP="0078435A"/>
        </w:tc>
        <w:tc>
          <w:tcPr>
            <w:tcW w:w="1897" w:type="dxa"/>
          </w:tcPr>
          <w:p w14:paraId="78D8CE0C" w14:textId="77777777" w:rsidR="00022300" w:rsidRPr="00820071" w:rsidRDefault="00022300" w:rsidP="0078435A"/>
        </w:tc>
        <w:tc>
          <w:tcPr>
            <w:tcW w:w="1984" w:type="dxa"/>
          </w:tcPr>
          <w:p w14:paraId="3065A5EF" w14:textId="77777777" w:rsidR="00022300" w:rsidRPr="00820071" w:rsidRDefault="00022300" w:rsidP="0078435A"/>
        </w:tc>
        <w:tc>
          <w:tcPr>
            <w:tcW w:w="1984" w:type="dxa"/>
          </w:tcPr>
          <w:p w14:paraId="469B9A2A" w14:textId="77777777" w:rsidR="00022300" w:rsidRPr="00820071" w:rsidRDefault="00022300" w:rsidP="0078435A"/>
        </w:tc>
        <w:tc>
          <w:tcPr>
            <w:tcW w:w="2781" w:type="dxa"/>
            <w:tcBorders>
              <w:right w:val="single" w:sz="2" w:space="0" w:color="auto"/>
            </w:tcBorders>
            <w:vAlign w:val="center"/>
          </w:tcPr>
          <w:p w14:paraId="5A761D04" w14:textId="77777777" w:rsidR="00022300" w:rsidRPr="00820071" w:rsidRDefault="00022300" w:rsidP="0078435A"/>
        </w:tc>
      </w:tr>
      <w:tr w:rsidR="00022300" w:rsidRPr="00F04FD2" w14:paraId="1E862FD6" w14:textId="77777777" w:rsidTr="0078435A">
        <w:trPr>
          <w:trHeight w:val="402"/>
          <w:jc w:val="center"/>
        </w:trPr>
        <w:tc>
          <w:tcPr>
            <w:tcW w:w="346" w:type="dxa"/>
            <w:vAlign w:val="center"/>
          </w:tcPr>
          <w:p w14:paraId="05192713" w14:textId="5DCA2146" w:rsidR="00022300" w:rsidRDefault="00022300" w:rsidP="0078435A">
            <w:r>
              <w:rPr>
                <w:rFonts w:hint="eastAsia"/>
              </w:rPr>
              <w:t>5</w:t>
            </w:r>
          </w:p>
        </w:tc>
        <w:tc>
          <w:tcPr>
            <w:tcW w:w="1136" w:type="dxa"/>
            <w:vAlign w:val="center"/>
          </w:tcPr>
          <w:p w14:paraId="30FCB80E" w14:textId="77777777" w:rsidR="00022300" w:rsidRPr="00820071" w:rsidRDefault="00022300" w:rsidP="0078435A"/>
        </w:tc>
        <w:tc>
          <w:tcPr>
            <w:tcW w:w="1897" w:type="dxa"/>
          </w:tcPr>
          <w:p w14:paraId="6A2DB4BE" w14:textId="77777777" w:rsidR="00022300" w:rsidRPr="00820071" w:rsidRDefault="00022300" w:rsidP="0078435A"/>
        </w:tc>
        <w:tc>
          <w:tcPr>
            <w:tcW w:w="1984" w:type="dxa"/>
          </w:tcPr>
          <w:p w14:paraId="767BDE0C" w14:textId="77777777" w:rsidR="00022300" w:rsidRPr="00820071" w:rsidRDefault="00022300" w:rsidP="0078435A"/>
        </w:tc>
        <w:tc>
          <w:tcPr>
            <w:tcW w:w="1984" w:type="dxa"/>
          </w:tcPr>
          <w:p w14:paraId="09026A53" w14:textId="77777777" w:rsidR="00022300" w:rsidRPr="00820071" w:rsidRDefault="00022300" w:rsidP="0078435A"/>
        </w:tc>
        <w:tc>
          <w:tcPr>
            <w:tcW w:w="2781" w:type="dxa"/>
            <w:tcBorders>
              <w:right w:val="single" w:sz="2" w:space="0" w:color="auto"/>
            </w:tcBorders>
            <w:vAlign w:val="center"/>
          </w:tcPr>
          <w:p w14:paraId="3CB59E49" w14:textId="77777777" w:rsidR="00022300" w:rsidRPr="00820071" w:rsidRDefault="00022300" w:rsidP="0078435A"/>
        </w:tc>
      </w:tr>
      <w:tr w:rsidR="00022300" w:rsidRPr="00F04FD2" w14:paraId="462BBFCE" w14:textId="77777777" w:rsidTr="0078435A">
        <w:trPr>
          <w:trHeight w:val="402"/>
          <w:jc w:val="center"/>
        </w:trPr>
        <w:tc>
          <w:tcPr>
            <w:tcW w:w="346" w:type="dxa"/>
            <w:vAlign w:val="center"/>
          </w:tcPr>
          <w:p w14:paraId="6EA96B3D" w14:textId="2E6B6F65" w:rsidR="00022300" w:rsidRDefault="00022300" w:rsidP="0078435A">
            <w:r>
              <w:rPr>
                <w:rFonts w:hint="eastAsia"/>
              </w:rPr>
              <w:t>6</w:t>
            </w:r>
          </w:p>
        </w:tc>
        <w:tc>
          <w:tcPr>
            <w:tcW w:w="1136" w:type="dxa"/>
            <w:vAlign w:val="center"/>
          </w:tcPr>
          <w:p w14:paraId="748404DC" w14:textId="77777777" w:rsidR="00022300" w:rsidRPr="00820071" w:rsidRDefault="00022300" w:rsidP="0078435A"/>
        </w:tc>
        <w:tc>
          <w:tcPr>
            <w:tcW w:w="1897" w:type="dxa"/>
          </w:tcPr>
          <w:p w14:paraId="07BB55F3" w14:textId="77777777" w:rsidR="00022300" w:rsidRPr="00820071" w:rsidRDefault="00022300" w:rsidP="0078435A"/>
        </w:tc>
        <w:tc>
          <w:tcPr>
            <w:tcW w:w="1984" w:type="dxa"/>
          </w:tcPr>
          <w:p w14:paraId="38DCFFA7" w14:textId="77777777" w:rsidR="00022300" w:rsidRPr="00820071" w:rsidRDefault="00022300" w:rsidP="0078435A"/>
        </w:tc>
        <w:tc>
          <w:tcPr>
            <w:tcW w:w="1984" w:type="dxa"/>
          </w:tcPr>
          <w:p w14:paraId="1148823D" w14:textId="77777777" w:rsidR="00022300" w:rsidRPr="00820071" w:rsidRDefault="00022300" w:rsidP="0078435A"/>
        </w:tc>
        <w:tc>
          <w:tcPr>
            <w:tcW w:w="2781" w:type="dxa"/>
            <w:tcBorders>
              <w:right w:val="single" w:sz="2" w:space="0" w:color="auto"/>
            </w:tcBorders>
            <w:vAlign w:val="center"/>
          </w:tcPr>
          <w:p w14:paraId="25B90619" w14:textId="77777777" w:rsidR="00022300" w:rsidRPr="00820071" w:rsidRDefault="00022300" w:rsidP="0078435A"/>
        </w:tc>
      </w:tr>
      <w:tr w:rsidR="00093E1F" w:rsidRPr="00F04FD2" w14:paraId="66121040" w14:textId="77777777" w:rsidTr="0078435A">
        <w:trPr>
          <w:trHeight w:val="402"/>
          <w:jc w:val="center"/>
        </w:trPr>
        <w:tc>
          <w:tcPr>
            <w:tcW w:w="7347" w:type="dxa"/>
            <w:gridSpan w:val="5"/>
            <w:vAlign w:val="center"/>
          </w:tcPr>
          <w:p w14:paraId="06B55507" w14:textId="35D8B5E5" w:rsidR="00093E1F" w:rsidRPr="00820071" w:rsidRDefault="00093E1F" w:rsidP="0078435A">
            <w:r w:rsidRPr="00820071">
              <w:rPr>
                <w:rFonts w:hint="eastAsia"/>
              </w:rPr>
              <w:t>总计（大写）：</w:t>
            </w:r>
          </w:p>
        </w:tc>
        <w:tc>
          <w:tcPr>
            <w:tcW w:w="2781" w:type="dxa"/>
            <w:tcBorders>
              <w:right w:val="single" w:sz="2" w:space="0" w:color="auto"/>
            </w:tcBorders>
            <w:vAlign w:val="center"/>
          </w:tcPr>
          <w:p w14:paraId="20793C7B" w14:textId="718DFEDA" w:rsidR="00093E1F" w:rsidRPr="00820071" w:rsidRDefault="00093E1F" w:rsidP="0078435A">
            <w:r w:rsidRPr="00820071">
              <w:rPr>
                <w:rFonts w:hint="eastAsia"/>
              </w:rPr>
              <w:t>小写：</w:t>
            </w:r>
          </w:p>
        </w:tc>
      </w:tr>
    </w:tbl>
    <w:p w14:paraId="13FBF84B" w14:textId="77777777" w:rsidR="00F04FD2" w:rsidRPr="00F04FD2" w:rsidRDefault="00F04FD2" w:rsidP="00F04FD2">
      <w:pPr>
        <w:rPr>
          <w:lang w:val="zh-CN"/>
        </w:rPr>
      </w:pPr>
    </w:p>
    <w:p w14:paraId="4471019B" w14:textId="77777777" w:rsidR="00F04FD2" w:rsidRPr="00F04FD2" w:rsidRDefault="00F04FD2" w:rsidP="00F04FD2">
      <w:pPr>
        <w:rPr>
          <w:lang w:val="zh-CN"/>
        </w:rPr>
      </w:pPr>
    </w:p>
    <w:p w14:paraId="3E575F2A" w14:textId="77777777" w:rsidR="00F04FD2" w:rsidRPr="00F04FD2" w:rsidRDefault="00F04FD2" w:rsidP="00F04FD2">
      <w:pPr>
        <w:rPr>
          <w:lang w:val="zh-CN"/>
        </w:rPr>
      </w:pPr>
    </w:p>
    <w:p w14:paraId="38EAAF84" w14:textId="77777777" w:rsidR="00F04FD2" w:rsidRPr="00F04FD2" w:rsidRDefault="00F04FD2" w:rsidP="00F04FD2">
      <w:pPr>
        <w:rPr>
          <w:lang w:val="zh-CN"/>
        </w:rPr>
      </w:pPr>
    </w:p>
    <w:p w14:paraId="1E5C2BF4" w14:textId="77777777" w:rsidR="00F04FD2" w:rsidRPr="00F04FD2" w:rsidRDefault="00F04FD2" w:rsidP="00F04FD2">
      <w:pPr>
        <w:rPr>
          <w:lang w:val="zh-CN"/>
        </w:rPr>
      </w:pPr>
    </w:p>
    <w:p w14:paraId="510EF0AD" w14:textId="0D86FE0F" w:rsidR="00F04FD2" w:rsidRPr="00F04FD2" w:rsidRDefault="00F04FD2" w:rsidP="00F04FD2">
      <w:pPr>
        <w:rPr>
          <w:lang w:val="zh-CN"/>
        </w:rPr>
      </w:pPr>
      <w:r w:rsidRPr="00F04FD2">
        <w:rPr>
          <w:rFonts w:hint="eastAsia"/>
          <w:lang w:val="zh-CN"/>
        </w:rPr>
        <w:t>注：</w:t>
      </w:r>
      <w:r w:rsidR="0059369E">
        <w:rPr>
          <w:rFonts w:hint="eastAsia"/>
          <w:lang w:val="zh-CN"/>
        </w:rPr>
        <w:t>报价</w:t>
      </w:r>
      <w:r w:rsidRPr="00F04FD2">
        <w:rPr>
          <w:rFonts w:hint="eastAsia"/>
          <w:lang w:val="zh-CN"/>
        </w:rPr>
        <w:t>包括</w:t>
      </w:r>
      <w:r w:rsidRPr="00F04FD2">
        <w:rPr>
          <w:rFonts w:hint="eastAsia"/>
        </w:rPr>
        <w:t>有关本项目实施所需的安装、调试费、培训费、售后服务、税金等所涉及的一切费用均计入报价</w:t>
      </w:r>
      <w:r w:rsidRPr="00F04FD2">
        <w:rPr>
          <w:rFonts w:hint="eastAsia"/>
          <w:lang w:val="zh-CN"/>
        </w:rPr>
        <w:t>。</w:t>
      </w:r>
    </w:p>
    <w:p w14:paraId="4534102A" w14:textId="77777777" w:rsidR="00F04FD2" w:rsidRPr="00F04FD2" w:rsidRDefault="00F04FD2" w:rsidP="00F04FD2">
      <w:r w:rsidRPr="00F04FD2">
        <w:t>投标人：（盖章）</w:t>
      </w:r>
      <w:r w:rsidRPr="00F04FD2">
        <w:t xml:space="preserve">                </w:t>
      </w:r>
    </w:p>
    <w:p w14:paraId="56A4BDB8" w14:textId="0ECD4990" w:rsidR="00F04FD2" w:rsidRDefault="00F04FD2" w:rsidP="00F04FD2">
      <w:r w:rsidRPr="00F04FD2">
        <w:rPr>
          <w:rFonts w:hint="eastAsia"/>
          <w:lang w:val="zh-CN"/>
        </w:rPr>
        <w:t>法定代表人或授权委托人</w:t>
      </w:r>
      <w:r w:rsidRPr="00F04FD2">
        <w:rPr>
          <w:rFonts w:hint="eastAsia"/>
          <w:lang w:val="zh-CN"/>
        </w:rPr>
        <w:t>(</w:t>
      </w:r>
      <w:r w:rsidRPr="00F04FD2">
        <w:rPr>
          <w:rFonts w:hint="eastAsia"/>
          <w:lang w:val="zh-CN"/>
        </w:rPr>
        <w:t>签字或</w:t>
      </w:r>
      <w:r w:rsidRPr="00F04FD2">
        <w:rPr>
          <w:lang w:val="zh-CN"/>
        </w:rPr>
        <w:t>盖章</w:t>
      </w:r>
      <w:r w:rsidRPr="00F04FD2">
        <w:rPr>
          <w:rFonts w:hint="eastAsia"/>
          <w:lang w:val="zh-CN"/>
        </w:rPr>
        <w:t>)</w:t>
      </w:r>
      <w:r w:rsidRPr="00F04FD2">
        <w:rPr>
          <w:rFonts w:hint="eastAsia"/>
          <w:lang w:val="zh-CN"/>
        </w:rPr>
        <w:t>：</w:t>
      </w:r>
      <w:r w:rsidRPr="00F04FD2">
        <w:t xml:space="preserve">                      </w:t>
      </w:r>
    </w:p>
    <w:p w14:paraId="748BD10E" w14:textId="32E00BAF" w:rsidR="0059369E" w:rsidRDefault="0059369E" w:rsidP="00F04FD2"/>
    <w:p w14:paraId="582D0D51" w14:textId="5364C6F9" w:rsidR="0059369E" w:rsidRDefault="0059369E" w:rsidP="00F04FD2"/>
    <w:p w14:paraId="5C322389" w14:textId="0A8A19E3" w:rsidR="0059369E" w:rsidRDefault="0059369E" w:rsidP="00F04FD2"/>
    <w:p w14:paraId="6F0FC825" w14:textId="4B7E1380" w:rsidR="0059369E" w:rsidRDefault="0059369E" w:rsidP="00F04FD2"/>
    <w:p w14:paraId="3EBEEA3F" w14:textId="3D2D3712" w:rsidR="0059369E" w:rsidRDefault="0059369E" w:rsidP="00F04FD2"/>
    <w:p w14:paraId="4B44784B" w14:textId="77777777" w:rsidR="000D1503" w:rsidRDefault="000D1503">
      <w:pPr>
        <w:widowControl/>
        <w:jc w:val="left"/>
        <w:rPr>
          <w:rFonts w:ascii="宋体" w:hAnsi="Courier New"/>
        </w:rPr>
      </w:pPr>
      <w:r>
        <w:br w:type="page"/>
      </w:r>
    </w:p>
    <w:p w14:paraId="5CE94528" w14:textId="1CCA3B1A" w:rsidR="00820071" w:rsidRPr="00022300" w:rsidRDefault="00820071" w:rsidP="00536259">
      <w:pPr>
        <w:tabs>
          <w:tab w:val="left" w:pos="284"/>
          <w:tab w:val="left" w:pos="851"/>
        </w:tabs>
        <w:spacing w:line="300" w:lineRule="auto"/>
        <w:outlineLvl w:val="0"/>
        <w:rPr>
          <w:rFonts w:ascii="宋体" w:hAnsi="宋体"/>
          <w:b/>
          <w:color w:val="000000" w:themeColor="text1"/>
          <w:sz w:val="28"/>
          <w:szCs w:val="28"/>
        </w:rPr>
      </w:pPr>
      <w:bookmarkStart w:id="96" w:name="_Toc215240537"/>
      <w:r w:rsidRPr="00022300">
        <w:rPr>
          <w:rFonts w:ascii="宋体" w:hAnsi="宋体" w:hint="eastAsia"/>
          <w:b/>
          <w:color w:val="000000" w:themeColor="text1"/>
          <w:sz w:val="28"/>
          <w:szCs w:val="28"/>
        </w:rPr>
        <w:lastRenderedPageBreak/>
        <w:t>附件</w:t>
      </w:r>
      <w:r>
        <w:rPr>
          <w:rFonts w:ascii="宋体" w:hAnsi="宋体" w:hint="eastAsia"/>
          <w:b/>
          <w:color w:val="000000" w:themeColor="text1"/>
          <w:sz w:val="28"/>
          <w:szCs w:val="28"/>
        </w:rPr>
        <w:t>6</w:t>
      </w:r>
      <w:bookmarkEnd w:id="96"/>
    </w:p>
    <w:p w14:paraId="52DACD44" w14:textId="6FA7E960" w:rsidR="00820071" w:rsidRDefault="00820071" w:rsidP="00820071">
      <w:pPr>
        <w:rPr>
          <w:rFonts w:ascii="宋体" w:hAnsi="宋体"/>
          <w:b/>
          <w:color w:val="000000" w:themeColor="text1"/>
          <w:sz w:val="28"/>
          <w:szCs w:val="28"/>
        </w:rPr>
      </w:pPr>
      <w:r w:rsidRPr="00022300">
        <w:rPr>
          <w:rFonts w:ascii="宋体" w:hAnsi="宋体" w:hint="eastAsia"/>
          <w:b/>
          <w:color w:val="000000" w:themeColor="text1"/>
          <w:sz w:val="28"/>
          <w:szCs w:val="28"/>
        </w:rPr>
        <w:t xml:space="preserve"> </w:t>
      </w:r>
      <w:r w:rsidRPr="00022300">
        <w:rPr>
          <w:rFonts w:ascii="宋体" w:hAnsi="宋体"/>
          <w:b/>
          <w:color w:val="000000" w:themeColor="text1"/>
          <w:sz w:val="28"/>
          <w:szCs w:val="28"/>
        </w:rPr>
        <w:t xml:space="preserve">                  </w:t>
      </w:r>
      <w:r>
        <w:rPr>
          <w:rFonts w:ascii="宋体" w:hAnsi="宋体" w:hint="eastAsia"/>
          <w:b/>
          <w:color w:val="000000" w:themeColor="text1"/>
          <w:sz w:val="28"/>
          <w:szCs w:val="28"/>
        </w:rPr>
        <w:t xml:space="preserve">           技术响应表</w:t>
      </w:r>
      <w:r w:rsidRPr="00022300">
        <w:rPr>
          <w:rFonts w:ascii="宋体" w:hAnsi="宋体"/>
          <w:b/>
          <w:color w:val="000000" w:themeColor="text1"/>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820071" w:rsidRPr="00643C00" w14:paraId="31D6D0B0" w14:textId="77777777" w:rsidTr="004F276E">
        <w:trPr>
          <w:trHeight w:val="454"/>
          <w:jc w:val="center"/>
        </w:trPr>
        <w:tc>
          <w:tcPr>
            <w:tcW w:w="691" w:type="dxa"/>
            <w:vAlign w:val="center"/>
          </w:tcPr>
          <w:p w14:paraId="2F01838B"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序号</w:t>
            </w:r>
          </w:p>
        </w:tc>
        <w:tc>
          <w:tcPr>
            <w:tcW w:w="1716" w:type="dxa"/>
            <w:vAlign w:val="center"/>
          </w:tcPr>
          <w:p w14:paraId="68203D2A"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招标规格要求</w:t>
            </w:r>
          </w:p>
        </w:tc>
        <w:tc>
          <w:tcPr>
            <w:tcW w:w="3207" w:type="dxa"/>
            <w:vAlign w:val="center"/>
          </w:tcPr>
          <w:p w14:paraId="37D77403"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投标实际参数</w:t>
            </w:r>
          </w:p>
        </w:tc>
        <w:tc>
          <w:tcPr>
            <w:tcW w:w="1890" w:type="dxa"/>
            <w:vAlign w:val="center"/>
          </w:tcPr>
          <w:p w14:paraId="5F8A6550"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是否偏离（无偏离/正偏离/负偏离）</w:t>
            </w:r>
          </w:p>
        </w:tc>
        <w:tc>
          <w:tcPr>
            <w:tcW w:w="1157" w:type="dxa"/>
            <w:vAlign w:val="center"/>
          </w:tcPr>
          <w:p w14:paraId="5B5DA02D"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偏离简述</w:t>
            </w:r>
          </w:p>
        </w:tc>
      </w:tr>
      <w:tr w:rsidR="00820071" w:rsidRPr="00643C00" w14:paraId="27E37771" w14:textId="77777777" w:rsidTr="004F276E">
        <w:trPr>
          <w:trHeight w:val="454"/>
          <w:jc w:val="center"/>
        </w:trPr>
        <w:tc>
          <w:tcPr>
            <w:tcW w:w="691" w:type="dxa"/>
          </w:tcPr>
          <w:p w14:paraId="1910D0D3"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1</w:t>
            </w:r>
          </w:p>
        </w:tc>
        <w:tc>
          <w:tcPr>
            <w:tcW w:w="1716" w:type="dxa"/>
          </w:tcPr>
          <w:p w14:paraId="3527DCCF" w14:textId="77777777" w:rsidR="00820071" w:rsidRPr="00643C00" w:rsidRDefault="00820071" w:rsidP="004F276E">
            <w:pPr>
              <w:rPr>
                <w:rFonts w:ascii="宋体" w:hAnsi="宋体"/>
                <w:color w:val="000000" w:themeColor="text1"/>
                <w:sz w:val="24"/>
                <w:szCs w:val="24"/>
              </w:rPr>
            </w:pPr>
          </w:p>
        </w:tc>
        <w:tc>
          <w:tcPr>
            <w:tcW w:w="3207" w:type="dxa"/>
          </w:tcPr>
          <w:p w14:paraId="554EC6D7" w14:textId="77777777" w:rsidR="00820071" w:rsidRPr="00643C00" w:rsidRDefault="00820071" w:rsidP="004F276E">
            <w:pPr>
              <w:rPr>
                <w:rFonts w:ascii="宋体" w:hAnsi="宋体"/>
                <w:color w:val="000000" w:themeColor="text1"/>
                <w:sz w:val="24"/>
                <w:szCs w:val="24"/>
              </w:rPr>
            </w:pPr>
          </w:p>
        </w:tc>
        <w:tc>
          <w:tcPr>
            <w:tcW w:w="1890" w:type="dxa"/>
          </w:tcPr>
          <w:p w14:paraId="4A2F178C" w14:textId="77777777" w:rsidR="00820071" w:rsidRPr="00643C00" w:rsidRDefault="00820071" w:rsidP="004F276E">
            <w:pPr>
              <w:rPr>
                <w:rFonts w:ascii="宋体" w:hAnsi="宋体"/>
                <w:color w:val="000000" w:themeColor="text1"/>
                <w:sz w:val="24"/>
                <w:szCs w:val="24"/>
              </w:rPr>
            </w:pPr>
          </w:p>
        </w:tc>
        <w:tc>
          <w:tcPr>
            <w:tcW w:w="1157" w:type="dxa"/>
          </w:tcPr>
          <w:p w14:paraId="0BA72FDA" w14:textId="77777777" w:rsidR="00820071" w:rsidRPr="00643C00" w:rsidRDefault="00820071" w:rsidP="004F276E">
            <w:pPr>
              <w:rPr>
                <w:rFonts w:ascii="宋体" w:hAnsi="宋体"/>
                <w:color w:val="000000" w:themeColor="text1"/>
                <w:sz w:val="24"/>
                <w:szCs w:val="24"/>
              </w:rPr>
            </w:pPr>
          </w:p>
        </w:tc>
      </w:tr>
      <w:tr w:rsidR="00820071" w:rsidRPr="00643C00" w14:paraId="00FEADF1" w14:textId="77777777" w:rsidTr="004F276E">
        <w:trPr>
          <w:trHeight w:val="454"/>
          <w:jc w:val="center"/>
        </w:trPr>
        <w:tc>
          <w:tcPr>
            <w:tcW w:w="691" w:type="dxa"/>
          </w:tcPr>
          <w:p w14:paraId="5C69FB32"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2</w:t>
            </w:r>
          </w:p>
        </w:tc>
        <w:tc>
          <w:tcPr>
            <w:tcW w:w="1716" w:type="dxa"/>
          </w:tcPr>
          <w:p w14:paraId="68D6A280" w14:textId="77777777" w:rsidR="00820071" w:rsidRPr="00643C00" w:rsidRDefault="00820071" w:rsidP="004F276E">
            <w:pPr>
              <w:rPr>
                <w:rFonts w:ascii="宋体" w:hAnsi="宋体"/>
                <w:color w:val="000000" w:themeColor="text1"/>
                <w:sz w:val="24"/>
                <w:szCs w:val="24"/>
              </w:rPr>
            </w:pPr>
          </w:p>
        </w:tc>
        <w:tc>
          <w:tcPr>
            <w:tcW w:w="3207" w:type="dxa"/>
          </w:tcPr>
          <w:p w14:paraId="0D24F393" w14:textId="77777777" w:rsidR="00820071" w:rsidRPr="00643C00" w:rsidRDefault="00820071" w:rsidP="004F276E">
            <w:pPr>
              <w:rPr>
                <w:rFonts w:ascii="宋体" w:hAnsi="宋体"/>
                <w:color w:val="000000" w:themeColor="text1"/>
                <w:sz w:val="24"/>
                <w:szCs w:val="24"/>
              </w:rPr>
            </w:pPr>
          </w:p>
        </w:tc>
        <w:tc>
          <w:tcPr>
            <w:tcW w:w="1890" w:type="dxa"/>
          </w:tcPr>
          <w:p w14:paraId="5DA11788" w14:textId="77777777" w:rsidR="00820071" w:rsidRPr="00643C00" w:rsidRDefault="00820071" w:rsidP="004F276E">
            <w:pPr>
              <w:rPr>
                <w:rFonts w:ascii="宋体" w:hAnsi="宋体"/>
                <w:color w:val="000000" w:themeColor="text1"/>
                <w:sz w:val="24"/>
                <w:szCs w:val="24"/>
              </w:rPr>
            </w:pPr>
          </w:p>
        </w:tc>
        <w:tc>
          <w:tcPr>
            <w:tcW w:w="1157" w:type="dxa"/>
          </w:tcPr>
          <w:p w14:paraId="0810A10A" w14:textId="77777777" w:rsidR="00820071" w:rsidRPr="00643C00" w:rsidRDefault="00820071" w:rsidP="004F276E">
            <w:pPr>
              <w:rPr>
                <w:rFonts w:ascii="宋体" w:hAnsi="宋体"/>
                <w:color w:val="000000" w:themeColor="text1"/>
                <w:sz w:val="24"/>
                <w:szCs w:val="24"/>
              </w:rPr>
            </w:pPr>
          </w:p>
        </w:tc>
      </w:tr>
      <w:tr w:rsidR="00820071" w:rsidRPr="00643C00" w14:paraId="099A0566" w14:textId="77777777" w:rsidTr="004F276E">
        <w:trPr>
          <w:trHeight w:val="454"/>
          <w:jc w:val="center"/>
        </w:trPr>
        <w:tc>
          <w:tcPr>
            <w:tcW w:w="691" w:type="dxa"/>
          </w:tcPr>
          <w:p w14:paraId="45639798"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3</w:t>
            </w:r>
          </w:p>
        </w:tc>
        <w:tc>
          <w:tcPr>
            <w:tcW w:w="1716" w:type="dxa"/>
          </w:tcPr>
          <w:p w14:paraId="18BB8008" w14:textId="77777777" w:rsidR="00820071" w:rsidRPr="00643C00" w:rsidRDefault="00820071" w:rsidP="004F276E">
            <w:pPr>
              <w:rPr>
                <w:rFonts w:ascii="宋体" w:hAnsi="宋体"/>
                <w:color w:val="000000" w:themeColor="text1"/>
                <w:sz w:val="24"/>
                <w:szCs w:val="24"/>
              </w:rPr>
            </w:pPr>
          </w:p>
        </w:tc>
        <w:tc>
          <w:tcPr>
            <w:tcW w:w="3207" w:type="dxa"/>
          </w:tcPr>
          <w:p w14:paraId="6C2B81BA" w14:textId="77777777" w:rsidR="00820071" w:rsidRPr="00643C00" w:rsidRDefault="00820071" w:rsidP="004F276E">
            <w:pPr>
              <w:rPr>
                <w:rFonts w:ascii="宋体" w:hAnsi="宋体"/>
                <w:color w:val="000000" w:themeColor="text1"/>
                <w:sz w:val="24"/>
                <w:szCs w:val="24"/>
              </w:rPr>
            </w:pPr>
          </w:p>
        </w:tc>
        <w:tc>
          <w:tcPr>
            <w:tcW w:w="1890" w:type="dxa"/>
          </w:tcPr>
          <w:p w14:paraId="5C1CC011" w14:textId="77777777" w:rsidR="00820071" w:rsidRPr="00643C00" w:rsidRDefault="00820071" w:rsidP="004F276E">
            <w:pPr>
              <w:rPr>
                <w:rFonts w:ascii="宋体" w:hAnsi="宋体"/>
                <w:color w:val="000000" w:themeColor="text1"/>
                <w:sz w:val="24"/>
                <w:szCs w:val="24"/>
              </w:rPr>
            </w:pPr>
          </w:p>
        </w:tc>
        <w:tc>
          <w:tcPr>
            <w:tcW w:w="1157" w:type="dxa"/>
          </w:tcPr>
          <w:p w14:paraId="560143FC" w14:textId="77777777" w:rsidR="00820071" w:rsidRPr="00643C00" w:rsidRDefault="00820071" w:rsidP="004F276E">
            <w:pPr>
              <w:rPr>
                <w:rFonts w:ascii="宋体" w:hAnsi="宋体"/>
                <w:color w:val="000000" w:themeColor="text1"/>
                <w:sz w:val="24"/>
                <w:szCs w:val="24"/>
              </w:rPr>
            </w:pPr>
          </w:p>
        </w:tc>
      </w:tr>
      <w:tr w:rsidR="00820071" w:rsidRPr="00643C00" w14:paraId="3141B8FA" w14:textId="77777777" w:rsidTr="004F276E">
        <w:trPr>
          <w:trHeight w:val="454"/>
          <w:jc w:val="center"/>
        </w:trPr>
        <w:tc>
          <w:tcPr>
            <w:tcW w:w="691" w:type="dxa"/>
          </w:tcPr>
          <w:p w14:paraId="74CDCE47"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4</w:t>
            </w:r>
          </w:p>
        </w:tc>
        <w:tc>
          <w:tcPr>
            <w:tcW w:w="1716" w:type="dxa"/>
          </w:tcPr>
          <w:p w14:paraId="166F6ACA" w14:textId="77777777" w:rsidR="00820071" w:rsidRPr="00643C00" w:rsidRDefault="00820071" w:rsidP="004F276E">
            <w:pPr>
              <w:rPr>
                <w:rFonts w:ascii="宋体" w:hAnsi="宋体"/>
                <w:color w:val="000000" w:themeColor="text1"/>
                <w:sz w:val="24"/>
                <w:szCs w:val="24"/>
              </w:rPr>
            </w:pPr>
          </w:p>
        </w:tc>
        <w:tc>
          <w:tcPr>
            <w:tcW w:w="3207" w:type="dxa"/>
          </w:tcPr>
          <w:p w14:paraId="4B607790" w14:textId="77777777" w:rsidR="00820071" w:rsidRPr="00643C00" w:rsidRDefault="00820071" w:rsidP="004F276E">
            <w:pPr>
              <w:rPr>
                <w:rFonts w:ascii="宋体" w:hAnsi="宋体"/>
                <w:color w:val="000000" w:themeColor="text1"/>
                <w:sz w:val="24"/>
                <w:szCs w:val="24"/>
              </w:rPr>
            </w:pPr>
          </w:p>
        </w:tc>
        <w:tc>
          <w:tcPr>
            <w:tcW w:w="1890" w:type="dxa"/>
          </w:tcPr>
          <w:p w14:paraId="4ED7A149" w14:textId="77777777" w:rsidR="00820071" w:rsidRPr="00643C00" w:rsidRDefault="00820071" w:rsidP="004F276E">
            <w:pPr>
              <w:rPr>
                <w:rFonts w:ascii="宋体" w:hAnsi="宋体"/>
                <w:color w:val="000000" w:themeColor="text1"/>
                <w:sz w:val="24"/>
                <w:szCs w:val="24"/>
              </w:rPr>
            </w:pPr>
          </w:p>
        </w:tc>
        <w:tc>
          <w:tcPr>
            <w:tcW w:w="1157" w:type="dxa"/>
          </w:tcPr>
          <w:p w14:paraId="41533C6B" w14:textId="77777777" w:rsidR="00820071" w:rsidRPr="00643C00" w:rsidRDefault="00820071" w:rsidP="004F276E">
            <w:pPr>
              <w:rPr>
                <w:rFonts w:ascii="宋体" w:hAnsi="宋体"/>
                <w:color w:val="000000" w:themeColor="text1"/>
                <w:sz w:val="24"/>
                <w:szCs w:val="24"/>
              </w:rPr>
            </w:pPr>
          </w:p>
        </w:tc>
      </w:tr>
      <w:tr w:rsidR="00820071" w:rsidRPr="00643C00" w14:paraId="72203711" w14:textId="77777777" w:rsidTr="004F276E">
        <w:trPr>
          <w:trHeight w:val="454"/>
          <w:jc w:val="center"/>
        </w:trPr>
        <w:tc>
          <w:tcPr>
            <w:tcW w:w="691" w:type="dxa"/>
          </w:tcPr>
          <w:p w14:paraId="41621C12"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5</w:t>
            </w:r>
          </w:p>
        </w:tc>
        <w:tc>
          <w:tcPr>
            <w:tcW w:w="1716" w:type="dxa"/>
          </w:tcPr>
          <w:p w14:paraId="6BDBC2CA" w14:textId="77777777" w:rsidR="00820071" w:rsidRPr="00643C00" w:rsidRDefault="00820071" w:rsidP="004F276E">
            <w:pPr>
              <w:rPr>
                <w:rFonts w:ascii="宋体" w:hAnsi="宋体"/>
                <w:color w:val="000000" w:themeColor="text1"/>
                <w:sz w:val="24"/>
                <w:szCs w:val="24"/>
              </w:rPr>
            </w:pPr>
          </w:p>
        </w:tc>
        <w:tc>
          <w:tcPr>
            <w:tcW w:w="3207" w:type="dxa"/>
          </w:tcPr>
          <w:p w14:paraId="68CCC0EF" w14:textId="77777777" w:rsidR="00820071" w:rsidRPr="00643C00" w:rsidRDefault="00820071" w:rsidP="004F276E">
            <w:pPr>
              <w:rPr>
                <w:rFonts w:ascii="宋体" w:hAnsi="宋体"/>
                <w:color w:val="000000" w:themeColor="text1"/>
                <w:sz w:val="24"/>
                <w:szCs w:val="24"/>
              </w:rPr>
            </w:pPr>
          </w:p>
        </w:tc>
        <w:tc>
          <w:tcPr>
            <w:tcW w:w="1890" w:type="dxa"/>
          </w:tcPr>
          <w:p w14:paraId="12126CEA" w14:textId="77777777" w:rsidR="00820071" w:rsidRPr="00643C00" w:rsidRDefault="00820071" w:rsidP="004F276E">
            <w:pPr>
              <w:rPr>
                <w:rFonts w:ascii="宋体" w:hAnsi="宋体"/>
                <w:color w:val="000000" w:themeColor="text1"/>
                <w:sz w:val="24"/>
                <w:szCs w:val="24"/>
              </w:rPr>
            </w:pPr>
          </w:p>
        </w:tc>
        <w:tc>
          <w:tcPr>
            <w:tcW w:w="1157" w:type="dxa"/>
          </w:tcPr>
          <w:p w14:paraId="67E9098C" w14:textId="77777777" w:rsidR="00820071" w:rsidRPr="00643C00" w:rsidRDefault="00820071" w:rsidP="004F276E">
            <w:pPr>
              <w:rPr>
                <w:rFonts w:ascii="宋体" w:hAnsi="宋体"/>
                <w:color w:val="000000" w:themeColor="text1"/>
                <w:sz w:val="24"/>
                <w:szCs w:val="24"/>
              </w:rPr>
            </w:pPr>
          </w:p>
        </w:tc>
      </w:tr>
      <w:tr w:rsidR="00820071" w:rsidRPr="00643C00" w14:paraId="68DDE602" w14:textId="77777777" w:rsidTr="004F276E">
        <w:trPr>
          <w:trHeight w:val="454"/>
          <w:jc w:val="center"/>
        </w:trPr>
        <w:tc>
          <w:tcPr>
            <w:tcW w:w="691" w:type="dxa"/>
          </w:tcPr>
          <w:p w14:paraId="58ED8701"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6</w:t>
            </w:r>
          </w:p>
        </w:tc>
        <w:tc>
          <w:tcPr>
            <w:tcW w:w="1716" w:type="dxa"/>
          </w:tcPr>
          <w:p w14:paraId="2B6106B5" w14:textId="77777777" w:rsidR="00820071" w:rsidRPr="00643C00" w:rsidRDefault="00820071" w:rsidP="004F276E">
            <w:pPr>
              <w:rPr>
                <w:rFonts w:ascii="宋体" w:hAnsi="宋体"/>
                <w:color w:val="000000" w:themeColor="text1"/>
                <w:sz w:val="24"/>
                <w:szCs w:val="24"/>
              </w:rPr>
            </w:pPr>
          </w:p>
        </w:tc>
        <w:tc>
          <w:tcPr>
            <w:tcW w:w="3207" w:type="dxa"/>
          </w:tcPr>
          <w:p w14:paraId="444B2352" w14:textId="77777777" w:rsidR="00820071" w:rsidRPr="00643C00" w:rsidRDefault="00820071" w:rsidP="004F276E">
            <w:pPr>
              <w:rPr>
                <w:rFonts w:ascii="宋体" w:hAnsi="宋体"/>
                <w:color w:val="000000" w:themeColor="text1"/>
                <w:sz w:val="24"/>
                <w:szCs w:val="24"/>
              </w:rPr>
            </w:pPr>
          </w:p>
        </w:tc>
        <w:tc>
          <w:tcPr>
            <w:tcW w:w="1890" w:type="dxa"/>
          </w:tcPr>
          <w:p w14:paraId="1196EB44" w14:textId="77777777" w:rsidR="00820071" w:rsidRPr="00643C00" w:rsidRDefault="00820071" w:rsidP="004F276E">
            <w:pPr>
              <w:rPr>
                <w:rFonts w:ascii="宋体" w:hAnsi="宋体"/>
                <w:color w:val="000000" w:themeColor="text1"/>
                <w:sz w:val="24"/>
                <w:szCs w:val="24"/>
              </w:rPr>
            </w:pPr>
          </w:p>
        </w:tc>
        <w:tc>
          <w:tcPr>
            <w:tcW w:w="1157" w:type="dxa"/>
          </w:tcPr>
          <w:p w14:paraId="65CC4773" w14:textId="77777777" w:rsidR="00820071" w:rsidRPr="00643C00" w:rsidRDefault="00820071" w:rsidP="004F276E">
            <w:pPr>
              <w:rPr>
                <w:rFonts w:ascii="宋体" w:hAnsi="宋体"/>
                <w:color w:val="000000" w:themeColor="text1"/>
                <w:sz w:val="24"/>
                <w:szCs w:val="24"/>
              </w:rPr>
            </w:pPr>
          </w:p>
        </w:tc>
      </w:tr>
      <w:tr w:rsidR="00820071" w:rsidRPr="00643C00" w14:paraId="67EA62CB" w14:textId="77777777" w:rsidTr="004F276E">
        <w:trPr>
          <w:trHeight w:val="454"/>
          <w:jc w:val="center"/>
        </w:trPr>
        <w:tc>
          <w:tcPr>
            <w:tcW w:w="691" w:type="dxa"/>
          </w:tcPr>
          <w:p w14:paraId="23CDD5C3"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7</w:t>
            </w:r>
          </w:p>
        </w:tc>
        <w:tc>
          <w:tcPr>
            <w:tcW w:w="1716" w:type="dxa"/>
          </w:tcPr>
          <w:p w14:paraId="2A8E570F" w14:textId="77777777" w:rsidR="00820071" w:rsidRPr="00643C00" w:rsidRDefault="00820071" w:rsidP="004F276E">
            <w:pPr>
              <w:rPr>
                <w:rFonts w:ascii="宋体" w:hAnsi="宋体"/>
                <w:color w:val="000000" w:themeColor="text1"/>
                <w:sz w:val="24"/>
                <w:szCs w:val="24"/>
              </w:rPr>
            </w:pPr>
          </w:p>
        </w:tc>
        <w:tc>
          <w:tcPr>
            <w:tcW w:w="3207" w:type="dxa"/>
          </w:tcPr>
          <w:p w14:paraId="31AE9D49" w14:textId="77777777" w:rsidR="00820071" w:rsidRPr="00643C00" w:rsidRDefault="00820071" w:rsidP="004F276E">
            <w:pPr>
              <w:rPr>
                <w:rFonts w:ascii="宋体" w:hAnsi="宋体"/>
                <w:color w:val="000000" w:themeColor="text1"/>
                <w:sz w:val="24"/>
                <w:szCs w:val="24"/>
              </w:rPr>
            </w:pPr>
          </w:p>
        </w:tc>
        <w:tc>
          <w:tcPr>
            <w:tcW w:w="1890" w:type="dxa"/>
          </w:tcPr>
          <w:p w14:paraId="12D4D443" w14:textId="77777777" w:rsidR="00820071" w:rsidRPr="00643C00" w:rsidRDefault="00820071" w:rsidP="004F276E">
            <w:pPr>
              <w:rPr>
                <w:rFonts w:ascii="宋体" w:hAnsi="宋体"/>
                <w:color w:val="000000" w:themeColor="text1"/>
                <w:sz w:val="24"/>
                <w:szCs w:val="24"/>
              </w:rPr>
            </w:pPr>
          </w:p>
        </w:tc>
        <w:tc>
          <w:tcPr>
            <w:tcW w:w="1157" w:type="dxa"/>
          </w:tcPr>
          <w:p w14:paraId="09DFC08C" w14:textId="77777777" w:rsidR="00820071" w:rsidRPr="00643C00" w:rsidRDefault="00820071" w:rsidP="004F276E">
            <w:pPr>
              <w:rPr>
                <w:rFonts w:ascii="宋体" w:hAnsi="宋体"/>
                <w:color w:val="000000" w:themeColor="text1"/>
                <w:sz w:val="24"/>
                <w:szCs w:val="24"/>
              </w:rPr>
            </w:pPr>
          </w:p>
        </w:tc>
      </w:tr>
      <w:tr w:rsidR="00820071" w:rsidRPr="00643C00" w14:paraId="1B902253" w14:textId="77777777" w:rsidTr="004F276E">
        <w:trPr>
          <w:trHeight w:val="454"/>
          <w:jc w:val="center"/>
        </w:trPr>
        <w:tc>
          <w:tcPr>
            <w:tcW w:w="691" w:type="dxa"/>
          </w:tcPr>
          <w:p w14:paraId="25DCFED5"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8</w:t>
            </w:r>
          </w:p>
        </w:tc>
        <w:tc>
          <w:tcPr>
            <w:tcW w:w="1716" w:type="dxa"/>
          </w:tcPr>
          <w:p w14:paraId="2A28F93D" w14:textId="77777777" w:rsidR="00820071" w:rsidRPr="00643C00" w:rsidRDefault="00820071" w:rsidP="004F276E">
            <w:pPr>
              <w:rPr>
                <w:rFonts w:ascii="宋体" w:hAnsi="宋体"/>
                <w:color w:val="000000" w:themeColor="text1"/>
                <w:sz w:val="24"/>
                <w:szCs w:val="24"/>
              </w:rPr>
            </w:pPr>
          </w:p>
        </w:tc>
        <w:tc>
          <w:tcPr>
            <w:tcW w:w="3207" w:type="dxa"/>
          </w:tcPr>
          <w:p w14:paraId="00EE540F" w14:textId="77777777" w:rsidR="00820071" w:rsidRPr="00643C00" w:rsidRDefault="00820071" w:rsidP="004F276E">
            <w:pPr>
              <w:rPr>
                <w:rFonts w:ascii="宋体" w:hAnsi="宋体"/>
                <w:color w:val="000000" w:themeColor="text1"/>
                <w:sz w:val="24"/>
                <w:szCs w:val="24"/>
              </w:rPr>
            </w:pPr>
          </w:p>
        </w:tc>
        <w:tc>
          <w:tcPr>
            <w:tcW w:w="1890" w:type="dxa"/>
          </w:tcPr>
          <w:p w14:paraId="521B6E15" w14:textId="77777777" w:rsidR="00820071" w:rsidRPr="00643C00" w:rsidRDefault="00820071" w:rsidP="004F276E">
            <w:pPr>
              <w:rPr>
                <w:rFonts w:ascii="宋体" w:hAnsi="宋体"/>
                <w:color w:val="000000" w:themeColor="text1"/>
                <w:sz w:val="24"/>
                <w:szCs w:val="24"/>
              </w:rPr>
            </w:pPr>
          </w:p>
        </w:tc>
        <w:tc>
          <w:tcPr>
            <w:tcW w:w="1157" w:type="dxa"/>
          </w:tcPr>
          <w:p w14:paraId="015B0309" w14:textId="77777777" w:rsidR="00820071" w:rsidRPr="00643C00" w:rsidRDefault="00820071" w:rsidP="004F276E">
            <w:pPr>
              <w:rPr>
                <w:rFonts w:ascii="宋体" w:hAnsi="宋体"/>
                <w:color w:val="000000" w:themeColor="text1"/>
                <w:sz w:val="24"/>
                <w:szCs w:val="24"/>
              </w:rPr>
            </w:pPr>
          </w:p>
        </w:tc>
      </w:tr>
      <w:tr w:rsidR="00820071" w:rsidRPr="00643C00" w14:paraId="1713961C" w14:textId="77777777" w:rsidTr="004F276E">
        <w:trPr>
          <w:trHeight w:val="454"/>
          <w:jc w:val="center"/>
        </w:trPr>
        <w:tc>
          <w:tcPr>
            <w:tcW w:w="691" w:type="dxa"/>
          </w:tcPr>
          <w:p w14:paraId="03818A85" w14:textId="77777777" w:rsidR="00820071" w:rsidRPr="00643C00" w:rsidRDefault="00820071" w:rsidP="004F276E">
            <w:pPr>
              <w:rPr>
                <w:rFonts w:ascii="宋体" w:hAnsi="宋体"/>
                <w:color w:val="000000" w:themeColor="text1"/>
                <w:sz w:val="24"/>
                <w:szCs w:val="24"/>
              </w:rPr>
            </w:pPr>
            <w:r w:rsidRPr="00643C00">
              <w:rPr>
                <w:rFonts w:ascii="宋体" w:hAnsi="宋体" w:hint="eastAsia"/>
                <w:color w:val="000000" w:themeColor="text1"/>
                <w:sz w:val="24"/>
                <w:szCs w:val="24"/>
              </w:rPr>
              <w:t>…</w:t>
            </w:r>
          </w:p>
        </w:tc>
        <w:tc>
          <w:tcPr>
            <w:tcW w:w="1716" w:type="dxa"/>
          </w:tcPr>
          <w:p w14:paraId="1BABD06C" w14:textId="77777777" w:rsidR="00820071" w:rsidRPr="00643C00" w:rsidRDefault="00820071" w:rsidP="004F276E">
            <w:pPr>
              <w:rPr>
                <w:rFonts w:ascii="宋体" w:hAnsi="宋体"/>
                <w:color w:val="000000" w:themeColor="text1"/>
                <w:sz w:val="24"/>
                <w:szCs w:val="24"/>
              </w:rPr>
            </w:pPr>
          </w:p>
        </w:tc>
        <w:tc>
          <w:tcPr>
            <w:tcW w:w="3207" w:type="dxa"/>
          </w:tcPr>
          <w:p w14:paraId="29676EA1" w14:textId="77777777" w:rsidR="00820071" w:rsidRPr="00643C00" w:rsidRDefault="00820071" w:rsidP="004F276E">
            <w:pPr>
              <w:rPr>
                <w:rFonts w:ascii="宋体" w:hAnsi="宋体"/>
                <w:color w:val="000000" w:themeColor="text1"/>
                <w:sz w:val="24"/>
                <w:szCs w:val="24"/>
              </w:rPr>
            </w:pPr>
          </w:p>
        </w:tc>
        <w:tc>
          <w:tcPr>
            <w:tcW w:w="1890" w:type="dxa"/>
          </w:tcPr>
          <w:p w14:paraId="000BD8D7" w14:textId="77777777" w:rsidR="00820071" w:rsidRPr="00643C00" w:rsidRDefault="00820071" w:rsidP="004F276E">
            <w:pPr>
              <w:rPr>
                <w:rFonts w:ascii="宋体" w:hAnsi="宋体"/>
                <w:color w:val="000000" w:themeColor="text1"/>
                <w:sz w:val="24"/>
                <w:szCs w:val="24"/>
              </w:rPr>
            </w:pPr>
          </w:p>
        </w:tc>
        <w:tc>
          <w:tcPr>
            <w:tcW w:w="1157" w:type="dxa"/>
          </w:tcPr>
          <w:p w14:paraId="618A70BB" w14:textId="77777777" w:rsidR="00820071" w:rsidRPr="00643C00" w:rsidRDefault="00820071" w:rsidP="004F276E">
            <w:pPr>
              <w:rPr>
                <w:rFonts w:ascii="宋体" w:hAnsi="宋体"/>
                <w:color w:val="000000" w:themeColor="text1"/>
                <w:sz w:val="24"/>
                <w:szCs w:val="24"/>
              </w:rPr>
            </w:pPr>
          </w:p>
        </w:tc>
      </w:tr>
    </w:tbl>
    <w:p w14:paraId="65726359" w14:textId="77777777" w:rsidR="00820071" w:rsidRPr="00643C00" w:rsidRDefault="00820071" w:rsidP="00820071">
      <w:pPr>
        <w:rPr>
          <w:rFonts w:ascii="宋体" w:hAnsi="宋体"/>
          <w:color w:val="000000" w:themeColor="text1"/>
          <w:sz w:val="24"/>
          <w:szCs w:val="24"/>
        </w:rPr>
      </w:pPr>
    </w:p>
    <w:p w14:paraId="705A297E" w14:textId="4E2C1BE5" w:rsidR="00820071" w:rsidRPr="00643C00" w:rsidRDefault="00820071" w:rsidP="00820071">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说明：1.投标人必须对应招标文件中的</w:t>
      </w:r>
      <w:r>
        <w:rPr>
          <w:rFonts w:ascii="宋体" w:hAnsi="宋体" w:cs="宋体" w:hint="eastAsia"/>
          <w:bCs/>
          <w:color w:val="000000" w:themeColor="text1"/>
          <w:sz w:val="24"/>
          <w:szCs w:val="24"/>
        </w:rPr>
        <w:t>技术</w:t>
      </w:r>
      <w:r w:rsidRPr="00643C00">
        <w:rPr>
          <w:rFonts w:ascii="宋体" w:hAnsi="宋体" w:cs="宋体" w:hint="eastAsia"/>
          <w:bCs/>
          <w:color w:val="000000" w:themeColor="text1"/>
          <w:sz w:val="24"/>
          <w:szCs w:val="24"/>
        </w:rPr>
        <w:t>条款</w:t>
      </w:r>
      <w:r w:rsidRPr="00643C00">
        <w:rPr>
          <w:rFonts w:ascii="宋体" w:hAnsi="宋体" w:hint="eastAsia"/>
          <w:color w:val="000000" w:themeColor="text1"/>
          <w:sz w:val="24"/>
          <w:szCs w:val="24"/>
        </w:rPr>
        <w:t>内容逐条响应。</w:t>
      </w:r>
    </w:p>
    <w:p w14:paraId="4DF6B0A6" w14:textId="77777777" w:rsidR="00820071" w:rsidRPr="00643C00" w:rsidRDefault="00820071" w:rsidP="00820071">
      <w:pPr>
        <w:spacing w:line="360" w:lineRule="auto"/>
        <w:ind w:firstLineChars="300" w:firstLine="720"/>
        <w:rPr>
          <w:rFonts w:ascii="宋体" w:hAnsi="宋体"/>
          <w:color w:val="000000" w:themeColor="text1"/>
          <w:sz w:val="24"/>
          <w:szCs w:val="24"/>
        </w:rPr>
      </w:pPr>
      <w:r w:rsidRPr="00643C00">
        <w:rPr>
          <w:rFonts w:ascii="宋体" w:hAnsi="宋体" w:hint="eastAsia"/>
          <w:color w:val="000000" w:themeColor="text1"/>
          <w:sz w:val="24"/>
          <w:szCs w:val="24"/>
          <w:lang w:val="en-GB"/>
        </w:rPr>
        <w:t>2.</w:t>
      </w:r>
      <w:r w:rsidRPr="00643C00">
        <w:rPr>
          <w:rFonts w:ascii="宋体" w:hAnsi="宋体" w:hint="eastAsia"/>
          <w:color w:val="000000" w:themeColor="text1"/>
          <w:sz w:val="24"/>
          <w:szCs w:val="24"/>
        </w:rPr>
        <w:t>投标人响应采购需求应具体、明确，含糊不清、不确切或伪造、变造证明材料的，按照不完全响应或者完全不响应处理。构成提供虚假材料的，移送监管部门查处。</w:t>
      </w:r>
    </w:p>
    <w:p w14:paraId="0BE39D1C" w14:textId="77777777" w:rsidR="00820071" w:rsidRPr="00643C00" w:rsidRDefault="00820071" w:rsidP="00820071">
      <w:pPr>
        <w:spacing w:line="360" w:lineRule="auto"/>
        <w:rPr>
          <w:rFonts w:ascii="宋体" w:hAnsi="宋体"/>
          <w:color w:val="000000" w:themeColor="text1"/>
          <w:sz w:val="24"/>
          <w:szCs w:val="24"/>
          <w:lang w:val="en-GB"/>
        </w:rPr>
      </w:pPr>
    </w:p>
    <w:p w14:paraId="360EF59E" w14:textId="77777777" w:rsidR="00820071" w:rsidRPr="00643C00" w:rsidRDefault="00820071" w:rsidP="00820071">
      <w:pPr>
        <w:spacing w:line="360" w:lineRule="auto"/>
        <w:rPr>
          <w:rFonts w:ascii="宋体" w:hAnsi="宋体"/>
          <w:color w:val="000000" w:themeColor="text1"/>
          <w:sz w:val="24"/>
          <w:szCs w:val="24"/>
        </w:rPr>
      </w:pPr>
    </w:p>
    <w:p w14:paraId="76F17BF2" w14:textId="77777777" w:rsidR="00820071" w:rsidRPr="00643C00" w:rsidRDefault="00820071" w:rsidP="00820071">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292CF30B" w14:textId="77777777" w:rsidR="00820071" w:rsidRPr="00643C00" w:rsidRDefault="00820071" w:rsidP="00820071">
      <w:pPr>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3C74B7DA" w14:textId="77777777" w:rsidR="00820071" w:rsidRPr="00643C00" w:rsidRDefault="00820071" w:rsidP="00820071">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64BDEB47" w14:textId="77777777" w:rsidR="00820071" w:rsidRPr="00643C00" w:rsidRDefault="00820071" w:rsidP="00820071">
      <w:pPr>
        <w:spacing w:line="360" w:lineRule="auto"/>
        <w:rPr>
          <w:rFonts w:ascii="宋体" w:hAnsi="宋体"/>
          <w:color w:val="000000" w:themeColor="text1"/>
          <w:sz w:val="24"/>
          <w:szCs w:val="24"/>
        </w:rPr>
      </w:pPr>
    </w:p>
    <w:p w14:paraId="64F7EEC3" w14:textId="77777777" w:rsidR="00820071" w:rsidRPr="00643C00" w:rsidRDefault="00820071" w:rsidP="00820071">
      <w:pPr>
        <w:spacing w:line="360" w:lineRule="auto"/>
        <w:rPr>
          <w:rFonts w:ascii="宋体" w:hAnsi="宋体"/>
          <w:color w:val="000000" w:themeColor="text1"/>
          <w:sz w:val="24"/>
          <w:szCs w:val="24"/>
        </w:rPr>
      </w:pPr>
    </w:p>
    <w:p w14:paraId="7C0EE505" w14:textId="75E7A611" w:rsidR="00820071" w:rsidRDefault="00820071" w:rsidP="00820071">
      <w:pPr>
        <w:rPr>
          <w:rFonts w:ascii="宋体" w:hAnsi="宋体"/>
          <w:b/>
          <w:color w:val="000000" w:themeColor="text1"/>
          <w:sz w:val="28"/>
          <w:szCs w:val="28"/>
        </w:rPr>
      </w:pPr>
    </w:p>
    <w:p w14:paraId="3E22603A" w14:textId="77777777" w:rsidR="00093E1F" w:rsidRDefault="00093E1F" w:rsidP="003D1888"/>
    <w:sectPr w:rsidR="00093E1F">
      <w:footerReference w:type="default" r:id="rId14"/>
      <w:pgSz w:w="11907" w:h="16840"/>
      <w:pgMar w:top="1247" w:right="1247" w:bottom="1247" w:left="1247" w:header="737" w:footer="737"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8275" w14:textId="77777777" w:rsidR="009D77F9" w:rsidRDefault="009D77F9">
      <w:r>
        <w:separator/>
      </w:r>
    </w:p>
  </w:endnote>
  <w:endnote w:type="continuationSeparator" w:id="0">
    <w:p w14:paraId="39B1E285" w14:textId="77777777" w:rsidR="009D77F9" w:rsidRDefault="009D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华康简标题宋">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H Yg 2gj">
    <w:altName w:val="宋体"/>
    <w:charset w:val="86"/>
    <w:family w:val="swiss"/>
    <w:pitch w:val="default"/>
    <w:sig w:usb0="00000001"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F369" w14:textId="77777777" w:rsidR="00F67FDE" w:rsidRDefault="00F67FDE">
    <w:pPr>
      <w:pStyle w:val="Footer"/>
      <w:framePr w:wrap="around" w:vAnchor="text" w:hAnchor="margin" w:xAlign="center" w:y="1"/>
      <w:rPr>
        <w:rStyle w:val="PageNumber"/>
      </w:rPr>
    </w:pPr>
    <w:r>
      <w:rPr>
        <w:color w:val="2B579A"/>
        <w:shd w:val="clear" w:color="auto" w:fill="E6E6E6"/>
      </w:rPr>
      <w:fldChar w:fldCharType="begin"/>
    </w:r>
    <w:r>
      <w:rPr>
        <w:rStyle w:val="PageNumber"/>
      </w:rPr>
      <w:instrText xml:space="preserve">PAGE  </w:instrText>
    </w:r>
    <w:r>
      <w:rPr>
        <w:color w:val="2B579A"/>
        <w:shd w:val="clear" w:color="auto" w:fill="E6E6E6"/>
      </w:rPr>
      <w:fldChar w:fldCharType="end"/>
    </w:r>
  </w:p>
  <w:p w14:paraId="5831DC02" w14:textId="77777777" w:rsidR="00F67FDE" w:rsidRDefault="00F67F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BA28" w14:textId="77777777" w:rsidR="00F67FDE" w:rsidRDefault="00F67FDE">
    <w:pPr>
      <w:pStyle w:val="Footer"/>
      <w:ind w:right="720"/>
      <w:jc w:val="center"/>
    </w:pPr>
    <w:r>
      <w:rPr>
        <w:rStyle w:val="PageNumbe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2CA3" w14:textId="77777777" w:rsidR="00F67FDE" w:rsidRDefault="00F67FDE">
    <w:pPr>
      <w:pStyle w:val="Footer"/>
      <w:jc w:val="center"/>
    </w:pPr>
    <w:r>
      <w:rPr>
        <w:color w:val="2B579A"/>
        <w:shd w:val="clear" w:color="auto" w:fill="E6E6E6"/>
      </w:rPr>
      <w:fldChar w:fldCharType="begin"/>
    </w:r>
    <w:r>
      <w:rPr>
        <w:rStyle w:val="PageNumber"/>
      </w:rPr>
      <w:instrText xml:space="preserve"> PAGE </w:instrText>
    </w:r>
    <w:r>
      <w:rPr>
        <w:color w:val="2B579A"/>
        <w:shd w:val="clear" w:color="auto" w:fill="E6E6E6"/>
      </w:rPr>
      <w:fldChar w:fldCharType="separate"/>
    </w:r>
    <w:r>
      <w:rPr>
        <w:rStyle w:val="PageNumber"/>
      </w:rPr>
      <w:t>9</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8B9B" w14:textId="77777777" w:rsidR="009D77F9" w:rsidRDefault="009D77F9">
      <w:r>
        <w:separator/>
      </w:r>
    </w:p>
  </w:footnote>
  <w:footnote w:type="continuationSeparator" w:id="0">
    <w:p w14:paraId="2CC19BBC" w14:textId="77777777" w:rsidR="009D77F9" w:rsidRDefault="009D7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chineseCountingThousand"/>
      <w:suff w:val="nothing"/>
      <w:lvlText w:val="%1、"/>
      <w:lvlJc w:val="left"/>
      <w:pPr>
        <w:ind w:left="0" w:firstLine="0"/>
      </w:pPr>
      <w:rPr>
        <w:b/>
        <w:i w:val="0"/>
        <w:sz w:val="24"/>
      </w:rPr>
    </w:lvl>
    <w:lvl w:ilvl="1">
      <w:start w:val="1"/>
      <w:numFmt w:val="decimal"/>
      <w:suff w:val="nothing"/>
      <w:lvlText w:val="%2. "/>
      <w:lvlJc w:val="left"/>
      <w:pPr>
        <w:ind w:left="0" w:firstLine="0"/>
      </w:pPr>
      <w:rPr>
        <w:b w:val="0"/>
        <w:i w:val="0"/>
        <w:sz w:val="24"/>
      </w:r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DCD02B8"/>
    <w:multiLevelType w:val="multilevel"/>
    <w:tmpl w:val="1DCD0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945E35"/>
    <w:multiLevelType w:val="hybridMultilevel"/>
    <w:tmpl w:val="7EA4CC08"/>
    <w:lvl w:ilvl="0" w:tplc="0D3AE046">
      <w:start w:val="3"/>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44DF6058"/>
    <w:multiLevelType w:val="hybridMultilevel"/>
    <w:tmpl w:val="3F7CD22A"/>
    <w:lvl w:ilvl="0" w:tplc="B5786266">
      <w:start w:val="3"/>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69B35619"/>
    <w:multiLevelType w:val="multilevel"/>
    <w:tmpl w:val="58A07C4E"/>
    <w:lvl w:ilvl="0">
      <w:start w:val="1"/>
      <w:numFmt w:val="decimal"/>
      <w:suff w:val="space"/>
      <w:lvlText w:val="%1."/>
      <w:lvlJc w:val="left"/>
      <w:pPr>
        <w:ind w:left="360" w:hanging="360"/>
      </w:pPr>
      <w:rPr>
        <w:rFonts w:hint="eastAsia"/>
      </w:rPr>
    </w:lvl>
    <w:lvl w:ilvl="1">
      <w:start w:val="1"/>
      <w:numFmt w:val="decimal"/>
      <w:suff w:val="space"/>
      <w:lvlText w:val="%1.%2"/>
      <w:lvlJc w:val="left"/>
      <w:pPr>
        <w:ind w:left="857"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9" w15:restartNumberingAfterBreak="0">
    <w:nsid w:val="6E6F60E7"/>
    <w:multiLevelType w:val="multilevel"/>
    <w:tmpl w:val="5C383C3E"/>
    <w:lvl w:ilvl="0">
      <w:start w:val="1"/>
      <w:numFmt w:val="chineseCountingThousand"/>
      <w:suff w:val="nothing"/>
      <w:lvlText w:val="%1、"/>
      <w:lvlJc w:val="left"/>
      <w:pPr>
        <w:ind w:left="1276"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10" w15:restartNumberingAfterBreak="0">
    <w:nsid w:val="70CC085F"/>
    <w:multiLevelType w:val="multilevel"/>
    <w:tmpl w:val="70CC085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726F5DC7"/>
    <w:multiLevelType w:val="hybridMultilevel"/>
    <w:tmpl w:val="E774E6AC"/>
    <w:lvl w:ilvl="0" w:tplc="1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 w:hanging="360"/>
      </w:pPr>
      <w:rPr>
        <w:rFonts w:ascii="Courier New" w:hAnsi="Courier New" w:cs="Courier New" w:hint="default"/>
      </w:rPr>
    </w:lvl>
    <w:lvl w:ilvl="2" w:tplc="04090005" w:tentative="1">
      <w:start w:val="1"/>
      <w:numFmt w:val="bullet"/>
      <w:lvlText w:val=""/>
      <w:lvlJc w:val="left"/>
      <w:pPr>
        <w:ind w:left="936" w:hanging="360"/>
      </w:pPr>
      <w:rPr>
        <w:rFonts w:ascii="Wingdings" w:hAnsi="Wingdings" w:hint="default"/>
      </w:rPr>
    </w:lvl>
    <w:lvl w:ilvl="3" w:tplc="04090001" w:tentative="1">
      <w:start w:val="1"/>
      <w:numFmt w:val="bullet"/>
      <w:lvlText w:val=""/>
      <w:lvlJc w:val="left"/>
      <w:pPr>
        <w:ind w:left="1656" w:hanging="360"/>
      </w:pPr>
      <w:rPr>
        <w:rFonts w:ascii="Symbol" w:hAnsi="Symbol" w:hint="default"/>
      </w:rPr>
    </w:lvl>
    <w:lvl w:ilvl="4" w:tplc="04090003" w:tentative="1">
      <w:start w:val="1"/>
      <w:numFmt w:val="bullet"/>
      <w:lvlText w:val="o"/>
      <w:lvlJc w:val="left"/>
      <w:pPr>
        <w:ind w:left="2376" w:hanging="360"/>
      </w:pPr>
      <w:rPr>
        <w:rFonts w:ascii="Courier New" w:hAnsi="Courier New" w:cs="Courier New" w:hint="default"/>
      </w:rPr>
    </w:lvl>
    <w:lvl w:ilvl="5" w:tplc="04090005" w:tentative="1">
      <w:start w:val="1"/>
      <w:numFmt w:val="bullet"/>
      <w:lvlText w:val=""/>
      <w:lvlJc w:val="left"/>
      <w:pPr>
        <w:ind w:left="3096" w:hanging="360"/>
      </w:pPr>
      <w:rPr>
        <w:rFonts w:ascii="Wingdings" w:hAnsi="Wingdings" w:hint="default"/>
      </w:rPr>
    </w:lvl>
    <w:lvl w:ilvl="6" w:tplc="04090001" w:tentative="1">
      <w:start w:val="1"/>
      <w:numFmt w:val="bullet"/>
      <w:lvlText w:val=""/>
      <w:lvlJc w:val="left"/>
      <w:pPr>
        <w:ind w:left="3816" w:hanging="360"/>
      </w:pPr>
      <w:rPr>
        <w:rFonts w:ascii="Symbol" w:hAnsi="Symbol" w:hint="default"/>
      </w:rPr>
    </w:lvl>
    <w:lvl w:ilvl="7" w:tplc="04090003" w:tentative="1">
      <w:start w:val="1"/>
      <w:numFmt w:val="bullet"/>
      <w:lvlText w:val="o"/>
      <w:lvlJc w:val="left"/>
      <w:pPr>
        <w:ind w:left="4536" w:hanging="360"/>
      </w:pPr>
      <w:rPr>
        <w:rFonts w:ascii="Courier New" w:hAnsi="Courier New" w:cs="Courier New" w:hint="default"/>
      </w:rPr>
    </w:lvl>
    <w:lvl w:ilvl="8" w:tplc="04090005" w:tentative="1">
      <w:start w:val="1"/>
      <w:numFmt w:val="bullet"/>
      <w:lvlText w:val=""/>
      <w:lvlJc w:val="left"/>
      <w:pPr>
        <w:ind w:left="5256" w:hanging="360"/>
      </w:pPr>
      <w:rPr>
        <w:rFonts w:ascii="Wingdings" w:hAnsi="Wingdings" w:hint="default"/>
      </w:rPr>
    </w:lvl>
  </w:abstractNum>
  <w:abstractNum w:abstractNumId="12" w15:restartNumberingAfterBreak="0">
    <w:nsid w:val="784300A5"/>
    <w:multiLevelType w:val="multilevel"/>
    <w:tmpl w:val="784300A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78A775CB"/>
    <w:multiLevelType w:val="multilevel"/>
    <w:tmpl w:val="78A775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16cid:durableId="1224178442">
    <w:abstractNumId w:val="0"/>
  </w:num>
  <w:num w:numId="2" w16cid:durableId="1020355907">
    <w:abstractNumId w:val="7"/>
  </w:num>
  <w:num w:numId="3" w16cid:durableId="4522539">
    <w:abstractNumId w:val="10"/>
  </w:num>
  <w:num w:numId="4" w16cid:durableId="1849172148">
    <w:abstractNumId w:val="12"/>
  </w:num>
  <w:num w:numId="5" w16cid:durableId="1678384391">
    <w:abstractNumId w:val="13"/>
  </w:num>
  <w:num w:numId="6" w16cid:durableId="75918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1384892">
    <w:abstractNumId w:val="11"/>
  </w:num>
  <w:num w:numId="8" w16cid:durableId="1760178337">
    <w:abstractNumId w:val="4"/>
  </w:num>
  <w:num w:numId="9" w16cid:durableId="274604233">
    <w:abstractNumId w:val="2"/>
  </w:num>
  <w:num w:numId="10" w16cid:durableId="166408556">
    <w:abstractNumId w:val="5"/>
  </w:num>
  <w:num w:numId="11" w16cid:durableId="283193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063369">
    <w:abstractNumId w:val="9"/>
  </w:num>
  <w:num w:numId="13" w16cid:durableId="1165585809">
    <w:abstractNumId w:val="14"/>
  </w:num>
  <w:num w:numId="14" w16cid:durableId="384909736">
    <w:abstractNumId w:val="6"/>
  </w:num>
  <w:num w:numId="15" w16cid:durableId="1384014762">
    <w:abstractNumId w:val="3"/>
  </w:num>
  <w:num w:numId="16" w16cid:durableId="1599679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9712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MzY1NTQzMTExNDBV0lEKTi0uzszPAykwrAUA2o3OySwAAAA="/>
    <w:docVar w:name="commondata" w:val="eyJoZGlkIjoiZmQzY2VmNTMxNjQxYWJlZmNmYTE2YjVmNzkwNmViOTkifQ=="/>
  </w:docVars>
  <w:rsids>
    <w:rsidRoot w:val="00172A27"/>
    <w:rsid w:val="00001491"/>
    <w:rsid w:val="00001D6D"/>
    <w:rsid w:val="00001FFE"/>
    <w:rsid w:val="00005167"/>
    <w:rsid w:val="00007B8D"/>
    <w:rsid w:val="00007BCF"/>
    <w:rsid w:val="000101A2"/>
    <w:rsid w:val="00011E2F"/>
    <w:rsid w:val="0001206F"/>
    <w:rsid w:val="0001256B"/>
    <w:rsid w:val="00016777"/>
    <w:rsid w:val="00016FFF"/>
    <w:rsid w:val="000170CD"/>
    <w:rsid w:val="000176E4"/>
    <w:rsid w:val="00021CB7"/>
    <w:rsid w:val="00022300"/>
    <w:rsid w:val="000226DA"/>
    <w:rsid w:val="00024434"/>
    <w:rsid w:val="00025126"/>
    <w:rsid w:val="00025942"/>
    <w:rsid w:val="0002622E"/>
    <w:rsid w:val="00027899"/>
    <w:rsid w:val="00030566"/>
    <w:rsid w:val="000315A9"/>
    <w:rsid w:val="00032DE4"/>
    <w:rsid w:val="0003395A"/>
    <w:rsid w:val="00034E42"/>
    <w:rsid w:val="00035B00"/>
    <w:rsid w:val="0003784C"/>
    <w:rsid w:val="0004005F"/>
    <w:rsid w:val="000405A9"/>
    <w:rsid w:val="00040C2A"/>
    <w:rsid w:val="000415D8"/>
    <w:rsid w:val="00041D23"/>
    <w:rsid w:val="00041DC4"/>
    <w:rsid w:val="00043B13"/>
    <w:rsid w:val="000459C6"/>
    <w:rsid w:val="00045D7E"/>
    <w:rsid w:val="00047222"/>
    <w:rsid w:val="00050960"/>
    <w:rsid w:val="00050CC3"/>
    <w:rsid w:val="0005139B"/>
    <w:rsid w:val="000516E6"/>
    <w:rsid w:val="00051D3C"/>
    <w:rsid w:val="00051FEE"/>
    <w:rsid w:val="00053C91"/>
    <w:rsid w:val="000561CF"/>
    <w:rsid w:val="0006097C"/>
    <w:rsid w:val="00060DD8"/>
    <w:rsid w:val="00063411"/>
    <w:rsid w:val="00066B37"/>
    <w:rsid w:val="0006790E"/>
    <w:rsid w:val="00070320"/>
    <w:rsid w:val="00072D82"/>
    <w:rsid w:val="000735B6"/>
    <w:rsid w:val="00073EDE"/>
    <w:rsid w:val="00074350"/>
    <w:rsid w:val="00074E71"/>
    <w:rsid w:val="0007514E"/>
    <w:rsid w:val="000779F8"/>
    <w:rsid w:val="00081148"/>
    <w:rsid w:val="00081D59"/>
    <w:rsid w:val="00085C73"/>
    <w:rsid w:val="000863F2"/>
    <w:rsid w:val="00087C2D"/>
    <w:rsid w:val="00090963"/>
    <w:rsid w:val="0009149A"/>
    <w:rsid w:val="0009275D"/>
    <w:rsid w:val="00093E1F"/>
    <w:rsid w:val="00094F56"/>
    <w:rsid w:val="00095314"/>
    <w:rsid w:val="000954D2"/>
    <w:rsid w:val="000960A0"/>
    <w:rsid w:val="00096471"/>
    <w:rsid w:val="00097245"/>
    <w:rsid w:val="00097591"/>
    <w:rsid w:val="000A01B8"/>
    <w:rsid w:val="000A0EE2"/>
    <w:rsid w:val="000A3D9E"/>
    <w:rsid w:val="000A6143"/>
    <w:rsid w:val="000B2174"/>
    <w:rsid w:val="000B3CA7"/>
    <w:rsid w:val="000B4427"/>
    <w:rsid w:val="000B48B6"/>
    <w:rsid w:val="000B4A1A"/>
    <w:rsid w:val="000B718C"/>
    <w:rsid w:val="000C15AB"/>
    <w:rsid w:val="000C16E1"/>
    <w:rsid w:val="000C4100"/>
    <w:rsid w:val="000C42A0"/>
    <w:rsid w:val="000C55F6"/>
    <w:rsid w:val="000C5EED"/>
    <w:rsid w:val="000C7331"/>
    <w:rsid w:val="000D1503"/>
    <w:rsid w:val="000D2723"/>
    <w:rsid w:val="000D3C09"/>
    <w:rsid w:val="000D68F4"/>
    <w:rsid w:val="000D6B26"/>
    <w:rsid w:val="000E1B88"/>
    <w:rsid w:val="000E1BF6"/>
    <w:rsid w:val="000E3A23"/>
    <w:rsid w:val="000E5F8B"/>
    <w:rsid w:val="000E7759"/>
    <w:rsid w:val="000F0515"/>
    <w:rsid w:val="000F058B"/>
    <w:rsid w:val="000F2935"/>
    <w:rsid w:val="000F3BC5"/>
    <w:rsid w:val="000F4169"/>
    <w:rsid w:val="000F483A"/>
    <w:rsid w:val="000F6124"/>
    <w:rsid w:val="000F7638"/>
    <w:rsid w:val="001026D7"/>
    <w:rsid w:val="00102A9C"/>
    <w:rsid w:val="00103193"/>
    <w:rsid w:val="001033F2"/>
    <w:rsid w:val="00103865"/>
    <w:rsid w:val="001047CB"/>
    <w:rsid w:val="00107461"/>
    <w:rsid w:val="0011024B"/>
    <w:rsid w:val="00111EF6"/>
    <w:rsid w:val="00112AF6"/>
    <w:rsid w:val="00114735"/>
    <w:rsid w:val="001158A9"/>
    <w:rsid w:val="00115A2C"/>
    <w:rsid w:val="001166D8"/>
    <w:rsid w:val="0011712D"/>
    <w:rsid w:val="001171ED"/>
    <w:rsid w:val="00120879"/>
    <w:rsid w:val="00124769"/>
    <w:rsid w:val="00127459"/>
    <w:rsid w:val="00133658"/>
    <w:rsid w:val="00133BAD"/>
    <w:rsid w:val="001366E8"/>
    <w:rsid w:val="00136B0A"/>
    <w:rsid w:val="00137C67"/>
    <w:rsid w:val="00137E9D"/>
    <w:rsid w:val="0014049D"/>
    <w:rsid w:val="001435F3"/>
    <w:rsid w:val="00143648"/>
    <w:rsid w:val="00146D06"/>
    <w:rsid w:val="00146D0D"/>
    <w:rsid w:val="00146F2B"/>
    <w:rsid w:val="00147A9D"/>
    <w:rsid w:val="00147EB2"/>
    <w:rsid w:val="001501C2"/>
    <w:rsid w:val="00150DB3"/>
    <w:rsid w:val="00151589"/>
    <w:rsid w:val="001524A3"/>
    <w:rsid w:val="00153250"/>
    <w:rsid w:val="001536CD"/>
    <w:rsid w:val="00154764"/>
    <w:rsid w:val="00154813"/>
    <w:rsid w:val="001549A5"/>
    <w:rsid w:val="00156A0C"/>
    <w:rsid w:val="00156D89"/>
    <w:rsid w:val="00157049"/>
    <w:rsid w:val="00161190"/>
    <w:rsid w:val="0016175C"/>
    <w:rsid w:val="00162021"/>
    <w:rsid w:val="00163A00"/>
    <w:rsid w:val="00163BEA"/>
    <w:rsid w:val="0016754D"/>
    <w:rsid w:val="00172261"/>
    <w:rsid w:val="00172A27"/>
    <w:rsid w:val="00172CFB"/>
    <w:rsid w:val="00173DB7"/>
    <w:rsid w:val="001749E1"/>
    <w:rsid w:val="001760D3"/>
    <w:rsid w:val="00177C50"/>
    <w:rsid w:val="00177CF2"/>
    <w:rsid w:val="001803D9"/>
    <w:rsid w:val="001803E6"/>
    <w:rsid w:val="0018059A"/>
    <w:rsid w:val="00180780"/>
    <w:rsid w:val="00181526"/>
    <w:rsid w:val="00182779"/>
    <w:rsid w:val="00183F44"/>
    <w:rsid w:val="0018703B"/>
    <w:rsid w:val="001877EC"/>
    <w:rsid w:val="00187EF0"/>
    <w:rsid w:val="00190457"/>
    <w:rsid w:val="00190622"/>
    <w:rsid w:val="00190CEC"/>
    <w:rsid w:val="00195456"/>
    <w:rsid w:val="00196331"/>
    <w:rsid w:val="00196E01"/>
    <w:rsid w:val="00197E3F"/>
    <w:rsid w:val="001A1EAA"/>
    <w:rsid w:val="001A28FD"/>
    <w:rsid w:val="001A2E2A"/>
    <w:rsid w:val="001A2EF8"/>
    <w:rsid w:val="001A3B8D"/>
    <w:rsid w:val="001A4372"/>
    <w:rsid w:val="001A6486"/>
    <w:rsid w:val="001A66A8"/>
    <w:rsid w:val="001A7245"/>
    <w:rsid w:val="001A7AC6"/>
    <w:rsid w:val="001A7C32"/>
    <w:rsid w:val="001B06D7"/>
    <w:rsid w:val="001B19C7"/>
    <w:rsid w:val="001B1C06"/>
    <w:rsid w:val="001B3A67"/>
    <w:rsid w:val="001B4531"/>
    <w:rsid w:val="001B5B78"/>
    <w:rsid w:val="001B6854"/>
    <w:rsid w:val="001B6875"/>
    <w:rsid w:val="001B7672"/>
    <w:rsid w:val="001C2010"/>
    <w:rsid w:val="001C223B"/>
    <w:rsid w:val="001C247B"/>
    <w:rsid w:val="001C5155"/>
    <w:rsid w:val="001C5199"/>
    <w:rsid w:val="001C68D1"/>
    <w:rsid w:val="001D05C2"/>
    <w:rsid w:val="001D14C7"/>
    <w:rsid w:val="001D190D"/>
    <w:rsid w:val="001D2046"/>
    <w:rsid w:val="001D5A09"/>
    <w:rsid w:val="001D6BE7"/>
    <w:rsid w:val="001D7A28"/>
    <w:rsid w:val="001E0C20"/>
    <w:rsid w:val="001E0E2A"/>
    <w:rsid w:val="001E29B3"/>
    <w:rsid w:val="001E4536"/>
    <w:rsid w:val="001E68FB"/>
    <w:rsid w:val="001E6B5C"/>
    <w:rsid w:val="001E6EF9"/>
    <w:rsid w:val="001F0B4E"/>
    <w:rsid w:val="001F19FA"/>
    <w:rsid w:val="001F1BDE"/>
    <w:rsid w:val="001F2BF7"/>
    <w:rsid w:val="001F3512"/>
    <w:rsid w:val="001F3B7C"/>
    <w:rsid w:val="001F45B4"/>
    <w:rsid w:val="001F54A4"/>
    <w:rsid w:val="001F5B03"/>
    <w:rsid w:val="001F719F"/>
    <w:rsid w:val="001F78C5"/>
    <w:rsid w:val="00202163"/>
    <w:rsid w:val="00202C35"/>
    <w:rsid w:val="00202E83"/>
    <w:rsid w:val="00204DF5"/>
    <w:rsid w:val="00205A50"/>
    <w:rsid w:val="00206B6E"/>
    <w:rsid w:val="00207F35"/>
    <w:rsid w:val="00210A9C"/>
    <w:rsid w:val="00211694"/>
    <w:rsid w:val="002142ED"/>
    <w:rsid w:val="00216295"/>
    <w:rsid w:val="002168D2"/>
    <w:rsid w:val="00217A3C"/>
    <w:rsid w:val="00220BAE"/>
    <w:rsid w:val="002218E6"/>
    <w:rsid w:val="0022561B"/>
    <w:rsid w:val="00225A79"/>
    <w:rsid w:val="00225EE5"/>
    <w:rsid w:val="002265D3"/>
    <w:rsid w:val="00230318"/>
    <w:rsid w:val="00230B9F"/>
    <w:rsid w:val="00230BBA"/>
    <w:rsid w:val="002312BD"/>
    <w:rsid w:val="00233083"/>
    <w:rsid w:val="002337D2"/>
    <w:rsid w:val="00234B54"/>
    <w:rsid w:val="00236BE7"/>
    <w:rsid w:val="0023783B"/>
    <w:rsid w:val="00241FBE"/>
    <w:rsid w:val="002428D1"/>
    <w:rsid w:val="00243349"/>
    <w:rsid w:val="00243741"/>
    <w:rsid w:val="002454F3"/>
    <w:rsid w:val="00245C10"/>
    <w:rsid w:val="00246FAB"/>
    <w:rsid w:val="002471B5"/>
    <w:rsid w:val="002505DE"/>
    <w:rsid w:val="00250808"/>
    <w:rsid w:val="002515F6"/>
    <w:rsid w:val="00251FCC"/>
    <w:rsid w:val="00252421"/>
    <w:rsid w:val="0025446C"/>
    <w:rsid w:val="0025484D"/>
    <w:rsid w:val="00255125"/>
    <w:rsid w:val="00255FD0"/>
    <w:rsid w:val="0025683E"/>
    <w:rsid w:val="002569C5"/>
    <w:rsid w:val="00260A3B"/>
    <w:rsid w:val="00261664"/>
    <w:rsid w:val="00261F27"/>
    <w:rsid w:val="002643AA"/>
    <w:rsid w:val="00265318"/>
    <w:rsid w:val="00272620"/>
    <w:rsid w:val="00272B0C"/>
    <w:rsid w:val="00272E06"/>
    <w:rsid w:val="00272E2E"/>
    <w:rsid w:val="00273020"/>
    <w:rsid w:val="002745A6"/>
    <w:rsid w:val="00275068"/>
    <w:rsid w:val="002755FD"/>
    <w:rsid w:val="00275677"/>
    <w:rsid w:val="002756FA"/>
    <w:rsid w:val="00277826"/>
    <w:rsid w:val="0028087F"/>
    <w:rsid w:val="00284622"/>
    <w:rsid w:val="002849E6"/>
    <w:rsid w:val="00284CC5"/>
    <w:rsid w:val="00290E80"/>
    <w:rsid w:val="00291C42"/>
    <w:rsid w:val="0029564D"/>
    <w:rsid w:val="002967B2"/>
    <w:rsid w:val="002970DA"/>
    <w:rsid w:val="00297A46"/>
    <w:rsid w:val="002A16E0"/>
    <w:rsid w:val="002A2E4B"/>
    <w:rsid w:val="002A499E"/>
    <w:rsid w:val="002A71C6"/>
    <w:rsid w:val="002A7607"/>
    <w:rsid w:val="002A7796"/>
    <w:rsid w:val="002B23F5"/>
    <w:rsid w:val="002B2BB1"/>
    <w:rsid w:val="002B7749"/>
    <w:rsid w:val="002B7C6E"/>
    <w:rsid w:val="002B7EB9"/>
    <w:rsid w:val="002C0745"/>
    <w:rsid w:val="002C0CF5"/>
    <w:rsid w:val="002C25FA"/>
    <w:rsid w:val="002C3C34"/>
    <w:rsid w:val="002C4D4F"/>
    <w:rsid w:val="002C6232"/>
    <w:rsid w:val="002C63F8"/>
    <w:rsid w:val="002C718C"/>
    <w:rsid w:val="002C72DC"/>
    <w:rsid w:val="002C7E50"/>
    <w:rsid w:val="002C7E8E"/>
    <w:rsid w:val="002D1DA1"/>
    <w:rsid w:val="002D2912"/>
    <w:rsid w:val="002D3D50"/>
    <w:rsid w:val="002D4AC3"/>
    <w:rsid w:val="002D4F2E"/>
    <w:rsid w:val="002D4F3E"/>
    <w:rsid w:val="002D6B8E"/>
    <w:rsid w:val="002D7640"/>
    <w:rsid w:val="002E0374"/>
    <w:rsid w:val="002E044D"/>
    <w:rsid w:val="002E0537"/>
    <w:rsid w:val="002E1A4A"/>
    <w:rsid w:val="002E1DD2"/>
    <w:rsid w:val="002E3EBB"/>
    <w:rsid w:val="002E5E2C"/>
    <w:rsid w:val="002E6050"/>
    <w:rsid w:val="002E671F"/>
    <w:rsid w:val="002E67F5"/>
    <w:rsid w:val="002E6A36"/>
    <w:rsid w:val="002E6D32"/>
    <w:rsid w:val="002E7348"/>
    <w:rsid w:val="002F0F5D"/>
    <w:rsid w:val="002F1C2B"/>
    <w:rsid w:val="002F50A7"/>
    <w:rsid w:val="002F510A"/>
    <w:rsid w:val="002F6A72"/>
    <w:rsid w:val="002F6E5B"/>
    <w:rsid w:val="002F72EC"/>
    <w:rsid w:val="0030173C"/>
    <w:rsid w:val="00304077"/>
    <w:rsid w:val="00304338"/>
    <w:rsid w:val="00304C85"/>
    <w:rsid w:val="0030579C"/>
    <w:rsid w:val="00306976"/>
    <w:rsid w:val="003105C1"/>
    <w:rsid w:val="003109E8"/>
    <w:rsid w:val="003126B5"/>
    <w:rsid w:val="00312A01"/>
    <w:rsid w:val="00313E83"/>
    <w:rsid w:val="0031405A"/>
    <w:rsid w:val="003140EF"/>
    <w:rsid w:val="00316338"/>
    <w:rsid w:val="003167E8"/>
    <w:rsid w:val="00316E36"/>
    <w:rsid w:val="00316F9E"/>
    <w:rsid w:val="00317321"/>
    <w:rsid w:val="00317F67"/>
    <w:rsid w:val="003220A7"/>
    <w:rsid w:val="00322BE4"/>
    <w:rsid w:val="003239FF"/>
    <w:rsid w:val="00324CEF"/>
    <w:rsid w:val="00327ED7"/>
    <w:rsid w:val="0033091B"/>
    <w:rsid w:val="003324BE"/>
    <w:rsid w:val="0033326B"/>
    <w:rsid w:val="00336D25"/>
    <w:rsid w:val="00340F6B"/>
    <w:rsid w:val="003444D3"/>
    <w:rsid w:val="00344C25"/>
    <w:rsid w:val="00345B93"/>
    <w:rsid w:val="003460B8"/>
    <w:rsid w:val="0034733D"/>
    <w:rsid w:val="003479DB"/>
    <w:rsid w:val="00347BFA"/>
    <w:rsid w:val="00350506"/>
    <w:rsid w:val="00351B21"/>
    <w:rsid w:val="0035430A"/>
    <w:rsid w:val="00354329"/>
    <w:rsid w:val="00355F29"/>
    <w:rsid w:val="00356878"/>
    <w:rsid w:val="0035719F"/>
    <w:rsid w:val="00357D70"/>
    <w:rsid w:val="00357D93"/>
    <w:rsid w:val="00363680"/>
    <w:rsid w:val="00363790"/>
    <w:rsid w:val="00364389"/>
    <w:rsid w:val="0036476E"/>
    <w:rsid w:val="003651BC"/>
    <w:rsid w:val="003652DD"/>
    <w:rsid w:val="00365BFE"/>
    <w:rsid w:val="00366B8B"/>
    <w:rsid w:val="00366CEA"/>
    <w:rsid w:val="003673B6"/>
    <w:rsid w:val="003675B9"/>
    <w:rsid w:val="00367742"/>
    <w:rsid w:val="003707C1"/>
    <w:rsid w:val="0037213B"/>
    <w:rsid w:val="00372161"/>
    <w:rsid w:val="00374B45"/>
    <w:rsid w:val="003759DE"/>
    <w:rsid w:val="00376DF5"/>
    <w:rsid w:val="0037732B"/>
    <w:rsid w:val="00377337"/>
    <w:rsid w:val="00377E9B"/>
    <w:rsid w:val="0038015C"/>
    <w:rsid w:val="003836A6"/>
    <w:rsid w:val="00383E2B"/>
    <w:rsid w:val="00384449"/>
    <w:rsid w:val="003847AD"/>
    <w:rsid w:val="00384BD0"/>
    <w:rsid w:val="003850B4"/>
    <w:rsid w:val="00385385"/>
    <w:rsid w:val="00385BC7"/>
    <w:rsid w:val="00390F58"/>
    <w:rsid w:val="00391E02"/>
    <w:rsid w:val="003928BE"/>
    <w:rsid w:val="00394BB6"/>
    <w:rsid w:val="0039646E"/>
    <w:rsid w:val="00397D15"/>
    <w:rsid w:val="00397F0C"/>
    <w:rsid w:val="003A04DD"/>
    <w:rsid w:val="003A084C"/>
    <w:rsid w:val="003A1731"/>
    <w:rsid w:val="003A1759"/>
    <w:rsid w:val="003A5391"/>
    <w:rsid w:val="003A669B"/>
    <w:rsid w:val="003B40BD"/>
    <w:rsid w:val="003B50C1"/>
    <w:rsid w:val="003B544F"/>
    <w:rsid w:val="003B5703"/>
    <w:rsid w:val="003B6428"/>
    <w:rsid w:val="003B690C"/>
    <w:rsid w:val="003B72AD"/>
    <w:rsid w:val="003C084D"/>
    <w:rsid w:val="003C0CF9"/>
    <w:rsid w:val="003C28B5"/>
    <w:rsid w:val="003C37CF"/>
    <w:rsid w:val="003C45A0"/>
    <w:rsid w:val="003C4803"/>
    <w:rsid w:val="003C4B42"/>
    <w:rsid w:val="003C4DCF"/>
    <w:rsid w:val="003C64AB"/>
    <w:rsid w:val="003C656A"/>
    <w:rsid w:val="003C7292"/>
    <w:rsid w:val="003C7739"/>
    <w:rsid w:val="003C77ED"/>
    <w:rsid w:val="003D078D"/>
    <w:rsid w:val="003D0C61"/>
    <w:rsid w:val="003D1888"/>
    <w:rsid w:val="003D2F0C"/>
    <w:rsid w:val="003D3E19"/>
    <w:rsid w:val="003D4227"/>
    <w:rsid w:val="003D62C4"/>
    <w:rsid w:val="003D63C4"/>
    <w:rsid w:val="003D79A6"/>
    <w:rsid w:val="003E0088"/>
    <w:rsid w:val="003E0220"/>
    <w:rsid w:val="003E1D8A"/>
    <w:rsid w:val="003E363B"/>
    <w:rsid w:val="003E4A6A"/>
    <w:rsid w:val="003E6DAC"/>
    <w:rsid w:val="003E6DCB"/>
    <w:rsid w:val="003E6FC7"/>
    <w:rsid w:val="003E724F"/>
    <w:rsid w:val="003F1BD9"/>
    <w:rsid w:val="003F26B3"/>
    <w:rsid w:val="003F2ED3"/>
    <w:rsid w:val="003F532C"/>
    <w:rsid w:val="003F59AB"/>
    <w:rsid w:val="00402517"/>
    <w:rsid w:val="00405AD9"/>
    <w:rsid w:val="00405DA0"/>
    <w:rsid w:val="00406F05"/>
    <w:rsid w:val="004079CF"/>
    <w:rsid w:val="00410C7F"/>
    <w:rsid w:val="00412E5C"/>
    <w:rsid w:val="00413BFC"/>
    <w:rsid w:val="0041504B"/>
    <w:rsid w:val="00415206"/>
    <w:rsid w:val="0041625F"/>
    <w:rsid w:val="0041657B"/>
    <w:rsid w:val="00416933"/>
    <w:rsid w:val="004214E3"/>
    <w:rsid w:val="00422ED3"/>
    <w:rsid w:val="0042532C"/>
    <w:rsid w:val="004257B4"/>
    <w:rsid w:val="004300FE"/>
    <w:rsid w:val="00432B80"/>
    <w:rsid w:val="00433493"/>
    <w:rsid w:val="00436143"/>
    <w:rsid w:val="0043622D"/>
    <w:rsid w:val="00437861"/>
    <w:rsid w:val="004378DC"/>
    <w:rsid w:val="00437C2B"/>
    <w:rsid w:val="00437CBD"/>
    <w:rsid w:val="00440846"/>
    <w:rsid w:val="00440B14"/>
    <w:rsid w:val="00440B9B"/>
    <w:rsid w:val="00440EF0"/>
    <w:rsid w:val="004426E0"/>
    <w:rsid w:val="0044285A"/>
    <w:rsid w:val="00442A7A"/>
    <w:rsid w:val="00442E99"/>
    <w:rsid w:val="00444646"/>
    <w:rsid w:val="00445209"/>
    <w:rsid w:val="00447DD7"/>
    <w:rsid w:val="004514E8"/>
    <w:rsid w:val="00452ABB"/>
    <w:rsid w:val="00452B51"/>
    <w:rsid w:val="00455684"/>
    <w:rsid w:val="00457284"/>
    <w:rsid w:val="004610E6"/>
    <w:rsid w:val="00461A81"/>
    <w:rsid w:val="0046227D"/>
    <w:rsid w:val="00462845"/>
    <w:rsid w:val="004630CD"/>
    <w:rsid w:val="00463949"/>
    <w:rsid w:val="00463EF6"/>
    <w:rsid w:val="0046483A"/>
    <w:rsid w:val="00465EB8"/>
    <w:rsid w:val="004661EE"/>
    <w:rsid w:val="0046638C"/>
    <w:rsid w:val="00467392"/>
    <w:rsid w:val="00467A91"/>
    <w:rsid w:val="004702FA"/>
    <w:rsid w:val="00471783"/>
    <w:rsid w:val="004740D1"/>
    <w:rsid w:val="0047613F"/>
    <w:rsid w:val="00480946"/>
    <w:rsid w:val="00481026"/>
    <w:rsid w:val="004812EC"/>
    <w:rsid w:val="00482A6C"/>
    <w:rsid w:val="004869BF"/>
    <w:rsid w:val="00490278"/>
    <w:rsid w:val="0049027F"/>
    <w:rsid w:val="00490DAF"/>
    <w:rsid w:val="00490FD0"/>
    <w:rsid w:val="004929FB"/>
    <w:rsid w:val="00492BA8"/>
    <w:rsid w:val="00493257"/>
    <w:rsid w:val="004953C2"/>
    <w:rsid w:val="0049565A"/>
    <w:rsid w:val="004969F6"/>
    <w:rsid w:val="004A0956"/>
    <w:rsid w:val="004A247C"/>
    <w:rsid w:val="004A2878"/>
    <w:rsid w:val="004A3A2E"/>
    <w:rsid w:val="004A3CF7"/>
    <w:rsid w:val="004A5E44"/>
    <w:rsid w:val="004A626F"/>
    <w:rsid w:val="004B0B87"/>
    <w:rsid w:val="004B13B3"/>
    <w:rsid w:val="004B30D4"/>
    <w:rsid w:val="004B36C3"/>
    <w:rsid w:val="004B48EC"/>
    <w:rsid w:val="004B5237"/>
    <w:rsid w:val="004B62AE"/>
    <w:rsid w:val="004C01D9"/>
    <w:rsid w:val="004C041D"/>
    <w:rsid w:val="004C1982"/>
    <w:rsid w:val="004C2246"/>
    <w:rsid w:val="004C3470"/>
    <w:rsid w:val="004C4403"/>
    <w:rsid w:val="004C612F"/>
    <w:rsid w:val="004C6181"/>
    <w:rsid w:val="004C64DD"/>
    <w:rsid w:val="004D0789"/>
    <w:rsid w:val="004D0D81"/>
    <w:rsid w:val="004D2274"/>
    <w:rsid w:val="004D236D"/>
    <w:rsid w:val="004D3027"/>
    <w:rsid w:val="004D41EA"/>
    <w:rsid w:val="004D4A61"/>
    <w:rsid w:val="004D539A"/>
    <w:rsid w:val="004D5F55"/>
    <w:rsid w:val="004D6F60"/>
    <w:rsid w:val="004E0080"/>
    <w:rsid w:val="004E07D0"/>
    <w:rsid w:val="004E0886"/>
    <w:rsid w:val="004E2147"/>
    <w:rsid w:val="004E7612"/>
    <w:rsid w:val="004F06C6"/>
    <w:rsid w:val="004F174D"/>
    <w:rsid w:val="004F18DD"/>
    <w:rsid w:val="004F27E7"/>
    <w:rsid w:val="004F4068"/>
    <w:rsid w:val="004F4156"/>
    <w:rsid w:val="004F5F90"/>
    <w:rsid w:val="004F7332"/>
    <w:rsid w:val="004F76A7"/>
    <w:rsid w:val="004F7F1C"/>
    <w:rsid w:val="0050055E"/>
    <w:rsid w:val="005006EB"/>
    <w:rsid w:val="0050126A"/>
    <w:rsid w:val="00503861"/>
    <w:rsid w:val="0050414A"/>
    <w:rsid w:val="00504467"/>
    <w:rsid w:val="005051EE"/>
    <w:rsid w:val="00505CEB"/>
    <w:rsid w:val="005100E2"/>
    <w:rsid w:val="00510749"/>
    <w:rsid w:val="00511CE0"/>
    <w:rsid w:val="00512250"/>
    <w:rsid w:val="0051410A"/>
    <w:rsid w:val="00520D1F"/>
    <w:rsid w:val="0052178F"/>
    <w:rsid w:val="0052272C"/>
    <w:rsid w:val="005232C8"/>
    <w:rsid w:val="00527B9C"/>
    <w:rsid w:val="0053174B"/>
    <w:rsid w:val="00532A1B"/>
    <w:rsid w:val="00533AC1"/>
    <w:rsid w:val="00533EB6"/>
    <w:rsid w:val="0053498E"/>
    <w:rsid w:val="00535BBA"/>
    <w:rsid w:val="00536259"/>
    <w:rsid w:val="0053656F"/>
    <w:rsid w:val="0053767A"/>
    <w:rsid w:val="0053780F"/>
    <w:rsid w:val="00540C53"/>
    <w:rsid w:val="00540DD2"/>
    <w:rsid w:val="005413C8"/>
    <w:rsid w:val="00541DA8"/>
    <w:rsid w:val="005434CD"/>
    <w:rsid w:val="005434D5"/>
    <w:rsid w:val="00544DED"/>
    <w:rsid w:val="00544E7E"/>
    <w:rsid w:val="00546128"/>
    <w:rsid w:val="00546972"/>
    <w:rsid w:val="0054711D"/>
    <w:rsid w:val="00547FD9"/>
    <w:rsid w:val="00554E77"/>
    <w:rsid w:val="0055587B"/>
    <w:rsid w:val="0055650C"/>
    <w:rsid w:val="005566F8"/>
    <w:rsid w:val="005568E6"/>
    <w:rsid w:val="00560758"/>
    <w:rsid w:val="005609C3"/>
    <w:rsid w:val="00561077"/>
    <w:rsid w:val="005611AB"/>
    <w:rsid w:val="005618DB"/>
    <w:rsid w:val="005654ED"/>
    <w:rsid w:val="00570524"/>
    <w:rsid w:val="00573630"/>
    <w:rsid w:val="00576FF4"/>
    <w:rsid w:val="00580966"/>
    <w:rsid w:val="005809C7"/>
    <w:rsid w:val="005820F4"/>
    <w:rsid w:val="005860FB"/>
    <w:rsid w:val="00590A2F"/>
    <w:rsid w:val="00592451"/>
    <w:rsid w:val="005924A3"/>
    <w:rsid w:val="00592DCB"/>
    <w:rsid w:val="0059369E"/>
    <w:rsid w:val="00597980"/>
    <w:rsid w:val="00597FA5"/>
    <w:rsid w:val="005B119D"/>
    <w:rsid w:val="005B1405"/>
    <w:rsid w:val="005B21C8"/>
    <w:rsid w:val="005B2A61"/>
    <w:rsid w:val="005B6AE7"/>
    <w:rsid w:val="005B71ED"/>
    <w:rsid w:val="005C0680"/>
    <w:rsid w:val="005C3DB3"/>
    <w:rsid w:val="005C708E"/>
    <w:rsid w:val="005C7400"/>
    <w:rsid w:val="005C7D4B"/>
    <w:rsid w:val="005D2380"/>
    <w:rsid w:val="005D3986"/>
    <w:rsid w:val="005D4875"/>
    <w:rsid w:val="005D5119"/>
    <w:rsid w:val="005E03C9"/>
    <w:rsid w:val="005E1436"/>
    <w:rsid w:val="005E1CF5"/>
    <w:rsid w:val="005E2C2C"/>
    <w:rsid w:val="005E3A85"/>
    <w:rsid w:val="005E3D79"/>
    <w:rsid w:val="005E3DAB"/>
    <w:rsid w:val="005E429E"/>
    <w:rsid w:val="005E6226"/>
    <w:rsid w:val="005E68D1"/>
    <w:rsid w:val="005F07FC"/>
    <w:rsid w:val="005F08EF"/>
    <w:rsid w:val="005F0C5C"/>
    <w:rsid w:val="005F18E7"/>
    <w:rsid w:val="005F1C2E"/>
    <w:rsid w:val="005F2FDC"/>
    <w:rsid w:val="005F5578"/>
    <w:rsid w:val="005F64A3"/>
    <w:rsid w:val="006027F0"/>
    <w:rsid w:val="00604A74"/>
    <w:rsid w:val="00606F0A"/>
    <w:rsid w:val="006101A4"/>
    <w:rsid w:val="00612D28"/>
    <w:rsid w:val="006136DB"/>
    <w:rsid w:val="0061709E"/>
    <w:rsid w:val="00621B1A"/>
    <w:rsid w:val="00624404"/>
    <w:rsid w:val="00625511"/>
    <w:rsid w:val="006315E8"/>
    <w:rsid w:val="006319A4"/>
    <w:rsid w:val="00631E89"/>
    <w:rsid w:val="00632D08"/>
    <w:rsid w:val="006350D4"/>
    <w:rsid w:val="00635C21"/>
    <w:rsid w:val="006402DB"/>
    <w:rsid w:val="006402E7"/>
    <w:rsid w:val="0064168F"/>
    <w:rsid w:val="00641FD6"/>
    <w:rsid w:val="00644D58"/>
    <w:rsid w:val="0064667C"/>
    <w:rsid w:val="0064694F"/>
    <w:rsid w:val="00646A88"/>
    <w:rsid w:val="006500B4"/>
    <w:rsid w:val="0065039F"/>
    <w:rsid w:val="00650620"/>
    <w:rsid w:val="00650F4B"/>
    <w:rsid w:val="00651197"/>
    <w:rsid w:val="006515B1"/>
    <w:rsid w:val="00656B14"/>
    <w:rsid w:val="006613F8"/>
    <w:rsid w:val="0066257F"/>
    <w:rsid w:val="006628B1"/>
    <w:rsid w:val="00662D23"/>
    <w:rsid w:val="00663138"/>
    <w:rsid w:val="006632FE"/>
    <w:rsid w:val="00663827"/>
    <w:rsid w:val="00664885"/>
    <w:rsid w:val="006649A7"/>
    <w:rsid w:val="00665D3A"/>
    <w:rsid w:val="00667907"/>
    <w:rsid w:val="0067210A"/>
    <w:rsid w:val="0067467B"/>
    <w:rsid w:val="006767EE"/>
    <w:rsid w:val="006774DC"/>
    <w:rsid w:val="006778F3"/>
    <w:rsid w:val="00677FAB"/>
    <w:rsid w:val="0068204B"/>
    <w:rsid w:val="00686111"/>
    <w:rsid w:val="00686E09"/>
    <w:rsid w:val="00687654"/>
    <w:rsid w:val="006902D6"/>
    <w:rsid w:val="00690389"/>
    <w:rsid w:val="00692B89"/>
    <w:rsid w:val="00693B9D"/>
    <w:rsid w:val="00693D1A"/>
    <w:rsid w:val="00694807"/>
    <w:rsid w:val="00694862"/>
    <w:rsid w:val="006949A6"/>
    <w:rsid w:val="0069535B"/>
    <w:rsid w:val="006953E2"/>
    <w:rsid w:val="00696F97"/>
    <w:rsid w:val="006A066A"/>
    <w:rsid w:val="006A13ED"/>
    <w:rsid w:val="006A1BB3"/>
    <w:rsid w:val="006A1F51"/>
    <w:rsid w:val="006A3040"/>
    <w:rsid w:val="006A3438"/>
    <w:rsid w:val="006A3904"/>
    <w:rsid w:val="006A558A"/>
    <w:rsid w:val="006A63C5"/>
    <w:rsid w:val="006A6F2A"/>
    <w:rsid w:val="006B0159"/>
    <w:rsid w:val="006B03CE"/>
    <w:rsid w:val="006B118D"/>
    <w:rsid w:val="006B1D2D"/>
    <w:rsid w:val="006B3190"/>
    <w:rsid w:val="006B3BA1"/>
    <w:rsid w:val="006B3CD6"/>
    <w:rsid w:val="006B677D"/>
    <w:rsid w:val="006B6B71"/>
    <w:rsid w:val="006B7B93"/>
    <w:rsid w:val="006C0467"/>
    <w:rsid w:val="006C0CBB"/>
    <w:rsid w:val="006C154C"/>
    <w:rsid w:val="006C2D62"/>
    <w:rsid w:val="006C40AF"/>
    <w:rsid w:val="006C463C"/>
    <w:rsid w:val="006C5201"/>
    <w:rsid w:val="006C6F54"/>
    <w:rsid w:val="006C93A8"/>
    <w:rsid w:val="006D413E"/>
    <w:rsid w:val="006D419F"/>
    <w:rsid w:val="006D432E"/>
    <w:rsid w:val="006D44A7"/>
    <w:rsid w:val="006D4F5C"/>
    <w:rsid w:val="006D5C05"/>
    <w:rsid w:val="006E07BA"/>
    <w:rsid w:val="006E09E2"/>
    <w:rsid w:val="006E15A2"/>
    <w:rsid w:val="006E2419"/>
    <w:rsid w:val="006E60BA"/>
    <w:rsid w:val="006E6366"/>
    <w:rsid w:val="006E6386"/>
    <w:rsid w:val="006E63AA"/>
    <w:rsid w:val="006E7837"/>
    <w:rsid w:val="006E78B6"/>
    <w:rsid w:val="006F112A"/>
    <w:rsid w:val="006F3BFE"/>
    <w:rsid w:val="006F4CEF"/>
    <w:rsid w:val="006F50A2"/>
    <w:rsid w:val="006F548D"/>
    <w:rsid w:val="006F5A79"/>
    <w:rsid w:val="006F5C24"/>
    <w:rsid w:val="006F656E"/>
    <w:rsid w:val="006F68CE"/>
    <w:rsid w:val="00701148"/>
    <w:rsid w:val="0070184F"/>
    <w:rsid w:val="007038B0"/>
    <w:rsid w:val="0070440B"/>
    <w:rsid w:val="007109D0"/>
    <w:rsid w:val="00710ADA"/>
    <w:rsid w:val="0071176D"/>
    <w:rsid w:val="00712469"/>
    <w:rsid w:val="007129A6"/>
    <w:rsid w:val="00714CFD"/>
    <w:rsid w:val="00715117"/>
    <w:rsid w:val="0071693F"/>
    <w:rsid w:val="007173F0"/>
    <w:rsid w:val="00717B1A"/>
    <w:rsid w:val="007208D7"/>
    <w:rsid w:val="00720FCB"/>
    <w:rsid w:val="00720FE1"/>
    <w:rsid w:val="00721D12"/>
    <w:rsid w:val="00721D5E"/>
    <w:rsid w:val="00722B04"/>
    <w:rsid w:val="00722F2F"/>
    <w:rsid w:val="00724085"/>
    <w:rsid w:val="00724325"/>
    <w:rsid w:val="007270D6"/>
    <w:rsid w:val="00730755"/>
    <w:rsid w:val="00732AD3"/>
    <w:rsid w:val="0073389A"/>
    <w:rsid w:val="00733A00"/>
    <w:rsid w:val="00736D14"/>
    <w:rsid w:val="00736EFC"/>
    <w:rsid w:val="00740775"/>
    <w:rsid w:val="007439F5"/>
    <w:rsid w:val="00744EDD"/>
    <w:rsid w:val="00745950"/>
    <w:rsid w:val="00746507"/>
    <w:rsid w:val="00747B68"/>
    <w:rsid w:val="00750422"/>
    <w:rsid w:val="00750D84"/>
    <w:rsid w:val="007513FB"/>
    <w:rsid w:val="00752735"/>
    <w:rsid w:val="0075328F"/>
    <w:rsid w:val="00754B62"/>
    <w:rsid w:val="00755475"/>
    <w:rsid w:val="00755D06"/>
    <w:rsid w:val="00755F13"/>
    <w:rsid w:val="00756494"/>
    <w:rsid w:val="00756C52"/>
    <w:rsid w:val="00757099"/>
    <w:rsid w:val="007574D5"/>
    <w:rsid w:val="00757F78"/>
    <w:rsid w:val="007610B1"/>
    <w:rsid w:val="007617C1"/>
    <w:rsid w:val="00761800"/>
    <w:rsid w:val="00761925"/>
    <w:rsid w:val="00763C5A"/>
    <w:rsid w:val="00764721"/>
    <w:rsid w:val="00767575"/>
    <w:rsid w:val="007704A9"/>
    <w:rsid w:val="007709E0"/>
    <w:rsid w:val="00770C35"/>
    <w:rsid w:val="007726FC"/>
    <w:rsid w:val="00774543"/>
    <w:rsid w:val="00775AD3"/>
    <w:rsid w:val="00780525"/>
    <w:rsid w:val="00780A1D"/>
    <w:rsid w:val="007820DA"/>
    <w:rsid w:val="007839C9"/>
    <w:rsid w:val="0078435A"/>
    <w:rsid w:val="007878F3"/>
    <w:rsid w:val="00790B90"/>
    <w:rsid w:val="00793C6A"/>
    <w:rsid w:val="00794FE4"/>
    <w:rsid w:val="00796420"/>
    <w:rsid w:val="007A0C71"/>
    <w:rsid w:val="007A60C8"/>
    <w:rsid w:val="007A673A"/>
    <w:rsid w:val="007B1321"/>
    <w:rsid w:val="007B1BD3"/>
    <w:rsid w:val="007B317E"/>
    <w:rsid w:val="007B4399"/>
    <w:rsid w:val="007B48CB"/>
    <w:rsid w:val="007B59F0"/>
    <w:rsid w:val="007B70E1"/>
    <w:rsid w:val="007B7F9D"/>
    <w:rsid w:val="007C0C5D"/>
    <w:rsid w:val="007C18CC"/>
    <w:rsid w:val="007C1F88"/>
    <w:rsid w:val="007D4DA6"/>
    <w:rsid w:val="007D6D1B"/>
    <w:rsid w:val="007D6D9D"/>
    <w:rsid w:val="007D7381"/>
    <w:rsid w:val="007D76FC"/>
    <w:rsid w:val="007D7ABB"/>
    <w:rsid w:val="007E25A7"/>
    <w:rsid w:val="007E422C"/>
    <w:rsid w:val="007E6155"/>
    <w:rsid w:val="007E6A0A"/>
    <w:rsid w:val="007F067E"/>
    <w:rsid w:val="007F0ABB"/>
    <w:rsid w:val="007F15DB"/>
    <w:rsid w:val="007F1CC1"/>
    <w:rsid w:val="007F2305"/>
    <w:rsid w:val="007F4FC8"/>
    <w:rsid w:val="007F621F"/>
    <w:rsid w:val="007F6B74"/>
    <w:rsid w:val="0080050C"/>
    <w:rsid w:val="008007DE"/>
    <w:rsid w:val="008008F2"/>
    <w:rsid w:val="008050B6"/>
    <w:rsid w:val="0080573B"/>
    <w:rsid w:val="00806132"/>
    <w:rsid w:val="00806829"/>
    <w:rsid w:val="00806E10"/>
    <w:rsid w:val="0080779F"/>
    <w:rsid w:val="008100B4"/>
    <w:rsid w:val="00811F89"/>
    <w:rsid w:val="008130B1"/>
    <w:rsid w:val="00813A77"/>
    <w:rsid w:val="0081503C"/>
    <w:rsid w:val="00816314"/>
    <w:rsid w:val="00820071"/>
    <w:rsid w:val="008201F7"/>
    <w:rsid w:val="0082072B"/>
    <w:rsid w:val="0082159A"/>
    <w:rsid w:val="00821B23"/>
    <w:rsid w:val="008231F1"/>
    <w:rsid w:val="0082323B"/>
    <w:rsid w:val="00824E6B"/>
    <w:rsid w:val="00825FB3"/>
    <w:rsid w:val="00827EAB"/>
    <w:rsid w:val="008301DC"/>
    <w:rsid w:val="00830720"/>
    <w:rsid w:val="00833884"/>
    <w:rsid w:val="008339E0"/>
    <w:rsid w:val="00834517"/>
    <w:rsid w:val="008346A2"/>
    <w:rsid w:val="00834DE7"/>
    <w:rsid w:val="00834ECB"/>
    <w:rsid w:val="00836FCB"/>
    <w:rsid w:val="00840577"/>
    <w:rsid w:val="0084225F"/>
    <w:rsid w:val="008456FD"/>
    <w:rsid w:val="008471DD"/>
    <w:rsid w:val="00851C9E"/>
    <w:rsid w:val="00852143"/>
    <w:rsid w:val="008524CE"/>
    <w:rsid w:val="00853210"/>
    <w:rsid w:val="00853BC9"/>
    <w:rsid w:val="008568C0"/>
    <w:rsid w:val="00856F6F"/>
    <w:rsid w:val="00857F75"/>
    <w:rsid w:val="00860C3F"/>
    <w:rsid w:val="00861BB4"/>
    <w:rsid w:val="008660C0"/>
    <w:rsid w:val="00870A80"/>
    <w:rsid w:val="00871342"/>
    <w:rsid w:val="00874733"/>
    <w:rsid w:val="00875C8C"/>
    <w:rsid w:val="00877B57"/>
    <w:rsid w:val="0088084D"/>
    <w:rsid w:val="00881219"/>
    <w:rsid w:val="00881B8A"/>
    <w:rsid w:val="00882271"/>
    <w:rsid w:val="00883C29"/>
    <w:rsid w:val="008860C0"/>
    <w:rsid w:val="00886A99"/>
    <w:rsid w:val="00886CE9"/>
    <w:rsid w:val="00887304"/>
    <w:rsid w:val="00887355"/>
    <w:rsid w:val="0088799D"/>
    <w:rsid w:val="0089038C"/>
    <w:rsid w:val="008905C8"/>
    <w:rsid w:val="00893FA2"/>
    <w:rsid w:val="00895D8C"/>
    <w:rsid w:val="008A0DED"/>
    <w:rsid w:val="008A1C52"/>
    <w:rsid w:val="008A26AD"/>
    <w:rsid w:val="008A2777"/>
    <w:rsid w:val="008A2E84"/>
    <w:rsid w:val="008A551C"/>
    <w:rsid w:val="008A57C1"/>
    <w:rsid w:val="008A5C52"/>
    <w:rsid w:val="008A6E11"/>
    <w:rsid w:val="008A79D9"/>
    <w:rsid w:val="008A7B4E"/>
    <w:rsid w:val="008A7E61"/>
    <w:rsid w:val="008A7F60"/>
    <w:rsid w:val="008B159B"/>
    <w:rsid w:val="008B17A3"/>
    <w:rsid w:val="008B48F8"/>
    <w:rsid w:val="008B5C76"/>
    <w:rsid w:val="008B7359"/>
    <w:rsid w:val="008B794C"/>
    <w:rsid w:val="008C0436"/>
    <w:rsid w:val="008C04EE"/>
    <w:rsid w:val="008C17D9"/>
    <w:rsid w:val="008C2230"/>
    <w:rsid w:val="008C3C31"/>
    <w:rsid w:val="008C441A"/>
    <w:rsid w:val="008C544E"/>
    <w:rsid w:val="008C7059"/>
    <w:rsid w:val="008C792D"/>
    <w:rsid w:val="008D0E5A"/>
    <w:rsid w:val="008D1C74"/>
    <w:rsid w:val="008D2697"/>
    <w:rsid w:val="008E0472"/>
    <w:rsid w:val="008E05E8"/>
    <w:rsid w:val="008E2E96"/>
    <w:rsid w:val="008E5468"/>
    <w:rsid w:val="008E7E86"/>
    <w:rsid w:val="008F0CD2"/>
    <w:rsid w:val="008F114A"/>
    <w:rsid w:val="008F353A"/>
    <w:rsid w:val="008F35A6"/>
    <w:rsid w:val="008F4804"/>
    <w:rsid w:val="008F7025"/>
    <w:rsid w:val="008F7190"/>
    <w:rsid w:val="008F75F5"/>
    <w:rsid w:val="008F7E94"/>
    <w:rsid w:val="00900513"/>
    <w:rsid w:val="00901849"/>
    <w:rsid w:val="009022DD"/>
    <w:rsid w:val="00902CDE"/>
    <w:rsid w:val="00903A85"/>
    <w:rsid w:val="00904390"/>
    <w:rsid w:val="009047B4"/>
    <w:rsid w:val="00905619"/>
    <w:rsid w:val="00905797"/>
    <w:rsid w:val="00906AE2"/>
    <w:rsid w:val="00907FDA"/>
    <w:rsid w:val="00911894"/>
    <w:rsid w:val="00913627"/>
    <w:rsid w:val="00913759"/>
    <w:rsid w:val="00914312"/>
    <w:rsid w:val="00914435"/>
    <w:rsid w:val="0091452A"/>
    <w:rsid w:val="00920827"/>
    <w:rsid w:val="00923D51"/>
    <w:rsid w:val="00924786"/>
    <w:rsid w:val="00924A9F"/>
    <w:rsid w:val="00926490"/>
    <w:rsid w:val="0092660D"/>
    <w:rsid w:val="009308D2"/>
    <w:rsid w:val="00930C56"/>
    <w:rsid w:val="0093302A"/>
    <w:rsid w:val="00933958"/>
    <w:rsid w:val="009353BA"/>
    <w:rsid w:val="00936DBC"/>
    <w:rsid w:val="0094128B"/>
    <w:rsid w:val="009422FE"/>
    <w:rsid w:val="00942BDF"/>
    <w:rsid w:val="009452C0"/>
    <w:rsid w:val="00946A34"/>
    <w:rsid w:val="009506C2"/>
    <w:rsid w:val="00951189"/>
    <w:rsid w:val="00951AB9"/>
    <w:rsid w:val="009526BD"/>
    <w:rsid w:val="00952B37"/>
    <w:rsid w:val="009546FC"/>
    <w:rsid w:val="00954D69"/>
    <w:rsid w:val="00956439"/>
    <w:rsid w:val="00960A61"/>
    <w:rsid w:val="0096281D"/>
    <w:rsid w:val="00962894"/>
    <w:rsid w:val="0096426C"/>
    <w:rsid w:val="00971373"/>
    <w:rsid w:val="0097188C"/>
    <w:rsid w:val="009728B1"/>
    <w:rsid w:val="00973D0F"/>
    <w:rsid w:val="009747ED"/>
    <w:rsid w:val="00974E12"/>
    <w:rsid w:val="00974F76"/>
    <w:rsid w:val="00976408"/>
    <w:rsid w:val="009775C6"/>
    <w:rsid w:val="0098019E"/>
    <w:rsid w:val="00980700"/>
    <w:rsid w:val="00982FD9"/>
    <w:rsid w:val="00983FDD"/>
    <w:rsid w:val="00984DD8"/>
    <w:rsid w:val="00985AB8"/>
    <w:rsid w:val="009862D5"/>
    <w:rsid w:val="00987A3E"/>
    <w:rsid w:val="00990024"/>
    <w:rsid w:val="00990AF1"/>
    <w:rsid w:val="009914A2"/>
    <w:rsid w:val="009917F4"/>
    <w:rsid w:val="00992650"/>
    <w:rsid w:val="00993942"/>
    <w:rsid w:val="009950CD"/>
    <w:rsid w:val="00995301"/>
    <w:rsid w:val="00995BC6"/>
    <w:rsid w:val="00996AD4"/>
    <w:rsid w:val="00997DB7"/>
    <w:rsid w:val="009A0FB0"/>
    <w:rsid w:val="009A11FB"/>
    <w:rsid w:val="009A34D7"/>
    <w:rsid w:val="009A549A"/>
    <w:rsid w:val="009A5E5A"/>
    <w:rsid w:val="009A5EE5"/>
    <w:rsid w:val="009A67E9"/>
    <w:rsid w:val="009A73D1"/>
    <w:rsid w:val="009A7A44"/>
    <w:rsid w:val="009B0127"/>
    <w:rsid w:val="009B0FB3"/>
    <w:rsid w:val="009B10D7"/>
    <w:rsid w:val="009B361F"/>
    <w:rsid w:val="009B3A82"/>
    <w:rsid w:val="009B3E5D"/>
    <w:rsid w:val="009B444C"/>
    <w:rsid w:val="009B4AE1"/>
    <w:rsid w:val="009B5525"/>
    <w:rsid w:val="009B57BF"/>
    <w:rsid w:val="009B62E8"/>
    <w:rsid w:val="009B6B61"/>
    <w:rsid w:val="009C15F4"/>
    <w:rsid w:val="009C2B34"/>
    <w:rsid w:val="009D2F7C"/>
    <w:rsid w:val="009D35B6"/>
    <w:rsid w:val="009D388A"/>
    <w:rsid w:val="009D4D15"/>
    <w:rsid w:val="009D4E95"/>
    <w:rsid w:val="009D6FBE"/>
    <w:rsid w:val="009D77F9"/>
    <w:rsid w:val="009D782B"/>
    <w:rsid w:val="009D7C6C"/>
    <w:rsid w:val="009E01C3"/>
    <w:rsid w:val="009E453C"/>
    <w:rsid w:val="009E478C"/>
    <w:rsid w:val="009E510D"/>
    <w:rsid w:val="009E7977"/>
    <w:rsid w:val="009F420B"/>
    <w:rsid w:val="009F421E"/>
    <w:rsid w:val="009F4B98"/>
    <w:rsid w:val="009F4DAE"/>
    <w:rsid w:val="009F4FD2"/>
    <w:rsid w:val="009F6623"/>
    <w:rsid w:val="009F7351"/>
    <w:rsid w:val="00A0002E"/>
    <w:rsid w:val="00A00770"/>
    <w:rsid w:val="00A007FB"/>
    <w:rsid w:val="00A00857"/>
    <w:rsid w:val="00A01BD6"/>
    <w:rsid w:val="00A01C5E"/>
    <w:rsid w:val="00A01CE8"/>
    <w:rsid w:val="00A01DC7"/>
    <w:rsid w:val="00A049E3"/>
    <w:rsid w:val="00A0522B"/>
    <w:rsid w:val="00A06204"/>
    <w:rsid w:val="00A064B9"/>
    <w:rsid w:val="00A07D68"/>
    <w:rsid w:val="00A07E11"/>
    <w:rsid w:val="00A101DD"/>
    <w:rsid w:val="00A1058D"/>
    <w:rsid w:val="00A107D4"/>
    <w:rsid w:val="00A10C73"/>
    <w:rsid w:val="00A11E67"/>
    <w:rsid w:val="00A12351"/>
    <w:rsid w:val="00A1296A"/>
    <w:rsid w:val="00A13E33"/>
    <w:rsid w:val="00A14E3A"/>
    <w:rsid w:val="00A169D1"/>
    <w:rsid w:val="00A16F0A"/>
    <w:rsid w:val="00A203FB"/>
    <w:rsid w:val="00A20466"/>
    <w:rsid w:val="00A22106"/>
    <w:rsid w:val="00A24568"/>
    <w:rsid w:val="00A27728"/>
    <w:rsid w:val="00A314D9"/>
    <w:rsid w:val="00A31916"/>
    <w:rsid w:val="00A3271B"/>
    <w:rsid w:val="00A335B6"/>
    <w:rsid w:val="00A33F80"/>
    <w:rsid w:val="00A3557E"/>
    <w:rsid w:val="00A36952"/>
    <w:rsid w:val="00A378CC"/>
    <w:rsid w:val="00A411BB"/>
    <w:rsid w:val="00A444D0"/>
    <w:rsid w:val="00A4576D"/>
    <w:rsid w:val="00A4583A"/>
    <w:rsid w:val="00A46025"/>
    <w:rsid w:val="00A463AD"/>
    <w:rsid w:val="00A50622"/>
    <w:rsid w:val="00A52EBD"/>
    <w:rsid w:val="00A56371"/>
    <w:rsid w:val="00A573E8"/>
    <w:rsid w:val="00A57F9E"/>
    <w:rsid w:val="00A60D7C"/>
    <w:rsid w:val="00A6118B"/>
    <w:rsid w:val="00A62299"/>
    <w:rsid w:val="00A6267F"/>
    <w:rsid w:val="00A627E8"/>
    <w:rsid w:val="00A6346D"/>
    <w:rsid w:val="00A6425E"/>
    <w:rsid w:val="00A66D83"/>
    <w:rsid w:val="00A67F18"/>
    <w:rsid w:val="00A70129"/>
    <w:rsid w:val="00A70692"/>
    <w:rsid w:val="00A739D7"/>
    <w:rsid w:val="00A74143"/>
    <w:rsid w:val="00A744AE"/>
    <w:rsid w:val="00A74D7E"/>
    <w:rsid w:val="00A75406"/>
    <w:rsid w:val="00A76042"/>
    <w:rsid w:val="00A763D2"/>
    <w:rsid w:val="00A76791"/>
    <w:rsid w:val="00A76975"/>
    <w:rsid w:val="00A772D7"/>
    <w:rsid w:val="00A814E7"/>
    <w:rsid w:val="00A81572"/>
    <w:rsid w:val="00A84898"/>
    <w:rsid w:val="00A85758"/>
    <w:rsid w:val="00A86DB6"/>
    <w:rsid w:val="00A87886"/>
    <w:rsid w:val="00A920E3"/>
    <w:rsid w:val="00A92A00"/>
    <w:rsid w:val="00A96043"/>
    <w:rsid w:val="00A96B51"/>
    <w:rsid w:val="00AA0ABD"/>
    <w:rsid w:val="00AA0D86"/>
    <w:rsid w:val="00AA1FA7"/>
    <w:rsid w:val="00AA24EE"/>
    <w:rsid w:val="00AA4825"/>
    <w:rsid w:val="00AB1772"/>
    <w:rsid w:val="00AB1929"/>
    <w:rsid w:val="00AB3A32"/>
    <w:rsid w:val="00AB3A37"/>
    <w:rsid w:val="00AB55D5"/>
    <w:rsid w:val="00AB60E3"/>
    <w:rsid w:val="00AB7159"/>
    <w:rsid w:val="00AB7BA1"/>
    <w:rsid w:val="00AC0CDE"/>
    <w:rsid w:val="00AC0CF0"/>
    <w:rsid w:val="00AC3836"/>
    <w:rsid w:val="00AC3B9B"/>
    <w:rsid w:val="00AC7EA2"/>
    <w:rsid w:val="00AD0119"/>
    <w:rsid w:val="00AD3DDD"/>
    <w:rsid w:val="00AD44F1"/>
    <w:rsid w:val="00AD5A32"/>
    <w:rsid w:val="00AD5C0B"/>
    <w:rsid w:val="00AD73C7"/>
    <w:rsid w:val="00AD743E"/>
    <w:rsid w:val="00AE17D6"/>
    <w:rsid w:val="00AE207E"/>
    <w:rsid w:val="00AE32FB"/>
    <w:rsid w:val="00AF2E58"/>
    <w:rsid w:val="00AF3235"/>
    <w:rsid w:val="00AF3ACB"/>
    <w:rsid w:val="00AF3C70"/>
    <w:rsid w:val="00AF5DE7"/>
    <w:rsid w:val="00AF7B02"/>
    <w:rsid w:val="00AF7B14"/>
    <w:rsid w:val="00B0063F"/>
    <w:rsid w:val="00B00F59"/>
    <w:rsid w:val="00B011F9"/>
    <w:rsid w:val="00B014ED"/>
    <w:rsid w:val="00B016AD"/>
    <w:rsid w:val="00B01F36"/>
    <w:rsid w:val="00B02475"/>
    <w:rsid w:val="00B02CD2"/>
    <w:rsid w:val="00B03521"/>
    <w:rsid w:val="00B0549D"/>
    <w:rsid w:val="00B078E9"/>
    <w:rsid w:val="00B10B18"/>
    <w:rsid w:val="00B1108F"/>
    <w:rsid w:val="00B1175F"/>
    <w:rsid w:val="00B12A4D"/>
    <w:rsid w:val="00B12F45"/>
    <w:rsid w:val="00B137C7"/>
    <w:rsid w:val="00B153F2"/>
    <w:rsid w:val="00B17E0D"/>
    <w:rsid w:val="00B21430"/>
    <w:rsid w:val="00B222A5"/>
    <w:rsid w:val="00B224B1"/>
    <w:rsid w:val="00B2345E"/>
    <w:rsid w:val="00B25437"/>
    <w:rsid w:val="00B25C2E"/>
    <w:rsid w:val="00B262DB"/>
    <w:rsid w:val="00B274AA"/>
    <w:rsid w:val="00B27FD1"/>
    <w:rsid w:val="00B30020"/>
    <w:rsid w:val="00B30921"/>
    <w:rsid w:val="00B31C47"/>
    <w:rsid w:val="00B32C69"/>
    <w:rsid w:val="00B32FC0"/>
    <w:rsid w:val="00B32FEA"/>
    <w:rsid w:val="00B33E72"/>
    <w:rsid w:val="00B35F7F"/>
    <w:rsid w:val="00B41AAA"/>
    <w:rsid w:val="00B42336"/>
    <w:rsid w:val="00B42C4D"/>
    <w:rsid w:val="00B430FC"/>
    <w:rsid w:val="00B43275"/>
    <w:rsid w:val="00B44090"/>
    <w:rsid w:val="00B443E1"/>
    <w:rsid w:val="00B444E4"/>
    <w:rsid w:val="00B447EF"/>
    <w:rsid w:val="00B45095"/>
    <w:rsid w:val="00B468D4"/>
    <w:rsid w:val="00B47207"/>
    <w:rsid w:val="00B47BA8"/>
    <w:rsid w:val="00B50CE1"/>
    <w:rsid w:val="00B50FD8"/>
    <w:rsid w:val="00B523C5"/>
    <w:rsid w:val="00B53449"/>
    <w:rsid w:val="00B5352A"/>
    <w:rsid w:val="00B53E15"/>
    <w:rsid w:val="00B54859"/>
    <w:rsid w:val="00B56307"/>
    <w:rsid w:val="00B57105"/>
    <w:rsid w:val="00B57422"/>
    <w:rsid w:val="00B57DBA"/>
    <w:rsid w:val="00B603E8"/>
    <w:rsid w:val="00B62EBA"/>
    <w:rsid w:val="00B66EFC"/>
    <w:rsid w:val="00B67EE8"/>
    <w:rsid w:val="00B67F30"/>
    <w:rsid w:val="00B71C3A"/>
    <w:rsid w:val="00B71EEE"/>
    <w:rsid w:val="00B72276"/>
    <w:rsid w:val="00B74859"/>
    <w:rsid w:val="00B7524F"/>
    <w:rsid w:val="00B76134"/>
    <w:rsid w:val="00B76950"/>
    <w:rsid w:val="00B779D9"/>
    <w:rsid w:val="00B80BD6"/>
    <w:rsid w:val="00B815BC"/>
    <w:rsid w:val="00B82503"/>
    <w:rsid w:val="00B83672"/>
    <w:rsid w:val="00B85BEC"/>
    <w:rsid w:val="00B85C57"/>
    <w:rsid w:val="00B873B5"/>
    <w:rsid w:val="00B87AF8"/>
    <w:rsid w:val="00B91531"/>
    <w:rsid w:val="00B91A59"/>
    <w:rsid w:val="00B92B82"/>
    <w:rsid w:val="00B931C8"/>
    <w:rsid w:val="00B934E9"/>
    <w:rsid w:val="00B942CC"/>
    <w:rsid w:val="00B969C8"/>
    <w:rsid w:val="00B96E1C"/>
    <w:rsid w:val="00B96EC7"/>
    <w:rsid w:val="00BA0487"/>
    <w:rsid w:val="00BA1D4F"/>
    <w:rsid w:val="00BA5302"/>
    <w:rsid w:val="00BA5DF9"/>
    <w:rsid w:val="00BA5E40"/>
    <w:rsid w:val="00BB2B90"/>
    <w:rsid w:val="00BB32D1"/>
    <w:rsid w:val="00BB348D"/>
    <w:rsid w:val="00BB37D7"/>
    <w:rsid w:val="00BB4361"/>
    <w:rsid w:val="00BB4C67"/>
    <w:rsid w:val="00BB4E84"/>
    <w:rsid w:val="00BB5444"/>
    <w:rsid w:val="00BB5475"/>
    <w:rsid w:val="00BB6CBA"/>
    <w:rsid w:val="00BC06C3"/>
    <w:rsid w:val="00BC1F8C"/>
    <w:rsid w:val="00BC37F4"/>
    <w:rsid w:val="00BC3985"/>
    <w:rsid w:val="00BC4036"/>
    <w:rsid w:val="00BC47A8"/>
    <w:rsid w:val="00BC626E"/>
    <w:rsid w:val="00BC7B3D"/>
    <w:rsid w:val="00BC7F9C"/>
    <w:rsid w:val="00BD0105"/>
    <w:rsid w:val="00BD0D7C"/>
    <w:rsid w:val="00BD2D4D"/>
    <w:rsid w:val="00BD462E"/>
    <w:rsid w:val="00BD6C60"/>
    <w:rsid w:val="00BD76F7"/>
    <w:rsid w:val="00BE1235"/>
    <w:rsid w:val="00BE5583"/>
    <w:rsid w:val="00BE746A"/>
    <w:rsid w:val="00BE749B"/>
    <w:rsid w:val="00BF01DD"/>
    <w:rsid w:val="00BF2664"/>
    <w:rsid w:val="00BF2CDB"/>
    <w:rsid w:val="00BF636A"/>
    <w:rsid w:val="00BF69AC"/>
    <w:rsid w:val="00BF6D86"/>
    <w:rsid w:val="00BF6FFE"/>
    <w:rsid w:val="00BF78D6"/>
    <w:rsid w:val="00BF7EFC"/>
    <w:rsid w:val="00C000CF"/>
    <w:rsid w:val="00C00825"/>
    <w:rsid w:val="00C0441A"/>
    <w:rsid w:val="00C04D18"/>
    <w:rsid w:val="00C0538A"/>
    <w:rsid w:val="00C053D0"/>
    <w:rsid w:val="00C05D4B"/>
    <w:rsid w:val="00C06E47"/>
    <w:rsid w:val="00C070B6"/>
    <w:rsid w:val="00C131A2"/>
    <w:rsid w:val="00C143FD"/>
    <w:rsid w:val="00C1628D"/>
    <w:rsid w:val="00C17EF7"/>
    <w:rsid w:val="00C207EF"/>
    <w:rsid w:val="00C208CC"/>
    <w:rsid w:val="00C20D3C"/>
    <w:rsid w:val="00C20FED"/>
    <w:rsid w:val="00C21B14"/>
    <w:rsid w:val="00C21CFD"/>
    <w:rsid w:val="00C22347"/>
    <w:rsid w:val="00C2473A"/>
    <w:rsid w:val="00C25490"/>
    <w:rsid w:val="00C2632D"/>
    <w:rsid w:val="00C300CC"/>
    <w:rsid w:val="00C309F8"/>
    <w:rsid w:val="00C30DB9"/>
    <w:rsid w:val="00C32BB0"/>
    <w:rsid w:val="00C34B08"/>
    <w:rsid w:val="00C34B5A"/>
    <w:rsid w:val="00C404F4"/>
    <w:rsid w:val="00C410FF"/>
    <w:rsid w:val="00C419EB"/>
    <w:rsid w:val="00C45A84"/>
    <w:rsid w:val="00C45BF7"/>
    <w:rsid w:val="00C46AC2"/>
    <w:rsid w:val="00C46AFB"/>
    <w:rsid w:val="00C46EF2"/>
    <w:rsid w:val="00C50AD0"/>
    <w:rsid w:val="00C53376"/>
    <w:rsid w:val="00C533E5"/>
    <w:rsid w:val="00C552EE"/>
    <w:rsid w:val="00C55C0B"/>
    <w:rsid w:val="00C568DF"/>
    <w:rsid w:val="00C57770"/>
    <w:rsid w:val="00C57B1E"/>
    <w:rsid w:val="00C57CBA"/>
    <w:rsid w:val="00C61B65"/>
    <w:rsid w:val="00C62B6A"/>
    <w:rsid w:val="00C65249"/>
    <w:rsid w:val="00C65ED6"/>
    <w:rsid w:val="00C708CF"/>
    <w:rsid w:val="00C72F52"/>
    <w:rsid w:val="00C731DD"/>
    <w:rsid w:val="00C74436"/>
    <w:rsid w:val="00C744A9"/>
    <w:rsid w:val="00C74A14"/>
    <w:rsid w:val="00C74CBF"/>
    <w:rsid w:val="00C81560"/>
    <w:rsid w:val="00C82E9D"/>
    <w:rsid w:val="00C83CF6"/>
    <w:rsid w:val="00C8427C"/>
    <w:rsid w:val="00C85F6B"/>
    <w:rsid w:val="00C910A5"/>
    <w:rsid w:val="00C934E5"/>
    <w:rsid w:val="00C9385E"/>
    <w:rsid w:val="00C957DD"/>
    <w:rsid w:val="00C95EED"/>
    <w:rsid w:val="00C97F54"/>
    <w:rsid w:val="00CA0F24"/>
    <w:rsid w:val="00CA0F3B"/>
    <w:rsid w:val="00CA1CB4"/>
    <w:rsid w:val="00CA228D"/>
    <w:rsid w:val="00CA45D7"/>
    <w:rsid w:val="00CA6947"/>
    <w:rsid w:val="00CB22F9"/>
    <w:rsid w:val="00CB3C90"/>
    <w:rsid w:val="00CB45D7"/>
    <w:rsid w:val="00CB5D14"/>
    <w:rsid w:val="00CB5E63"/>
    <w:rsid w:val="00CB64A4"/>
    <w:rsid w:val="00CB6EDB"/>
    <w:rsid w:val="00CC2C89"/>
    <w:rsid w:val="00CC4B92"/>
    <w:rsid w:val="00CC5937"/>
    <w:rsid w:val="00CC5C3E"/>
    <w:rsid w:val="00CC6941"/>
    <w:rsid w:val="00CC704F"/>
    <w:rsid w:val="00CC746E"/>
    <w:rsid w:val="00CD0051"/>
    <w:rsid w:val="00CD0603"/>
    <w:rsid w:val="00CD0DFA"/>
    <w:rsid w:val="00CD0E7B"/>
    <w:rsid w:val="00CD1461"/>
    <w:rsid w:val="00CD16B1"/>
    <w:rsid w:val="00CD325A"/>
    <w:rsid w:val="00CD3E59"/>
    <w:rsid w:val="00CD6733"/>
    <w:rsid w:val="00CE1DF2"/>
    <w:rsid w:val="00CE36EA"/>
    <w:rsid w:val="00CE394F"/>
    <w:rsid w:val="00CE498E"/>
    <w:rsid w:val="00CE5404"/>
    <w:rsid w:val="00CE54B9"/>
    <w:rsid w:val="00CE6083"/>
    <w:rsid w:val="00CE7925"/>
    <w:rsid w:val="00CF0F1B"/>
    <w:rsid w:val="00CF1199"/>
    <w:rsid w:val="00CF1C15"/>
    <w:rsid w:val="00CF4933"/>
    <w:rsid w:val="00CF70DE"/>
    <w:rsid w:val="00D003BB"/>
    <w:rsid w:val="00D0185C"/>
    <w:rsid w:val="00D02581"/>
    <w:rsid w:val="00D0343E"/>
    <w:rsid w:val="00D041EA"/>
    <w:rsid w:val="00D0448A"/>
    <w:rsid w:val="00D053C9"/>
    <w:rsid w:val="00D07BA9"/>
    <w:rsid w:val="00D11481"/>
    <w:rsid w:val="00D114F5"/>
    <w:rsid w:val="00D11D8D"/>
    <w:rsid w:val="00D1373B"/>
    <w:rsid w:val="00D137C6"/>
    <w:rsid w:val="00D13852"/>
    <w:rsid w:val="00D14EC9"/>
    <w:rsid w:val="00D16225"/>
    <w:rsid w:val="00D213C9"/>
    <w:rsid w:val="00D2187B"/>
    <w:rsid w:val="00D2472D"/>
    <w:rsid w:val="00D2477C"/>
    <w:rsid w:val="00D26F2A"/>
    <w:rsid w:val="00D2796A"/>
    <w:rsid w:val="00D279B4"/>
    <w:rsid w:val="00D279DB"/>
    <w:rsid w:val="00D27EF0"/>
    <w:rsid w:val="00D302BE"/>
    <w:rsid w:val="00D322D7"/>
    <w:rsid w:val="00D328E2"/>
    <w:rsid w:val="00D3469E"/>
    <w:rsid w:val="00D35793"/>
    <w:rsid w:val="00D408FD"/>
    <w:rsid w:val="00D41233"/>
    <w:rsid w:val="00D41E8A"/>
    <w:rsid w:val="00D4298F"/>
    <w:rsid w:val="00D43200"/>
    <w:rsid w:val="00D43604"/>
    <w:rsid w:val="00D436A8"/>
    <w:rsid w:val="00D45233"/>
    <w:rsid w:val="00D47124"/>
    <w:rsid w:val="00D47DF5"/>
    <w:rsid w:val="00D5142C"/>
    <w:rsid w:val="00D51F34"/>
    <w:rsid w:val="00D5471F"/>
    <w:rsid w:val="00D54EAC"/>
    <w:rsid w:val="00D55AEB"/>
    <w:rsid w:val="00D55E83"/>
    <w:rsid w:val="00D57694"/>
    <w:rsid w:val="00D57869"/>
    <w:rsid w:val="00D60212"/>
    <w:rsid w:val="00D60E33"/>
    <w:rsid w:val="00D61937"/>
    <w:rsid w:val="00D61C69"/>
    <w:rsid w:val="00D62348"/>
    <w:rsid w:val="00D62A3B"/>
    <w:rsid w:val="00D63C16"/>
    <w:rsid w:val="00D63CAA"/>
    <w:rsid w:val="00D6507B"/>
    <w:rsid w:val="00D67ACD"/>
    <w:rsid w:val="00D7098F"/>
    <w:rsid w:val="00D711D6"/>
    <w:rsid w:val="00D715BE"/>
    <w:rsid w:val="00D715F8"/>
    <w:rsid w:val="00D728F1"/>
    <w:rsid w:val="00D72F92"/>
    <w:rsid w:val="00D74174"/>
    <w:rsid w:val="00D76664"/>
    <w:rsid w:val="00D801FB"/>
    <w:rsid w:val="00D80F71"/>
    <w:rsid w:val="00D81484"/>
    <w:rsid w:val="00D822AC"/>
    <w:rsid w:val="00D841E1"/>
    <w:rsid w:val="00D844A0"/>
    <w:rsid w:val="00D8453B"/>
    <w:rsid w:val="00D85240"/>
    <w:rsid w:val="00D85BF9"/>
    <w:rsid w:val="00D875EF"/>
    <w:rsid w:val="00D87F9E"/>
    <w:rsid w:val="00D90C8C"/>
    <w:rsid w:val="00D91AC2"/>
    <w:rsid w:val="00D91D42"/>
    <w:rsid w:val="00D933C7"/>
    <w:rsid w:val="00D9348A"/>
    <w:rsid w:val="00D945CA"/>
    <w:rsid w:val="00D94B69"/>
    <w:rsid w:val="00D94BE3"/>
    <w:rsid w:val="00D9604B"/>
    <w:rsid w:val="00DA0DA7"/>
    <w:rsid w:val="00DA0DF5"/>
    <w:rsid w:val="00DA1396"/>
    <w:rsid w:val="00DA2EF0"/>
    <w:rsid w:val="00DA5014"/>
    <w:rsid w:val="00DA50FB"/>
    <w:rsid w:val="00DA59E7"/>
    <w:rsid w:val="00DA7049"/>
    <w:rsid w:val="00DA7293"/>
    <w:rsid w:val="00DA75A9"/>
    <w:rsid w:val="00DB144A"/>
    <w:rsid w:val="00DC1EEF"/>
    <w:rsid w:val="00DC2B00"/>
    <w:rsid w:val="00DC2C00"/>
    <w:rsid w:val="00DC3564"/>
    <w:rsid w:val="00DC3DB4"/>
    <w:rsid w:val="00DC420F"/>
    <w:rsid w:val="00DC4305"/>
    <w:rsid w:val="00DC4569"/>
    <w:rsid w:val="00DC4DE1"/>
    <w:rsid w:val="00DC5B19"/>
    <w:rsid w:val="00DC5FC6"/>
    <w:rsid w:val="00DC610E"/>
    <w:rsid w:val="00DC79D3"/>
    <w:rsid w:val="00DD24E8"/>
    <w:rsid w:val="00DD6B47"/>
    <w:rsid w:val="00DD7880"/>
    <w:rsid w:val="00DE0C1E"/>
    <w:rsid w:val="00DE1B15"/>
    <w:rsid w:val="00DE39A2"/>
    <w:rsid w:val="00DE6235"/>
    <w:rsid w:val="00DE62CB"/>
    <w:rsid w:val="00DE644D"/>
    <w:rsid w:val="00DE6EAB"/>
    <w:rsid w:val="00DE796F"/>
    <w:rsid w:val="00DF0102"/>
    <w:rsid w:val="00DF0641"/>
    <w:rsid w:val="00DF1E70"/>
    <w:rsid w:val="00DF24B6"/>
    <w:rsid w:val="00DF3488"/>
    <w:rsid w:val="00DF587C"/>
    <w:rsid w:val="00DF6890"/>
    <w:rsid w:val="00DF7731"/>
    <w:rsid w:val="00E0090B"/>
    <w:rsid w:val="00E00A95"/>
    <w:rsid w:val="00E02BBE"/>
    <w:rsid w:val="00E0320B"/>
    <w:rsid w:val="00E04DDB"/>
    <w:rsid w:val="00E055D4"/>
    <w:rsid w:val="00E06535"/>
    <w:rsid w:val="00E07ADF"/>
    <w:rsid w:val="00E1155F"/>
    <w:rsid w:val="00E11A36"/>
    <w:rsid w:val="00E12644"/>
    <w:rsid w:val="00E14051"/>
    <w:rsid w:val="00E14277"/>
    <w:rsid w:val="00E14724"/>
    <w:rsid w:val="00E20BEA"/>
    <w:rsid w:val="00E20ED4"/>
    <w:rsid w:val="00E20FB3"/>
    <w:rsid w:val="00E2292A"/>
    <w:rsid w:val="00E22A35"/>
    <w:rsid w:val="00E26ECB"/>
    <w:rsid w:val="00E27B47"/>
    <w:rsid w:val="00E312F5"/>
    <w:rsid w:val="00E34D54"/>
    <w:rsid w:val="00E3584E"/>
    <w:rsid w:val="00E35A51"/>
    <w:rsid w:val="00E42481"/>
    <w:rsid w:val="00E501CF"/>
    <w:rsid w:val="00E50B46"/>
    <w:rsid w:val="00E518C2"/>
    <w:rsid w:val="00E51FB4"/>
    <w:rsid w:val="00E523FE"/>
    <w:rsid w:val="00E524DA"/>
    <w:rsid w:val="00E53144"/>
    <w:rsid w:val="00E55053"/>
    <w:rsid w:val="00E55FB0"/>
    <w:rsid w:val="00E57873"/>
    <w:rsid w:val="00E6163B"/>
    <w:rsid w:val="00E620BC"/>
    <w:rsid w:val="00E63853"/>
    <w:rsid w:val="00E64895"/>
    <w:rsid w:val="00E66CC5"/>
    <w:rsid w:val="00E70106"/>
    <w:rsid w:val="00E70343"/>
    <w:rsid w:val="00E761F3"/>
    <w:rsid w:val="00E76AC2"/>
    <w:rsid w:val="00E815A2"/>
    <w:rsid w:val="00E8342E"/>
    <w:rsid w:val="00E83CF1"/>
    <w:rsid w:val="00E847A8"/>
    <w:rsid w:val="00E84B25"/>
    <w:rsid w:val="00E84BCD"/>
    <w:rsid w:val="00E8599A"/>
    <w:rsid w:val="00E859EA"/>
    <w:rsid w:val="00E86F3B"/>
    <w:rsid w:val="00E87266"/>
    <w:rsid w:val="00E87467"/>
    <w:rsid w:val="00E879CE"/>
    <w:rsid w:val="00E918CC"/>
    <w:rsid w:val="00E92C12"/>
    <w:rsid w:val="00E94B2C"/>
    <w:rsid w:val="00E95B42"/>
    <w:rsid w:val="00EA00F9"/>
    <w:rsid w:val="00EA0152"/>
    <w:rsid w:val="00EA08DD"/>
    <w:rsid w:val="00EA15F0"/>
    <w:rsid w:val="00EA334E"/>
    <w:rsid w:val="00EA4F0F"/>
    <w:rsid w:val="00EA67CA"/>
    <w:rsid w:val="00EA6C4B"/>
    <w:rsid w:val="00EA75F8"/>
    <w:rsid w:val="00EB020C"/>
    <w:rsid w:val="00EB0482"/>
    <w:rsid w:val="00EB1AE3"/>
    <w:rsid w:val="00EB366A"/>
    <w:rsid w:val="00EB4117"/>
    <w:rsid w:val="00EB430A"/>
    <w:rsid w:val="00EB6F43"/>
    <w:rsid w:val="00EC0F66"/>
    <w:rsid w:val="00EC2C4C"/>
    <w:rsid w:val="00EC3C4F"/>
    <w:rsid w:val="00EC5967"/>
    <w:rsid w:val="00EC6E26"/>
    <w:rsid w:val="00ED0B89"/>
    <w:rsid w:val="00ED1FDD"/>
    <w:rsid w:val="00ED37DB"/>
    <w:rsid w:val="00ED52C0"/>
    <w:rsid w:val="00ED58A4"/>
    <w:rsid w:val="00ED5968"/>
    <w:rsid w:val="00ED5E92"/>
    <w:rsid w:val="00EE03D8"/>
    <w:rsid w:val="00EE12A0"/>
    <w:rsid w:val="00EE2025"/>
    <w:rsid w:val="00EE2875"/>
    <w:rsid w:val="00EE42F5"/>
    <w:rsid w:val="00EE7726"/>
    <w:rsid w:val="00EE7934"/>
    <w:rsid w:val="00EE7A97"/>
    <w:rsid w:val="00EF131A"/>
    <w:rsid w:val="00EF168F"/>
    <w:rsid w:val="00EF2736"/>
    <w:rsid w:val="00EF32D6"/>
    <w:rsid w:val="00EF467B"/>
    <w:rsid w:val="00EF4848"/>
    <w:rsid w:val="00EF4A2F"/>
    <w:rsid w:val="00EF4DA5"/>
    <w:rsid w:val="00EF5EFE"/>
    <w:rsid w:val="00EF78A0"/>
    <w:rsid w:val="00F02072"/>
    <w:rsid w:val="00F0473D"/>
    <w:rsid w:val="00F04908"/>
    <w:rsid w:val="00F04DD1"/>
    <w:rsid w:val="00F04FD2"/>
    <w:rsid w:val="00F055D5"/>
    <w:rsid w:val="00F06E11"/>
    <w:rsid w:val="00F07554"/>
    <w:rsid w:val="00F07583"/>
    <w:rsid w:val="00F075E8"/>
    <w:rsid w:val="00F1191B"/>
    <w:rsid w:val="00F12FD9"/>
    <w:rsid w:val="00F13861"/>
    <w:rsid w:val="00F14373"/>
    <w:rsid w:val="00F148B5"/>
    <w:rsid w:val="00F14C01"/>
    <w:rsid w:val="00F14FDC"/>
    <w:rsid w:val="00F17B83"/>
    <w:rsid w:val="00F17FCE"/>
    <w:rsid w:val="00F2007A"/>
    <w:rsid w:val="00F20180"/>
    <w:rsid w:val="00F21D76"/>
    <w:rsid w:val="00F23A31"/>
    <w:rsid w:val="00F26554"/>
    <w:rsid w:val="00F26582"/>
    <w:rsid w:val="00F3601F"/>
    <w:rsid w:val="00F3639A"/>
    <w:rsid w:val="00F36971"/>
    <w:rsid w:val="00F37921"/>
    <w:rsid w:val="00F37D3D"/>
    <w:rsid w:val="00F415C6"/>
    <w:rsid w:val="00F4207A"/>
    <w:rsid w:val="00F42F0B"/>
    <w:rsid w:val="00F44813"/>
    <w:rsid w:val="00F44869"/>
    <w:rsid w:val="00F456B0"/>
    <w:rsid w:val="00F46963"/>
    <w:rsid w:val="00F46F12"/>
    <w:rsid w:val="00F516FA"/>
    <w:rsid w:val="00F5318F"/>
    <w:rsid w:val="00F537D6"/>
    <w:rsid w:val="00F557CA"/>
    <w:rsid w:val="00F60FB8"/>
    <w:rsid w:val="00F629F9"/>
    <w:rsid w:val="00F62C02"/>
    <w:rsid w:val="00F63527"/>
    <w:rsid w:val="00F669E3"/>
    <w:rsid w:val="00F67FDE"/>
    <w:rsid w:val="00F71649"/>
    <w:rsid w:val="00F71F30"/>
    <w:rsid w:val="00F73766"/>
    <w:rsid w:val="00F74DC7"/>
    <w:rsid w:val="00F759E0"/>
    <w:rsid w:val="00F75BFE"/>
    <w:rsid w:val="00F768D5"/>
    <w:rsid w:val="00F76A37"/>
    <w:rsid w:val="00F83378"/>
    <w:rsid w:val="00F843B1"/>
    <w:rsid w:val="00F852D6"/>
    <w:rsid w:val="00F85BEA"/>
    <w:rsid w:val="00F900A6"/>
    <w:rsid w:val="00F904D6"/>
    <w:rsid w:val="00F918AC"/>
    <w:rsid w:val="00F937D6"/>
    <w:rsid w:val="00F9380E"/>
    <w:rsid w:val="00F9381D"/>
    <w:rsid w:val="00F946F1"/>
    <w:rsid w:val="00F95BC3"/>
    <w:rsid w:val="00F9649C"/>
    <w:rsid w:val="00F969F5"/>
    <w:rsid w:val="00FA1442"/>
    <w:rsid w:val="00FA25CC"/>
    <w:rsid w:val="00FA2E51"/>
    <w:rsid w:val="00FA4F2F"/>
    <w:rsid w:val="00FA602E"/>
    <w:rsid w:val="00FB0604"/>
    <w:rsid w:val="00FB0A00"/>
    <w:rsid w:val="00FB0C53"/>
    <w:rsid w:val="00FB0CD4"/>
    <w:rsid w:val="00FB1AB2"/>
    <w:rsid w:val="00FB1AB3"/>
    <w:rsid w:val="00FB2001"/>
    <w:rsid w:val="00FB2488"/>
    <w:rsid w:val="00FB266C"/>
    <w:rsid w:val="00FB3A31"/>
    <w:rsid w:val="00FB463B"/>
    <w:rsid w:val="00FB4C93"/>
    <w:rsid w:val="00FB7B8F"/>
    <w:rsid w:val="00FC1109"/>
    <w:rsid w:val="00FC44E8"/>
    <w:rsid w:val="00FC652B"/>
    <w:rsid w:val="00FC7A5D"/>
    <w:rsid w:val="00FD1699"/>
    <w:rsid w:val="00FD3955"/>
    <w:rsid w:val="00FD3CBF"/>
    <w:rsid w:val="00FD4637"/>
    <w:rsid w:val="00FD4C00"/>
    <w:rsid w:val="00FD53F9"/>
    <w:rsid w:val="00FD5F35"/>
    <w:rsid w:val="00FD66F0"/>
    <w:rsid w:val="00FE17E3"/>
    <w:rsid w:val="00FE1888"/>
    <w:rsid w:val="00FE25E1"/>
    <w:rsid w:val="00FE2630"/>
    <w:rsid w:val="00FE3125"/>
    <w:rsid w:val="00FE3460"/>
    <w:rsid w:val="00FE73E4"/>
    <w:rsid w:val="00FF11AE"/>
    <w:rsid w:val="00FF1B73"/>
    <w:rsid w:val="00FF2245"/>
    <w:rsid w:val="00FF335E"/>
    <w:rsid w:val="00FF3659"/>
    <w:rsid w:val="00FF49C0"/>
    <w:rsid w:val="00FF6056"/>
    <w:rsid w:val="00FF6AA8"/>
    <w:rsid w:val="012411D7"/>
    <w:rsid w:val="019700AE"/>
    <w:rsid w:val="01CA1396"/>
    <w:rsid w:val="026C3E30"/>
    <w:rsid w:val="032CB535"/>
    <w:rsid w:val="0367B130"/>
    <w:rsid w:val="04A86E52"/>
    <w:rsid w:val="04BB76A2"/>
    <w:rsid w:val="055F582D"/>
    <w:rsid w:val="05725411"/>
    <w:rsid w:val="058BECB1"/>
    <w:rsid w:val="05BD70D4"/>
    <w:rsid w:val="05E6E82B"/>
    <w:rsid w:val="05FCAFCA"/>
    <w:rsid w:val="06315061"/>
    <w:rsid w:val="065FA66F"/>
    <w:rsid w:val="075E7340"/>
    <w:rsid w:val="083B2253"/>
    <w:rsid w:val="0842224E"/>
    <w:rsid w:val="084B3A68"/>
    <w:rsid w:val="0899C199"/>
    <w:rsid w:val="089BF8B6"/>
    <w:rsid w:val="0915BCE9"/>
    <w:rsid w:val="0A1E9681"/>
    <w:rsid w:val="0A3F8565"/>
    <w:rsid w:val="0AC8E86E"/>
    <w:rsid w:val="0AD381AB"/>
    <w:rsid w:val="0B48EE7A"/>
    <w:rsid w:val="0B86222A"/>
    <w:rsid w:val="0C5629AF"/>
    <w:rsid w:val="0C64B8CF"/>
    <w:rsid w:val="0D5188A7"/>
    <w:rsid w:val="0D935F8B"/>
    <w:rsid w:val="0DBDC421"/>
    <w:rsid w:val="0DF4594D"/>
    <w:rsid w:val="0E043C43"/>
    <w:rsid w:val="0E2339E9"/>
    <w:rsid w:val="0E2876B4"/>
    <w:rsid w:val="0ED0021C"/>
    <w:rsid w:val="0F599482"/>
    <w:rsid w:val="0F6230C7"/>
    <w:rsid w:val="0F6BC3EB"/>
    <w:rsid w:val="0F7FFD10"/>
    <w:rsid w:val="0FAAE80A"/>
    <w:rsid w:val="1026B91C"/>
    <w:rsid w:val="10DE6E8A"/>
    <w:rsid w:val="10EE32F3"/>
    <w:rsid w:val="111F9D78"/>
    <w:rsid w:val="11260C00"/>
    <w:rsid w:val="1181BFBA"/>
    <w:rsid w:val="11E9F3ED"/>
    <w:rsid w:val="12360B50"/>
    <w:rsid w:val="129ACB91"/>
    <w:rsid w:val="1358562D"/>
    <w:rsid w:val="1387A85A"/>
    <w:rsid w:val="13C98FF4"/>
    <w:rsid w:val="13DC9C1F"/>
    <w:rsid w:val="14D8506C"/>
    <w:rsid w:val="14ECC642"/>
    <w:rsid w:val="151132D3"/>
    <w:rsid w:val="15310B4C"/>
    <w:rsid w:val="156A70C1"/>
    <w:rsid w:val="1701495D"/>
    <w:rsid w:val="17064122"/>
    <w:rsid w:val="173A49D5"/>
    <w:rsid w:val="17CB6C1A"/>
    <w:rsid w:val="185562A2"/>
    <w:rsid w:val="186D68FE"/>
    <w:rsid w:val="18A51CFE"/>
    <w:rsid w:val="191DC639"/>
    <w:rsid w:val="192A137A"/>
    <w:rsid w:val="193D2B8C"/>
    <w:rsid w:val="1998D906"/>
    <w:rsid w:val="19A54C36"/>
    <w:rsid w:val="19D95613"/>
    <w:rsid w:val="19F07F72"/>
    <w:rsid w:val="1ADBF673"/>
    <w:rsid w:val="1B47AFFF"/>
    <w:rsid w:val="1BA1C09F"/>
    <w:rsid w:val="1BDCED96"/>
    <w:rsid w:val="1BE7AE04"/>
    <w:rsid w:val="1C0754F0"/>
    <w:rsid w:val="1C664760"/>
    <w:rsid w:val="1D5FDD9E"/>
    <w:rsid w:val="1D965471"/>
    <w:rsid w:val="1DD57E69"/>
    <w:rsid w:val="1EF84A20"/>
    <w:rsid w:val="1F03CE53"/>
    <w:rsid w:val="1F391008"/>
    <w:rsid w:val="204211B9"/>
    <w:rsid w:val="2082B85C"/>
    <w:rsid w:val="20E24B3A"/>
    <w:rsid w:val="213D06B6"/>
    <w:rsid w:val="222A47B5"/>
    <w:rsid w:val="2239B0E0"/>
    <w:rsid w:val="22D2C2F9"/>
    <w:rsid w:val="22E349B5"/>
    <w:rsid w:val="22F9BB12"/>
    <w:rsid w:val="241D325E"/>
    <w:rsid w:val="24483E2D"/>
    <w:rsid w:val="24EBA24F"/>
    <w:rsid w:val="25211CD3"/>
    <w:rsid w:val="253B1376"/>
    <w:rsid w:val="2548B27E"/>
    <w:rsid w:val="254B9D35"/>
    <w:rsid w:val="255BBE2F"/>
    <w:rsid w:val="257638D7"/>
    <w:rsid w:val="2583AAA6"/>
    <w:rsid w:val="259111F3"/>
    <w:rsid w:val="26931BD8"/>
    <w:rsid w:val="26A152E2"/>
    <w:rsid w:val="26DFC203"/>
    <w:rsid w:val="2706F2B2"/>
    <w:rsid w:val="279D37FD"/>
    <w:rsid w:val="27C13342"/>
    <w:rsid w:val="27F3AB58"/>
    <w:rsid w:val="283D06B3"/>
    <w:rsid w:val="28AF73F4"/>
    <w:rsid w:val="2928DC20"/>
    <w:rsid w:val="29992B91"/>
    <w:rsid w:val="2A107CE9"/>
    <w:rsid w:val="2A3E9374"/>
    <w:rsid w:val="2A4680FA"/>
    <w:rsid w:val="2AF8D404"/>
    <w:rsid w:val="2C6C74E9"/>
    <w:rsid w:val="2C8CA173"/>
    <w:rsid w:val="2CC640EF"/>
    <w:rsid w:val="2CCDABF6"/>
    <w:rsid w:val="2D631BB5"/>
    <w:rsid w:val="2DA817DE"/>
    <w:rsid w:val="2E697C57"/>
    <w:rsid w:val="2E850560"/>
    <w:rsid w:val="2E931FDA"/>
    <w:rsid w:val="2EEA6F9A"/>
    <w:rsid w:val="2F146277"/>
    <w:rsid w:val="2F245142"/>
    <w:rsid w:val="2FCC4527"/>
    <w:rsid w:val="2FDD04CF"/>
    <w:rsid w:val="2FF81A46"/>
    <w:rsid w:val="30054CB8"/>
    <w:rsid w:val="30195152"/>
    <w:rsid w:val="301C920A"/>
    <w:rsid w:val="3020D5C1"/>
    <w:rsid w:val="30CDC550"/>
    <w:rsid w:val="30E703BA"/>
    <w:rsid w:val="30E9F912"/>
    <w:rsid w:val="3143BE58"/>
    <w:rsid w:val="317F35B4"/>
    <w:rsid w:val="3197E5F7"/>
    <w:rsid w:val="31D26D67"/>
    <w:rsid w:val="31E01081"/>
    <w:rsid w:val="31E3E8F9"/>
    <w:rsid w:val="320F21B3"/>
    <w:rsid w:val="3254AF24"/>
    <w:rsid w:val="32E86576"/>
    <w:rsid w:val="332460E4"/>
    <w:rsid w:val="333CED7A"/>
    <w:rsid w:val="33776D13"/>
    <w:rsid w:val="338A7C20"/>
    <w:rsid w:val="33F6471E"/>
    <w:rsid w:val="341B1012"/>
    <w:rsid w:val="3494D0A6"/>
    <w:rsid w:val="350CD526"/>
    <w:rsid w:val="35623DE3"/>
    <w:rsid w:val="358F16E3"/>
    <w:rsid w:val="35CC79FD"/>
    <w:rsid w:val="360F693E"/>
    <w:rsid w:val="367F1132"/>
    <w:rsid w:val="36822BFC"/>
    <w:rsid w:val="36A873F6"/>
    <w:rsid w:val="36FE0E44"/>
    <w:rsid w:val="3726229A"/>
    <w:rsid w:val="3731DCD9"/>
    <w:rsid w:val="37345BB4"/>
    <w:rsid w:val="37AAD370"/>
    <w:rsid w:val="37EE7738"/>
    <w:rsid w:val="383F7687"/>
    <w:rsid w:val="38736463"/>
    <w:rsid w:val="38A21C60"/>
    <w:rsid w:val="38A7AC06"/>
    <w:rsid w:val="38DF4D17"/>
    <w:rsid w:val="39991869"/>
    <w:rsid w:val="39A9E547"/>
    <w:rsid w:val="39EA9151"/>
    <w:rsid w:val="3A5CA4C4"/>
    <w:rsid w:val="3AD68361"/>
    <w:rsid w:val="3B301C20"/>
    <w:rsid w:val="3B654C72"/>
    <w:rsid w:val="3C3E0EB4"/>
    <w:rsid w:val="3C8B1F85"/>
    <w:rsid w:val="3CD30FBB"/>
    <w:rsid w:val="3F199315"/>
    <w:rsid w:val="3F3DC676"/>
    <w:rsid w:val="3F48C371"/>
    <w:rsid w:val="3F846DA5"/>
    <w:rsid w:val="3FBCC0EC"/>
    <w:rsid w:val="3FCCF593"/>
    <w:rsid w:val="403EE711"/>
    <w:rsid w:val="404AA080"/>
    <w:rsid w:val="4067784A"/>
    <w:rsid w:val="40A4F08A"/>
    <w:rsid w:val="40D107AA"/>
    <w:rsid w:val="420AC64D"/>
    <w:rsid w:val="4240C0EB"/>
    <w:rsid w:val="42992858"/>
    <w:rsid w:val="42F94BDA"/>
    <w:rsid w:val="43017C29"/>
    <w:rsid w:val="43593862"/>
    <w:rsid w:val="44074329"/>
    <w:rsid w:val="44703BDB"/>
    <w:rsid w:val="447DE413"/>
    <w:rsid w:val="45A794D6"/>
    <w:rsid w:val="45F7ABDB"/>
    <w:rsid w:val="4667F03B"/>
    <w:rsid w:val="46BC430F"/>
    <w:rsid w:val="473CC9F0"/>
    <w:rsid w:val="489BDB6F"/>
    <w:rsid w:val="49963460"/>
    <w:rsid w:val="4A0E14D4"/>
    <w:rsid w:val="4B343AC7"/>
    <w:rsid w:val="4B543531"/>
    <w:rsid w:val="4B60C528"/>
    <w:rsid w:val="4B773584"/>
    <w:rsid w:val="4BA169DE"/>
    <w:rsid w:val="4BDA50C4"/>
    <w:rsid w:val="4BFFB62E"/>
    <w:rsid w:val="4C16D65A"/>
    <w:rsid w:val="4C2E1040"/>
    <w:rsid w:val="4C535D0D"/>
    <w:rsid w:val="4C9FDD08"/>
    <w:rsid w:val="4DFA0344"/>
    <w:rsid w:val="4E0873DA"/>
    <w:rsid w:val="4E62A1AF"/>
    <w:rsid w:val="4E7EE4B0"/>
    <w:rsid w:val="4E85BEF5"/>
    <w:rsid w:val="4E87A971"/>
    <w:rsid w:val="4EB643BF"/>
    <w:rsid w:val="4EBAFE84"/>
    <w:rsid w:val="4EE3A43A"/>
    <w:rsid w:val="4EE7FC46"/>
    <w:rsid w:val="4F37A465"/>
    <w:rsid w:val="4F4E771C"/>
    <w:rsid w:val="4F53CC29"/>
    <w:rsid w:val="4FFE7210"/>
    <w:rsid w:val="5020D447"/>
    <w:rsid w:val="5062BB6C"/>
    <w:rsid w:val="50C908B2"/>
    <w:rsid w:val="51B20262"/>
    <w:rsid w:val="5242BDB5"/>
    <w:rsid w:val="5274CEB6"/>
    <w:rsid w:val="539886E5"/>
    <w:rsid w:val="54330F9F"/>
    <w:rsid w:val="5465B03E"/>
    <w:rsid w:val="547E6865"/>
    <w:rsid w:val="55FA5D62"/>
    <w:rsid w:val="562F05C7"/>
    <w:rsid w:val="56D8C430"/>
    <w:rsid w:val="586965CB"/>
    <w:rsid w:val="59415487"/>
    <w:rsid w:val="5ABE79AE"/>
    <w:rsid w:val="5ADD24E8"/>
    <w:rsid w:val="5AF100A8"/>
    <w:rsid w:val="5B6386EE"/>
    <w:rsid w:val="5B8AA1DB"/>
    <w:rsid w:val="5BF8580B"/>
    <w:rsid w:val="5BFA5985"/>
    <w:rsid w:val="5C8E102B"/>
    <w:rsid w:val="5CBF3934"/>
    <w:rsid w:val="5CFCDB6D"/>
    <w:rsid w:val="5D0DEC37"/>
    <w:rsid w:val="5E89EC43"/>
    <w:rsid w:val="5EC8F574"/>
    <w:rsid w:val="5ECAEBA2"/>
    <w:rsid w:val="5F43C7FD"/>
    <w:rsid w:val="6018A55B"/>
    <w:rsid w:val="60E7161A"/>
    <w:rsid w:val="6145C93B"/>
    <w:rsid w:val="61EE1BDD"/>
    <w:rsid w:val="6273E0A5"/>
    <w:rsid w:val="62D8DD37"/>
    <w:rsid w:val="632DCFCC"/>
    <w:rsid w:val="63BD643F"/>
    <w:rsid w:val="646F2125"/>
    <w:rsid w:val="64BFABFA"/>
    <w:rsid w:val="653B7F6B"/>
    <w:rsid w:val="656873BE"/>
    <w:rsid w:val="65AF8652"/>
    <w:rsid w:val="65CC2426"/>
    <w:rsid w:val="683A9636"/>
    <w:rsid w:val="689F664A"/>
    <w:rsid w:val="68C15488"/>
    <w:rsid w:val="68DBD241"/>
    <w:rsid w:val="68F20C85"/>
    <w:rsid w:val="69A135E8"/>
    <w:rsid w:val="69A2BD99"/>
    <w:rsid w:val="69CDC8BF"/>
    <w:rsid w:val="69E58710"/>
    <w:rsid w:val="6AB7FA1B"/>
    <w:rsid w:val="6C3F4B7E"/>
    <w:rsid w:val="6C7D62E9"/>
    <w:rsid w:val="6C970699"/>
    <w:rsid w:val="6CA3FB3F"/>
    <w:rsid w:val="6CBBC5B9"/>
    <w:rsid w:val="6CDA5E5B"/>
    <w:rsid w:val="6D044042"/>
    <w:rsid w:val="6D4E1E6B"/>
    <w:rsid w:val="6DF668E8"/>
    <w:rsid w:val="6E408501"/>
    <w:rsid w:val="6E6BB91B"/>
    <w:rsid w:val="6E7FAFB5"/>
    <w:rsid w:val="6EBE3683"/>
    <w:rsid w:val="6EF53FDE"/>
    <w:rsid w:val="7131FC0D"/>
    <w:rsid w:val="716C8035"/>
    <w:rsid w:val="717B8743"/>
    <w:rsid w:val="71B8F965"/>
    <w:rsid w:val="72171B28"/>
    <w:rsid w:val="722F6151"/>
    <w:rsid w:val="72A642D3"/>
    <w:rsid w:val="72C2E6CA"/>
    <w:rsid w:val="73518D65"/>
    <w:rsid w:val="737DC762"/>
    <w:rsid w:val="73BE9ED8"/>
    <w:rsid w:val="741B8F34"/>
    <w:rsid w:val="74ED6F28"/>
    <w:rsid w:val="74F09A24"/>
    <w:rsid w:val="76AA8280"/>
    <w:rsid w:val="76DBF897"/>
    <w:rsid w:val="7741F51F"/>
    <w:rsid w:val="7785BD1E"/>
    <w:rsid w:val="78923AB7"/>
    <w:rsid w:val="78F7AB98"/>
    <w:rsid w:val="7918FFF1"/>
    <w:rsid w:val="798BDAE5"/>
    <w:rsid w:val="79C00B64"/>
    <w:rsid w:val="79E2C34A"/>
    <w:rsid w:val="79E6D1E4"/>
    <w:rsid w:val="7A435D8A"/>
    <w:rsid w:val="7AA1F79C"/>
    <w:rsid w:val="7AF19474"/>
    <w:rsid w:val="7B23B1B3"/>
    <w:rsid w:val="7B59C788"/>
    <w:rsid w:val="7B6810D9"/>
    <w:rsid w:val="7BCF969E"/>
    <w:rsid w:val="7C319E2F"/>
    <w:rsid w:val="7C50A0B3"/>
    <w:rsid w:val="7C666607"/>
    <w:rsid w:val="7CA934EE"/>
    <w:rsid w:val="7CDF474E"/>
    <w:rsid w:val="7D764387"/>
    <w:rsid w:val="7DF4D900"/>
    <w:rsid w:val="7E427997"/>
    <w:rsid w:val="7E945C9C"/>
    <w:rsid w:val="7F872A13"/>
    <w:rsid w:val="7F93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FB38A"/>
  <w15:docId w15:val="{D0BE1AF5-143B-4A19-A98C-8DA1B7F4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Default Paragraph Font" w:semiHidden="1" w:uiPriority="1" w:unhideWhenUsed="1"/>
    <w:lsdException w:name="Subtitle" w:qFormat="1"/>
    <w:lsdException w:name="Dat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071"/>
    <w:pPr>
      <w:widowControl w:val="0"/>
      <w:jc w:val="both"/>
    </w:pPr>
    <w:rPr>
      <w:kern w:val="2"/>
      <w:sz w:val="21"/>
    </w:rPr>
  </w:style>
  <w:style w:type="paragraph" w:styleId="Heading1">
    <w:name w:val="heading 1"/>
    <w:basedOn w:val="Normal"/>
    <w:next w:val="Normal"/>
    <w:link w:val="Heading1Char1"/>
    <w:qFormat/>
    <w:pPr>
      <w:keepNext/>
      <w:keepLines/>
      <w:spacing w:before="340" w:after="330" w:line="576" w:lineRule="auto"/>
      <w:outlineLvl w:val="0"/>
    </w:pPr>
    <w:rPr>
      <w:b/>
      <w:kern w:val="44"/>
      <w:sz w:val="44"/>
    </w:rPr>
  </w:style>
  <w:style w:type="paragraph" w:styleId="Heading2">
    <w:name w:val="heading 2"/>
    <w:basedOn w:val="Normal"/>
    <w:next w:val="Normal"/>
    <w:link w:val="Heading2Char1"/>
    <w:qFormat/>
    <w:pPr>
      <w:keepNext/>
      <w:keepLines/>
      <w:adjustRightInd w:val="0"/>
      <w:spacing w:before="260" w:after="260" w:line="416" w:lineRule="atLeast"/>
      <w:textAlignment w:val="baseline"/>
      <w:outlineLvl w:val="1"/>
    </w:pPr>
    <w:rPr>
      <w:rFonts w:ascii="Arial" w:eastAsia="黑体" w:hAnsi="Arial"/>
      <w:b/>
      <w:sz w:val="32"/>
    </w:rPr>
  </w:style>
  <w:style w:type="paragraph" w:styleId="Heading3">
    <w:name w:val="heading 3"/>
    <w:basedOn w:val="Normal"/>
    <w:next w:val="Normal"/>
    <w:link w:val="Heading3Char1"/>
    <w:qFormat/>
    <w:pPr>
      <w:keepNext/>
      <w:keepLines/>
      <w:numPr>
        <w:ilvl w:val="2"/>
        <w:numId w:val="1"/>
      </w:numPr>
      <w:adjustRightInd w:val="0"/>
      <w:spacing w:before="260" w:after="260" w:line="416" w:lineRule="atLeast"/>
      <w:textAlignment w:val="baseline"/>
      <w:outlineLvl w:val="2"/>
    </w:pPr>
    <w:rPr>
      <w:b/>
      <w:sz w:val="32"/>
    </w:rPr>
  </w:style>
  <w:style w:type="paragraph" w:styleId="Heading4">
    <w:name w:val="heading 4"/>
    <w:basedOn w:val="Normal"/>
    <w:next w:val="NormalIndent"/>
    <w:link w:val="Heading4Char"/>
    <w:qFormat/>
    <w:pPr>
      <w:keepNext/>
      <w:keepLines/>
      <w:spacing w:before="280" w:after="290" w:line="372" w:lineRule="auto"/>
      <w:outlineLvl w:val="3"/>
    </w:pPr>
    <w:rPr>
      <w:rFonts w:ascii="Arial" w:eastAsia="黑体" w:hAnsi="Arial"/>
      <w:b/>
      <w:sz w:val="28"/>
    </w:rPr>
  </w:style>
  <w:style w:type="paragraph" w:styleId="Heading5">
    <w:name w:val="heading 5"/>
    <w:basedOn w:val="Normal"/>
    <w:next w:val="NormalIndent"/>
    <w:link w:val="Heading5Char"/>
    <w:qFormat/>
    <w:pPr>
      <w:keepNext/>
      <w:keepLines/>
      <w:spacing w:before="280" w:after="290" w:line="372" w:lineRule="auto"/>
      <w:outlineLvl w:val="4"/>
    </w:pPr>
    <w:rPr>
      <w:b/>
      <w:sz w:val="28"/>
    </w:rPr>
  </w:style>
  <w:style w:type="paragraph" w:styleId="Heading6">
    <w:name w:val="heading 6"/>
    <w:basedOn w:val="Normal"/>
    <w:next w:val="NormalIndent"/>
    <w:link w:val="Heading6Char"/>
    <w:qFormat/>
    <w:pPr>
      <w:keepNext/>
      <w:keepLines/>
      <w:spacing w:before="240" w:after="64" w:line="317" w:lineRule="auto"/>
      <w:outlineLvl w:val="5"/>
    </w:pPr>
    <w:rPr>
      <w:rFonts w:ascii="Arial" w:eastAsia="黑体" w:hAnsi="Arial"/>
      <w:b/>
      <w:sz w:val="24"/>
    </w:rPr>
  </w:style>
  <w:style w:type="paragraph" w:styleId="Heading7">
    <w:name w:val="heading 7"/>
    <w:basedOn w:val="Normal"/>
    <w:next w:val="NormalIndent"/>
    <w:link w:val="Heading7Char"/>
    <w:qFormat/>
    <w:pPr>
      <w:keepNext/>
      <w:keepLines/>
      <w:spacing w:before="240" w:after="64" w:line="317" w:lineRule="auto"/>
      <w:outlineLvl w:val="6"/>
    </w:pPr>
    <w:rPr>
      <w:b/>
      <w:sz w:val="24"/>
    </w:rPr>
  </w:style>
  <w:style w:type="paragraph" w:styleId="Heading8">
    <w:name w:val="heading 8"/>
    <w:basedOn w:val="Normal"/>
    <w:next w:val="NormalIndent"/>
    <w:link w:val="Heading8Char"/>
    <w:qFormat/>
    <w:pPr>
      <w:keepNext/>
      <w:keepLines/>
      <w:spacing w:before="240" w:after="64" w:line="317" w:lineRule="auto"/>
      <w:outlineLvl w:val="7"/>
    </w:pPr>
    <w:rPr>
      <w:rFonts w:ascii="Arial" w:eastAsia="黑体" w:hAnsi="Arial"/>
      <w:sz w:val="24"/>
    </w:rPr>
  </w:style>
  <w:style w:type="paragraph" w:styleId="Heading9">
    <w:name w:val="heading 9"/>
    <w:basedOn w:val="Normal"/>
    <w:next w:val="NormalIndent"/>
    <w:link w:val="Heading9Char"/>
    <w:qFormat/>
    <w:pPr>
      <w:keepNext/>
      <w:keepLines/>
      <w:spacing w:before="240" w:after="64" w:line="317" w:lineRule="auto"/>
      <w:outlineLvl w:val="8"/>
    </w:pPr>
    <w:rPr>
      <w:rFonts w:ascii="Arial" w:eastAsia="黑体"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qFormat/>
    <w:pPr>
      <w:ind w:firstLine="420"/>
    </w:pPr>
  </w:style>
  <w:style w:type="paragraph" w:styleId="TOC7">
    <w:name w:val="toc 7"/>
    <w:basedOn w:val="TOC6"/>
    <w:next w:val="Normal"/>
    <w:pPr>
      <w:ind w:left="1260"/>
    </w:pPr>
  </w:style>
  <w:style w:type="paragraph" w:styleId="TOC6">
    <w:name w:val="toc 6"/>
    <w:basedOn w:val="TOC5"/>
    <w:next w:val="Normal"/>
    <w:pPr>
      <w:ind w:left="1050"/>
    </w:pPr>
  </w:style>
  <w:style w:type="paragraph" w:styleId="TOC5">
    <w:name w:val="toc 5"/>
    <w:basedOn w:val="TOC4"/>
    <w:next w:val="Normal"/>
    <w:pPr>
      <w:ind w:left="840"/>
      <w:jc w:val="left"/>
    </w:pPr>
    <w:rPr>
      <w:sz w:val="18"/>
    </w:rPr>
  </w:style>
  <w:style w:type="paragraph" w:styleId="TOC4">
    <w:name w:val="toc 4"/>
    <w:basedOn w:val="Normal"/>
    <w:next w:val="Normal"/>
    <w:pPr>
      <w:tabs>
        <w:tab w:val="right" w:leader="dot" w:pos="8303"/>
      </w:tabs>
      <w:spacing w:line="300" w:lineRule="exact"/>
      <w:ind w:firstLineChars="202" w:firstLine="424"/>
    </w:pPr>
  </w:style>
  <w:style w:type="paragraph" w:styleId="Caption">
    <w:name w:val="caption"/>
    <w:basedOn w:val="Normal"/>
    <w:next w:val="Normal"/>
    <w:qFormat/>
    <w:pPr>
      <w:spacing w:before="152" w:after="160"/>
    </w:pPr>
    <w:rPr>
      <w:rFonts w:ascii="Arial" w:eastAsia="黑体" w:hAnsi="Arial"/>
      <w:sz w:val="20"/>
    </w:rPr>
  </w:style>
  <w:style w:type="paragraph" w:styleId="DocumentMap">
    <w:name w:val="Document Map"/>
    <w:basedOn w:val="Normal"/>
    <w:link w:val="DocumentMapChar"/>
    <w:pPr>
      <w:shd w:val="clear" w:color="auto" w:fill="000080"/>
    </w:pPr>
  </w:style>
  <w:style w:type="paragraph" w:styleId="TOAHeading">
    <w:name w:val="toa heading"/>
    <w:basedOn w:val="Normal"/>
    <w:next w:val="Normal"/>
    <w:pPr>
      <w:autoSpaceDE w:val="0"/>
      <w:autoSpaceDN w:val="0"/>
      <w:adjustRightInd w:val="0"/>
      <w:snapToGrid w:val="0"/>
      <w:spacing w:before="120" w:line="360" w:lineRule="auto"/>
    </w:pPr>
    <w:rPr>
      <w:rFonts w:ascii="Arial" w:hAnsi="Arial"/>
      <w:snapToGrid w:val="0"/>
      <w:color w:val="000000"/>
      <w:kern w:val="0"/>
    </w:rPr>
  </w:style>
  <w:style w:type="paragraph" w:styleId="CommentText">
    <w:name w:val="annotation text"/>
    <w:basedOn w:val="Normal"/>
    <w:link w:val="CommentTextChar"/>
    <w:pPr>
      <w:jc w:val="left"/>
    </w:pPr>
  </w:style>
  <w:style w:type="paragraph" w:styleId="Salutation">
    <w:name w:val="Salutation"/>
    <w:basedOn w:val="Normal"/>
    <w:next w:val="Normal"/>
    <w:rPr>
      <w:rFonts w:eastAsia="黑体"/>
      <w:sz w:val="24"/>
    </w:rPr>
  </w:style>
  <w:style w:type="paragraph" w:styleId="BodyText3">
    <w:name w:val="Body Text 3"/>
    <w:basedOn w:val="Normal"/>
    <w:pPr>
      <w:spacing w:after="60"/>
      <w:jc w:val="center"/>
    </w:pPr>
    <w:rPr>
      <w:rFonts w:ascii="华康简标题宋" w:eastAsia="华康简标题宋"/>
      <w:sz w:val="52"/>
    </w:rPr>
  </w:style>
  <w:style w:type="paragraph" w:styleId="BodyText">
    <w:name w:val="Body Text"/>
    <w:basedOn w:val="Normal"/>
    <w:link w:val="BodyTextChar"/>
    <w:pPr>
      <w:autoSpaceDE w:val="0"/>
      <w:autoSpaceDN w:val="0"/>
      <w:adjustRightInd w:val="0"/>
      <w:jc w:val="left"/>
    </w:pPr>
    <w:rPr>
      <w:rFonts w:ascii="宋体"/>
      <w:kern w:val="0"/>
      <w:sz w:val="28"/>
    </w:rPr>
  </w:style>
  <w:style w:type="paragraph" w:styleId="BodyTextIndent">
    <w:name w:val="Body Text Indent"/>
    <w:basedOn w:val="Normal"/>
    <w:link w:val="BodyTextIndentChar"/>
    <w:pPr>
      <w:ind w:leftChars="171" w:left="359" w:firstLineChars="85" w:firstLine="179"/>
    </w:pPr>
    <w:rPr>
      <w:rFonts w:ascii="宋体" w:hAnsi="宋体"/>
      <w:b/>
    </w:rPr>
  </w:style>
  <w:style w:type="paragraph" w:styleId="List2">
    <w:name w:val="List 2"/>
    <w:basedOn w:val="Normal"/>
    <w:pPr>
      <w:spacing w:line="360" w:lineRule="auto"/>
      <w:ind w:leftChars="200" w:left="100" w:hangingChars="200" w:hanging="200"/>
    </w:pPr>
  </w:style>
  <w:style w:type="paragraph" w:styleId="ListBullet2">
    <w:name w:val="List Bullet 2"/>
    <w:basedOn w:val="Normal"/>
    <w:pPr>
      <w:tabs>
        <w:tab w:val="left" w:pos="720"/>
      </w:tabs>
      <w:adjustRightInd w:val="0"/>
      <w:spacing w:line="312" w:lineRule="atLeast"/>
      <w:ind w:left="720" w:hanging="720"/>
      <w:textAlignment w:val="baseline"/>
    </w:pPr>
    <w:rPr>
      <w:rFonts w:ascii="宋体" w:hAnsi="宋体"/>
      <w:kern w:val="0"/>
      <w:sz w:val="24"/>
    </w:rPr>
  </w:style>
  <w:style w:type="paragraph" w:styleId="HTMLAddress">
    <w:name w:val="HTML Address"/>
    <w:basedOn w:val="Normal"/>
    <w:link w:val="HTMLAddressChar"/>
    <w:rPr>
      <w:i/>
    </w:rPr>
  </w:style>
  <w:style w:type="paragraph" w:styleId="TOC3">
    <w:name w:val="toc 3"/>
    <w:basedOn w:val="Normal"/>
    <w:next w:val="Normal"/>
    <w:uiPriority w:val="39"/>
    <w:pPr>
      <w:tabs>
        <w:tab w:val="right" w:leader="dot" w:pos="8303"/>
      </w:tabs>
      <w:spacing w:line="300" w:lineRule="exact"/>
      <w:ind w:leftChars="202" w:left="424" w:firstLine="2"/>
    </w:pPr>
  </w:style>
  <w:style w:type="paragraph" w:styleId="PlainText">
    <w:name w:val="Plain Text"/>
    <w:basedOn w:val="Normal"/>
    <w:link w:val="PlainTextChar"/>
    <w:qFormat/>
    <w:rPr>
      <w:rFonts w:ascii="宋体" w:hAnsi="Courier New"/>
    </w:rPr>
  </w:style>
  <w:style w:type="paragraph" w:styleId="ListBullet5">
    <w:name w:val="List Bullet 5"/>
    <w:basedOn w:val="Normal"/>
    <w:pPr>
      <w:tabs>
        <w:tab w:val="left" w:pos="2040"/>
      </w:tabs>
      <w:adjustRightInd w:val="0"/>
      <w:spacing w:line="312" w:lineRule="atLeast"/>
      <w:ind w:left="2040" w:hanging="360"/>
      <w:textAlignment w:val="baseline"/>
    </w:pPr>
    <w:rPr>
      <w:rFonts w:ascii="宋体" w:hAnsi="宋体"/>
      <w:kern w:val="0"/>
      <w:sz w:val="24"/>
    </w:rPr>
  </w:style>
  <w:style w:type="paragraph" w:styleId="TOC8">
    <w:name w:val="toc 8"/>
    <w:basedOn w:val="TOC7"/>
    <w:next w:val="Normal"/>
    <w:pPr>
      <w:ind w:left="1470"/>
    </w:pPr>
  </w:style>
  <w:style w:type="paragraph" w:styleId="Date">
    <w:name w:val="Date"/>
    <w:basedOn w:val="Normal"/>
    <w:next w:val="Normal"/>
    <w:link w:val="DateChar"/>
    <w:qFormat/>
    <w:pPr>
      <w:autoSpaceDE w:val="0"/>
      <w:autoSpaceDN w:val="0"/>
      <w:adjustRightInd w:val="0"/>
    </w:pPr>
    <w:rPr>
      <w:rFonts w:ascii="宋体"/>
      <w:kern w:val="0"/>
      <w:sz w:val="28"/>
    </w:rPr>
  </w:style>
  <w:style w:type="paragraph" w:styleId="BodyTextIndent2">
    <w:name w:val="Body Text Indent 2"/>
    <w:basedOn w:val="Normal"/>
    <w:link w:val="BodyTextIndent2Char"/>
    <w:pPr>
      <w:spacing w:line="360" w:lineRule="auto"/>
      <w:ind w:firstLine="720"/>
    </w:pPr>
    <w:rPr>
      <w:rFonts w:ascii="宋体"/>
      <w:sz w:val="28"/>
    </w:rPr>
  </w:style>
  <w:style w:type="paragraph" w:styleId="BalloonText">
    <w:name w:val="Balloon Text"/>
    <w:basedOn w:val="Normal"/>
    <w:link w:val="BalloonTextChar"/>
    <w:rPr>
      <w:sz w:val="18"/>
    </w:rPr>
  </w:style>
  <w:style w:type="paragraph" w:styleId="Footer">
    <w:name w:val="footer"/>
    <w:basedOn w:val="Normal"/>
    <w:link w:val="FooterChar1"/>
    <w:pPr>
      <w:tabs>
        <w:tab w:val="center" w:pos="4153"/>
        <w:tab w:val="right" w:pos="8306"/>
      </w:tabs>
      <w:autoSpaceDE w:val="0"/>
      <w:autoSpaceDN w:val="0"/>
      <w:adjustRightInd w:val="0"/>
      <w:snapToGrid w:val="0"/>
      <w:jc w:val="left"/>
      <w:textAlignment w:val="baseline"/>
    </w:pPr>
    <w:rPr>
      <w:rFonts w:ascii="宋体"/>
      <w:kern w:val="0"/>
      <w:sz w:val="18"/>
    </w:rPr>
  </w:style>
  <w:style w:type="paragraph" w:styleId="Header">
    <w:name w:val="header"/>
    <w:basedOn w:val="Normal"/>
    <w:link w:val="HeaderChar1"/>
    <w:pPr>
      <w:pBdr>
        <w:bottom w:val="single" w:sz="6" w:space="1" w:color="auto"/>
      </w:pBdr>
      <w:tabs>
        <w:tab w:val="center" w:pos="4153"/>
        <w:tab w:val="right" w:pos="8306"/>
      </w:tabs>
      <w:autoSpaceDE w:val="0"/>
      <w:autoSpaceDN w:val="0"/>
      <w:adjustRightInd w:val="0"/>
      <w:snapToGrid w:val="0"/>
      <w:jc w:val="center"/>
      <w:textAlignment w:val="baseline"/>
    </w:pPr>
    <w:rPr>
      <w:rFonts w:ascii="宋体"/>
      <w:kern w:val="0"/>
      <w:sz w:val="18"/>
    </w:rPr>
  </w:style>
  <w:style w:type="paragraph" w:styleId="TOC1">
    <w:name w:val="toc 1"/>
    <w:basedOn w:val="Normal"/>
    <w:next w:val="Normal"/>
    <w:uiPriority w:val="39"/>
    <w:pPr>
      <w:tabs>
        <w:tab w:val="right" w:leader="dot" w:pos="8303"/>
      </w:tabs>
      <w:spacing w:afterLines="25" w:after="78"/>
    </w:pPr>
    <w:rPr>
      <w:rFonts w:ascii="宋体" w:hAnsi="宋体"/>
      <w:b/>
    </w:rPr>
  </w:style>
  <w:style w:type="paragraph" w:styleId="ListNumber5">
    <w:name w:val="List Number 5"/>
    <w:basedOn w:val="Normal"/>
    <w:pPr>
      <w:tabs>
        <w:tab w:val="left" w:pos="2040"/>
      </w:tabs>
      <w:ind w:leftChars="800" w:left="2040" w:hanging="1125"/>
    </w:pPr>
  </w:style>
  <w:style w:type="paragraph" w:styleId="List">
    <w:name w:val="List"/>
    <w:basedOn w:val="Normal"/>
    <w:pPr>
      <w:widowControl/>
      <w:snapToGrid w:val="0"/>
      <w:spacing w:before="80" w:after="80" w:line="300" w:lineRule="auto"/>
      <w:ind w:left="200" w:hangingChars="200" w:hanging="200"/>
    </w:pPr>
    <w:rPr>
      <w:rFonts w:ascii="Arial" w:hAnsi="Arial"/>
      <w:kern w:val="0"/>
    </w:rPr>
  </w:style>
  <w:style w:type="paragraph" w:styleId="FootnoteText">
    <w:name w:val="footnote text"/>
    <w:basedOn w:val="Normal"/>
    <w:link w:val="FootnoteTextChar"/>
    <w:pPr>
      <w:snapToGrid w:val="0"/>
      <w:jc w:val="left"/>
    </w:pPr>
    <w:rPr>
      <w:sz w:val="18"/>
    </w:rPr>
  </w:style>
  <w:style w:type="paragraph" w:styleId="BodyTextIndent3">
    <w:name w:val="Body Text Indent 3"/>
    <w:basedOn w:val="Normal"/>
    <w:link w:val="BodyTextIndent3Char"/>
    <w:pPr>
      <w:autoSpaceDE w:val="0"/>
      <w:autoSpaceDN w:val="0"/>
      <w:adjustRightInd w:val="0"/>
      <w:spacing w:line="360" w:lineRule="auto"/>
      <w:ind w:firstLine="570"/>
      <w:textAlignment w:val="baseline"/>
    </w:pPr>
    <w:rPr>
      <w:rFonts w:ascii="宋体"/>
      <w:kern w:val="0"/>
      <w:sz w:val="28"/>
    </w:rPr>
  </w:style>
  <w:style w:type="paragraph" w:styleId="TOC2">
    <w:name w:val="toc 2"/>
    <w:basedOn w:val="Normal"/>
    <w:next w:val="Normal"/>
    <w:uiPriority w:val="39"/>
    <w:pPr>
      <w:tabs>
        <w:tab w:val="right" w:leader="dot" w:pos="8303"/>
      </w:tabs>
      <w:spacing w:line="300" w:lineRule="exact"/>
      <w:ind w:leftChars="200" w:left="420" w:firstLineChars="2" w:firstLine="4"/>
    </w:pPr>
  </w:style>
  <w:style w:type="paragraph" w:styleId="TOC9">
    <w:name w:val="toc 9"/>
    <w:basedOn w:val="TOC8"/>
    <w:next w:val="Normal"/>
    <w:pPr>
      <w:ind w:left="1680"/>
    </w:pPr>
  </w:style>
  <w:style w:type="paragraph" w:styleId="BodyText2">
    <w:name w:val="Body Text 2"/>
    <w:basedOn w:val="Normal"/>
    <w:pPr>
      <w:autoSpaceDE w:val="0"/>
      <w:autoSpaceDN w:val="0"/>
      <w:adjustRightInd w:val="0"/>
    </w:pPr>
    <w:rPr>
      <w:rFonts w:ascii="宋体" w:hint="eastAsia"/>
      <w:kern w:val="0"/>
      <w:sz w:val="28"/>
    </w:rPr>
  </w:style>
  <w:style w:type="paragraph" w:styleId="HTMLPreformatted">
    <w:name w:val="HTML Preformatted"/>
    <w:basedOn w:val="Normal"/>
    <w:link w:val="HTMLPreformattedChar"/>
    <w:rPr>
      <w:rFonts w:ascii="Courier New" w:hAnsi="Courier New"/>
      <w:sz w:val="20"/>
    </w:rPr>
  </w:style>
  <w:style w:type="paragraph" w:styleId="NormalWeb">
    <w:name w:val="Normal (Web)"/>
    <w:basedOn w:val="Normal"/>
    <w:pPr>
      <w:autoSpaceDE w:val="0"/>
      <w:autoSpaceDN w:val="0"/>
      <w:adjustRightInd w:val="0"/>
      <w:jc w:val="left"/>
    </w:pPr>
    <w:rPr>
      <w:kern w:val="0"/>
      <w:sz w:val="24"/>
    </w:rPr>
  </w:style>
  <w:style w:type="paragraph" w:styleId="Index1">
    <w:name w:val="index 1"/>
    <w:basedOn w:val="Normal"/>
    <w:next w:val="Normal"/>
    <w:pPr>
      <w:jc w:val="center"/>
    </w:pPr>
  </w:style>
  <w:style w:type="paragraph" w:styleId="Title">
    <w:name w:val="Title"/>
    <w:basedOn w:val="Normal"/>
    <w:link w:val="TitleChar"/>
    <w:qFormat/>
    <w:pPr>
      <w:spacing w:before="240" w:after="60"/>
      <w:jc w:val="center"/>
      <w:outlineLvl w:val="0"/>
    </w:pPr>
    <w:rPr>
      <w:rFonts w:ascii="Arial" w:hAnsi="Arial"/>
      <w:b/>
      <w:sz w:val="32"/>
    </w:rPr>
  </w:style>
  <w:style w:type="paragraph" w:styleId="CommentSubject">
    <w:name w:val="annotation subject"/>
    <w:basedOn w:val="CommentText"/>
    <w:next w:val="CommentText"/>
    <w:rPr>
      <w:b/>
    </w:rPr>
  </w:style>
  <w:style w:type="paragraph" w:styleId="BodyTextFirstIndent">
    <w:name w:val="Body Text First Indent"/>
    <w:basedOn w:val="BodyText"/>
    <w:link w:val="BodyTextFirstIndentChar"/>
    <w:pPr>
      <w:autoSpaceDE/>
      <w:autoSpaceDN/>
      <w:adjustRightInd/>
      <w:spacing w:after="120"/>
      <w:ind w:firstLineChars="100" w:firstLine="420"/>
      <w:jc w:val="both"/>
    </w:pPr>
    <w:rPr>
      <w:sz w:val="21"/>
    </w:rPr>
  </w:style>
  <w:style w:type="paragraph" w:styleId="BodyTextFirstIndent2">
    <w:name w:val="Body Text First Indent 2"/>
    <w:basedOn w:val="BodyTextIndent"/>
    <w:pPr>
      <w:spacing w:after="120"/>
      <w:ind w:leftChars="200" w:left="420" w:firstLineChars="200" w:firstLine="420"/>
    </w:pPr>
    <w:rPr>
      <w:rFonts w:ascii="Times New Roman" w:hAnsi="Times New Roman"/>
      <w:b w:val="0"/>
      <w:szCs w:val="24"/>
    </w:rPr>
  </w:style>
  <w:style w:type="table" w:styleId="TableGrid">
    <w:name w:val="Table Grid"/>
    <w:basedOn w:val="TableNormal"/>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color w:val="CC0033"/>
    </w:rPr>
  </w:style>
  <w:style w:type="character" w:styleId="HTMLDefinition">
    <w:name w:val="HTML Definition"/>
    <w:rPr>
      <w:i/>
    </w:rPr>
  </w:style>
  <w:style w:type="character" w:styleId="HTMLTypewriter">
    <w:name w:val="HTML Typewriter"/>
    <w:rPr>
      <w:rFonts w:ascii="Courier New" w:hAnsi="Courier New"/>
      <w:sz w:val="20"/>
    </w:rPr>
  </w:style>
  <w:style w:type="character" w:styleId="HTMLAcronym">
    <w:name w:val="HTML Acronym"/>
    <w:basedOn w:val="DefaultParagraphFont"/>
  </w:style>
  <w:style w:type="character" w:styleId="HTMLVariable">
    <w:name w:val="HTML Variable"/>
    <w:rPr>
      <w:i/>
    </w:rPr>
  </w:style>
  <w:style w:type="character" w:styleId="Hyperlink">
    <w:name w:val="Hyperlink"/>
    <w:uiPriority w:val="99"/>
    <w:rPr>
      <w:color w:val="0000FF"/>
      <w:u w:val="single"/>
    </w:rPr>
  </w:style>
  <w:style w:type="character" w:styleId="HTMLCode">
    <w:name w:val="HTML Code"/>
    <w:rPr>
      <w:rFonts w:ascii="Courier New" w:hAnsi="Courier New"/>
      <w:sz w:val="20"/>
    </w:rPr>
  </w:style>
  <w:style w:type="character" w:styleId="CommentReference">
    <w:name w:val="annotation reference"/>
    <w:rPr>
      <w:sz w:val="21"/>
    </w:rPr>
  </w:style>
  <w:style w:type="character" w:styleId="HTMLCite">
    <w:name w:val="HTML Cite"/>
    <w:rPr>
      <w:i/>
    </w:rPr>
  </w:style>
  <w:style w:type="character" w:styleId="FootnoteReference">
    <w:name w:val="footnote reference"/>
    <w:rPr>
      <w:vertAlign w:val="superscript"/>
    </w:rPr>
  </w:style>
  <w:style w:type="character" w:styleId="HTMLKeyboard">
    <w:name w:val="HTML Keyboard"/>
    <w:rPr>
      <w:rFonts w:ascii="Courier New" w:hAnsi="Courier New"/>
      <w:sz w:val="20"/>
    </w:rPr>
  </w:style>
  <w:style w:type="character" w:styleId="HTMLSample">
    <w:name w:val="HTML Sample"/>
    <w:rPr>
      <w:rFonts w:ascii="Courier New" w:hAnsi="Courier New"/>
    </w:rPr>
  </w:style>
  <w:style w:type="character" w:customStyle="1" w:styleId="FooterChar1">
    <w:name w:val="Footer Char1"/>
    <w:link w:val="Footer"/>
    <w:rPr>
      <w:rFonts w:ascii="宋体" w:eastAsia="宋体"/>
      <w:sz w:val="18"/>
      <w:lang w:val="en-US" w:eastAsia="zh-CN" w:bidi="ar-SA"/>
    </w:rPr>
  </w:style>
  <w:style w:type="character" w:customStyle="1" w:styleId="a">
    <w:name w:val="发布"/>
    <w:rPr>
      <w:rFonts w:ascii="黑体" w:eastAsia="黑体"/>
      <w:spacing w:val="22"/>
      <w:w w:val="100"/>
      <w:position w:val="3"/>
      <w:sz w:val="28"/>
    </w:rPr>
  </w:style>
  <w:style w:type="character" w:customStyle="1" w:styleId="Heading4Char">
    <w:name w:val="Heading 4 Char"/>
    <w:link w:val="Heading4"/>
    <w:rPr>
      <w:rFonts w:ascii="Arial" w:eastAsia="黑体" w:hAnsi="Arial"/>
      <w:b/>
      <w:kern w:val="2"/>
      <w:sz w:val="28"/>
      <w:lang w:val="en-US" w:eastAsia="zh-CN" w:bidi="ar-SA"/>
    </w:rPr>
  </w:style>
  <w:style w:type="character" w:customStyle="1" w:styleId="TableTextCharChar">
    <w:name w:val="Table Text Char Char"/>
    <w:rPr>
      <w:rFonts w:ascii="Arial" w:eastAsia="宋体" w:hAnsi="Arial"/>
      <w:sz w:val="21"/>
      <w:lang w:val="en-US" w:eastAsia="zh-CN"/>
    </w:rPr>
  </w:style>
  <w:style w:type="character" w:customStyle="1" w:styleId="param-name">
    <w:name w:val="param-name"/>
    <w:basedOn w:val="DefaultParagraphFont"/>
  </w:style>
  <w:style w:type="character" w:customStyle="1" w:styleId="Heading9Char">
    <w:name w:val="Heading 9 Char"/>
    <w:link w:val="Heading9"/>
    <w:rPr>
      <w:rFonts w:ascii="Arial" w:eastAsia="黑体" w:hAnsi="Arial"/>
      <w:kern w:val="2"/>
      <w:sz w:val="21"/>
      <w:lang w:val="en-US" w:eastAsia="zh-CN" w:bidi="ar-SA"/>
    </w:rPr>
  </w:style>
  <w:style w:type="character" w:customStyle="1" w:styleId="ca-11">
    <w:name w:val="ca-11"/>
    <w:rPr>
      <w:rFonts w:ascii="宋体" w:eastAsia="宋体" w:hAnsi="宋体" w:hint="eastAsia"/>
      <w:sz w:val="21"/>
      <w:szCs w:val="21"/>
    </w:rPr>
  </w:style>
  <w:style w:type="character" w:customStyle="1" w:styleId="grame">
    <w:name w:val="grame"/>
    <w:basedOn w:val="DefaultParagraphFont"/>
  </w:style>
  <w:style w:type="character" w:customStyle="1" w:styleId="FooterChar">
    <w:name w:val="Footer Char"/>
    <w:locked/>
    <w:rPr>
      <w:rFonts w:cs="Times New Roman"/>
      <w:sz w:val="18"/>
      <w:szCs w:val="18"/>
    </w:rPr>
  </w:style>
  <w:style w:type="character" w:customStyle="1" w:styleId="fontstyle01">
    <w:name w:val="fontstyle01"/>
    <w:rPr>
      <w:rFonts w:ascii="仿宋" w:hAnsi="仿宋" w:hint="default"/>
      <w:color w:val="000000"/>
      <w:sz w:val="28"/>
      <w:szCs w:val="28"/>
    </w:rPr>
  </w:style>
  <w:style w:type="character" w:customStyle="1" w:styleId="TableTextCharCharCharCharCharChar">
    <w:name w:val="Table Text Char Char Char Char Char Char"/>
    <w:rPr>
      <w:rFonts w:ascii="Arial" w:hAnsi="Arial"/>
      <w:sz w:val="18"/>
    </w:rPr>
  </w:style>
  <w:style w:type="character" w:customStyle="1" w:styleId="CharChar">
    <w:name w:val="文档结构图 Char Char"/>
    <w:rPr>
      <w:rFonts w:ascii="宋体"/>
      <w:kern w:val="2"/>
      <w:sz w:val="18"/>
    </w:rPr>
  </w:style>
  <w:style w:type="character" w:customStyle="1" w:styleId="BodyTextFirstIndentChar">
    <w:name w:val="Body Text First Indent Char"/>
    <w:link w:val="BodyTextFirstIndent"/>
    <w:rPr>
      <w:rFonts w:ascii="宋体" w:eastAsia="宋体"/>
      <w:sz w:val="21"/>
      <w:lang w:val="en-US" w:eastAsia="zh-CN" w:bidi="ar-SA"/>
    </w:rPr>
  </w:style>
  <w:style w:type="character" w:customStyle="1" w:styleId="PlainTextChar">
    <w:name w:val="Plain Text Char"/>
    <w:link w:val="PlainText"/>
    <w:qFormat/>
    <w:rPr>
      <w:rFonts w:ascii="宋体" w:eastAsia="宋体" w:hAnsi="Courier New"/>
      <w:kern w:val="2"/>
      <w:sz w:val="21"/>
      <w:lang w:val="en-US" w:eastAsia="zh-CN" w:bidi="ar-SA"/>
    </w:rPr>
  </w:style>
  <w:style w:type="character" w:customStyle="1" w:styleId="Heading2Char">
    <w:name w:val="Heading 2 Char"/>
    <w:locked/>
    <w:rPr>
      <w:rFonts w:ascii="微软雅黑" w:eastAsia="微软雅黑" w:hAnsi="微软雅黑" w:cs="Times New Roman"/>
      <w:b/>
      <w:bCs/>
      <w:sz w:val="36"/>
      <w:szCs w:val="36"/>
    </w:rPr>
  </w:style>
  <w:style w:type="character" w:customStyle="1" w:styleId="FigureTextCharCharCharCharChar">
    <w:name w:val="Figure Text Char Char Char Char Char"/>
    <w:link w:val="FigureTextCharCharChar"/>
    <w:rPr>
      <w:rFonts w:ascii="Arial" w:eastAsia="楷体_GB2312" w:hAnsi="Arial"/>
      <w:kern w:val="2"/>
      <w:sz w:val="18"/>
      <w:lang w:val="en-US" w:eastAsia="zh-CN" w:bidi="ar-SA"/>
    </w:rPr>
  </w:style>
  <w:style w:type="paragraph" w:customStyle="1" w:styleId="FigureTextCharCharChar">
    <w:name w:val="Figure Text Char Char Char"/>
    <w:link w:val="FigureTextCharCharCharCharChar"/>
    <w:pPr>
      <w:snapToGrid w:val="0"/>
      <w:jc w:val="both"/>
    </w:pPr>
    <w:rPr>
      <w:rFonts w:ascii="Arial" w:eastAsia="楷体_GB2312" w:hAnsi="Arial"/>
      <w:kern w:val="2"/>
      <w:sz w:val="18"/>
    </w:rPr>
  </w:style>
  <w:style w:type="character" w:customStyle="1" w:styleId="T2Char">
    <w:name w:val="T2 Char"/>
    <w:rPr>
      <w:rFonts w:ascii="Arial" w:eastAsia="黑体" w:hAnsi="Arial"/>
      <w:sz w:val="24"/>
      <w:lang w:val="en-US" w:eastAsia="zh-CN"/>
    </w:rPr>
  </w:style>
  <w:style w:type="character" w:customStyle="1" w:styleId="HTMLPreformattedChar">
    <w:name w:val="HTML Preformatted Char"/>
    <w:link w:val="HTMLPreformatted"/>
    <w:rPr>
      <w:rFonts w:ascii="Courier New" w:eastAsia="宋体" w:hAnsi="Courier New"/>
      <w:kern w:val="2"/>
      <w:lang w:val="en-US" w:eastAsia="zh-CN" w:bidi="ar-SA"/>
    </w:rPr>
  </w:style>
  <w:style w:type="character" w:customStyle="1" w:styleId="FootnoteTextChar">
    <w:name w:val="Footnote Text Char"/>
    <w:link w:val="FootnoteText"/>
    <w:rPr>
      <w:rFonts w:eastAsia="宋体"/>
      <w:kern w:val="2"/>
      <w:sz w:val="18"/>
      <w:lang w:val="en-US" w:eastAsia="zh-CN" w:bidi="ar-SA"/>
    </w:rPr>
  </w:style>
  <w:style w:type="character" w:customStyle="1" w:styleId="ItemListCharChar">
    <w:name w:val="Item List Char Char"/>
    <w:rPr>
      <w:rFonts w:ascii="Arial" w:hAnsi="Arial"/>
      <w:sz w:val="21"/>
      <w:lang w:val="en-US" w:eastAsia="zh-CN" w:bidi="ar-SA"/>
    </w:rPr>
  </w:style>
  <w:style w:type="character" w:customStyle="1" w:styleId="FigureDescriptionCharChar">
    <w:name w:val="Figure Description Char Char"/>
    <w:link w:val="FigureDescription"/>
    <w:rPr>
      <w:rFonts w:ascii="Arial" w:eastAsia="黑体" w:hAnsi="Arial"/>
      <w:sz w:val="18"/>
      <w:lang w:val="en-US" w:eastAsia="zh-CN" w:bidi="ar-SA"/>
    </w:rPr>
  </w:style>
  <w:style w:type="paragraph" w:customStyle="1" w:styleId="FigureDescription">
    <w:name w:val="Figure Description"/>
    <w:next w:val="Normal"/>
    <w:link w:val="FigureDescriptionCharChar"/>
    <w:pPr>
      <w:snapToGrid w:val="0"/>
      <w:spacing w:before="80" w:after="320"/>
      <w:ind w:left="1134"/>
      <w:jc w:val="center"/>
    </w:pPr>
    <w:rPr>
      <w:rFonts w:ascii="Arial" w:eastAsia="黑体" w:hAnsi="Arial"/>
      <w:sz w:val="18"/>
    </w:rPr>
  </w:style>
  <w:style w:type="character" w:customStyle="1" w:styleId="DateChar">
    <w:name w:val="Date Char"/>
    <w:link w:val="Date"/>
    <w:qFormat/>
    <w:rPr>
      <w:rFonts w:ascii="宋体" w:eastAsia="宋体"/>
      <w:sz w:val="28"/>
      <w:lang w:val="en-US" w:eastAsia="zh-CN" w:bidi="ar-SA"/>
    </w:rPr>
  </w:style>
  <w:style w:type="character" w:customStyle="1" w:styleId="HeaderChar1">
    <w:name w:val="Header Char1"/>
    <w:link w:val="Header"/>
    <w:rPr>
      <w:rFonts w:ascii="宋体" w:eastAsia="宋体"/>
      <w:sz w:val="18"/>
      <w:lang w:val="en-US" w:eastAsia="zh-CN" w:bidi="ar-SA"/>
    </w:rPr>
  </w:style>
  <w:style w:type="character" w:customStyle="1" w:styleId="a0">
    <w:name w:val="列出段落 字符"/>
  </w:style>
  <w:style w:type="character" w:customStyle="1" w:styleId="font21">
    <w:name w:val="font21"/>
    <w:rPr>
      <w:rFonts w:ascii="宋体" w:eastAsia="宋体" w:hAnsi="宋体" w:hint="eastAsia"/>
      <w:b/>
      <w:color w:val="000000"/>
      <w:sz w:val="20"/>
      <w:u w:val="none"/>
    </w:rPr>
  </w:style>
  <w:style w:type="character" w:customStyle="1" w:styleId="paramtd12">
    <w:name w:val="param_td12"/>
    <w:basedOn w:val="DefaultParagraphFont"/>
  </w:style>
  <w:style w:type="character" w:customStyle="1" w:styleId="Heading3Char">
    <w:name w:val="Heading 3 Char"/>
    <w:locked/>
    <w:rPr>
      <w:rFonts w:ascii="Times New Roman" w:eastAsia="宋体" w:hAnsi="Times New Roman" w:cs="Times New Roman"/>
      <w:b/>
      <w:bCs/>
      <w:sz w:val="32"/>
      <w:szCs w:val="32"/>
    </w:rPr>
  </w:style>
  <w:style w:type="character" w:customStyle="1" w:styleId="TableDescriptionCharChar">
    <w:name w:val="Table Description Char Char"/>
    <w:link w:val="TableDescription"/>
    <w:rPr>
      <w:rFonts w:ascii="Arial" w:eastAsia="黑体" w:hAnsi="Arial"/>
      <w:sz w:val="18"/>
      <w:lang w:val="en-US" w:eastAsia="zh-CN" w:bidi="ar-SA"/>
    </w:rPr>
  </w:style>
  <w:style w:type="paragraph" w:customStyle="1" w:styleId="TableDescription">
    <w:name w:val="Table Description"/>
    <w:next w:val="Normal"/>
    <w:link w:val="TableDescriptionCharChar"/>
    <w:pPr>
      <w:keepNext/>
      <w:snapToGrid w:val="0"/>
      <w:spacing w:before="160" w:after="80"/>
      <w:ind w:left="1134"/>
      <w:jc w:val="center"/>
    </w:pPr>
    <w:rPr>
      <w:rFonts w:ascii="Arial" w:eastAsia="黑体" w:hAnsi="Arial"/>
      <w:sz w:val="18"/>
    </w:rPr>
  </w:style>
  <w:style w:type="character" w:customStyle="1" w:styleId="TableHeadingCharCharChar">
    <w:name w:val="Table Heading Char Char Char"/>
    <w:rPr>
      <w:rFonts w:ascii="Arial" w:eastAsia="黑体" w:hAnsi="Arial"/>
      <w:sz w:val="21"/>
      <w:lang w:val="en-US" w:eastAsia="zh-CN"/>
    </w:rPr>
  </w:style>
  <w:style w:type="character" w:customStyle="1" w:styleId="a1">
    <w:name w:val="个人答复风格"/>
    <w:rPr>
      <w:rFonts w:ascii="Arial" w:eastAsia="宋体" w:hAnsi="Arial"/>
      <w:color w:val="auto"/>
      <w:sz w:val="20"/>
    </w:rPr>
  </w:style>
  <w:style w:type="character" w:customStyle="1" w:styleId="font11">
    <w:name w:val="font11"/>
    <w:rPr>
      <w:rFonts w:ascii="Arial" w:hAnsi="Arial" w:hint="default"/>
      <w:b/>
      <w:color w:val="000000"/>
      <w:sz w:val="20"/>
      <w:u w:val="none"/>
    </w:rPr>
  </w:style>
  <w:style w:type="character" w:customStyle="1" w:styleId="TitleChar">
    <w:name w:val="Title Char"/>
    <w:link w:val="Title"/>
    <w:rPr>
      <w:rFonts w:ascii="Arial" w:eastAsia="宋体" w:hAnsi="Arial"/>
      <w:b/>
      <w:kern w:val="2"/>
      <w:sz w:val="32"/>
      <w:lang w:val="en-US" w:eastAsia="zh-CN" w:bidi="ar-SA"/>
    </w:rPr>
  </w:style>
  <w:style w:type="character" w:customStyle="1" w:styleId="TableHeadingCharChar">
    <w:name w:val="Table Heading Char Char"/>
    <w:rPr>
      <w:rFonts w:ascii="Arial" w:eastAsia="黑体" w:hAnsi="Arial"/>
      <w:sz w:val="21"/>
      <w:lang w:val="en-US" w:eastAsia="zh-CN"/>
    </w:rPr>
  </w:style>
  <w:style w:type="character" w:customStyle="1" w:styleId="BodyTextIndentChar">
    <w:name w:val="Body Text Indent Char"/>
    <w:link w:val="BodyTextIndent"/>
    <w:rPr>
      <w:rFonts w:ascii="宋体" w:eastAsia="宋体" w:hAnsi="宋体"/>
      <w:b/>
      <w:kern w:val="2"/>
      <w:sz w:val="21"/>
      <w:lang w:val="en-US" w:eastAsia="zh-CN" w:bidi="ar-SA"/>
    </w:rPr>
  </w:style>
  <w:style w:type="character" w:customStyle="1" w:styleId="contents">
    <w:name w:val="contents"/>
    <w:basedOn w:val="DefaultParagraphFont"/>
  </w:style>
  <w:style w:type="character" w:customStyle="1" w:styleId="FigureCharCharCharCharChar">
    <w:name w:val="Figure Char Char Char Char Char"/>
    <w:link w:val="FigureCharChar"/>
    <w:rPr>
      <w:rFonts w:ascii="Arial" w:eastAsia="宋体" w:hAnsi="Arial"/>
      <w:sz w:val="21"/>
      <w:lang w:val="en-US" w:eastAsia="zh-CN" w:bidi="ar-SA"/>
    </w:rPr>
  </w:style>
  <w:style w:type="paragraph" w:customStyle="1" w:styleId="FigureCharChar">
    <w:name w:val="Figure Char Char"/>
    <w:basedOn w:val="Normal"/>
    <w:next w:val="Normal"/>
    <w:link w:val="FigureCharCharCharCharChar"/>
    <w:pPr>
      <w:keepNext/>
      <w:widowControl/>
      <w:snapToGrid w:val="0"/>
      <w:spacing w:before="80" w:after="80" w:line="300" w:lineRule="auto"/>
      <w:ind w:left="1134"/>
      <w:jc w:val="center"/>
    </w:pPr>
    <w:rPr>
      <w:rFonts w:ascii="Arial" w:hAnsi="Arial"/>
      <w:kern w:val="0"/>
    </w:rPr>
  </w:style>
  <w:style w:type="character" w:customStyle="1" w:styleId="Heading5Char">
    <w:name w:val="Heading 5 Char"/>
    <w:link w:val="Heading5"/>
    <w:rPr>
      <w:rFonts w:eastAsia="宋体"/>
      <w:b/>
      <w:kern w:val="2"/>
      <w:sz w:val="28"/>
      <w:lang w:val="en-US" w:eastAsia="zh-CN" w:bidi="ar-SA"/>
    </w:rPr>
  </w:style>
  <w:style w:type="character" w:customStyle="1" w:styleId="style21">
    <w:name w:val="style21"/>
    <w:rPr>
      <w:b/>
      <w:sz w:val="21"/>
    </w:rPr>
  </w:style>
  <w:style w:type="character" w:customStyle="1" w:styleId="CommentTextChar">
    <w:name w:val="Comment Text Char"/>
    <w:link w:val="CommentText"/>
    <w:rPr>
      <w:rFonts w:eastAsia="宋体"/>
      <w:kern w:val="2"/>
      <w:sz w:val="21"/>
      <w:lang w:val="en-US" w:eastAsia="zh-CN" w:bidi="ar-SA"/>
    </w:rPr>
  </w:style>
  <w:style w:type="character" w:customStyle="1" w:styleId="titleemph">
    <w:name w:val="title_emph"/>
    <w:basedOn w:val="DefaultParagraphFont"/>
  </w:style>
  <w:style w:type="character" w:customStyle="1" w:styleId="BodyTextChar">
    <w:name w:val="Body Text Char"/>
    <w:link w:val="BodyText"/>
    <w:rPr>
      <w:rFonts w:ascii="宋体" w:eastAsia="宋体"/>
      <w:sz w:val="28"/>
      <w:lang w:val="en-US" w:eastAsia="zh-CN" w:bidi="ar-SA"/>
    </w:rPr>
  </w:style>
  <w:style w:type="character" w:customStyle="1" w:styleId="Heading1Char1">
    <w:name w:val="Heading 1 Char1"/>
    <w:link w:val="Heading1"/>
    <w:rPr>
      <w:rFonts w:eastAsia="宋体"/>
      <w:b/>
      <w:kern w:val="44"/>
      <w:sz w:val="44"/>
      <w:lang w:val="en-US" w:eastAsia="zh-CN" w:bidi="ar-SA"/>
    </w:rPr>
  </w:style>
  <w:style w:type="character" w:customStyle="1" w:styleId="Heading6Char">
    <w:name w:val="Heading 6 Char"/>
    <w:link w:val="Heading6"/>
    <w:rPr>
      <w:rFonts w:ascii="Arial" w:eastAsia="黑体" w:hAnsi="Arial"/>
      <w:b/>
      <w:kern w:val="2"/>
      <w:sz w:val="24"/>
      <w:lang w:val="en-US" w:eastAsia="zh-CN" w:bidi="ar-SA"/>
    </w:rPr>
  </w:style>
  <w:style w:type="character" w:customStyle="1" w:styleId="h3Char">
    <w:name w:val="h3 Char"/>
    <w:rPr>
      <w:rFonts w:eastAsia="宋体"/>
      <w:b/>
      <w:sz w:val="32"/>
      <w:lang w:val="en-US" w:eastAsia="zh-CN"/>
    </w:rPr>
  </w:style>
  <w:style w:type="character" w:customStyle="1" w:styleId="HeaderChar">
    <w:name w:val="Header Char"/>
    <w:locked/>
    <w:rPr>
      <w:rFonts w:cs="Times New Roman"/>
      <w:sz w:val="18"/>
      <w:szCs w:val="18"/>
    </w:rPr>
  </w:style>
  <w:style w:type="character" w:customStyle="1" w:styleId="Heading7Char">
    <w:name w:val="Heading 7 Char"/>
    <w:link w:val="Heading7"/>
    <w:rPr>
      <w:rFonts w:eastAsia="宋体"/>
      <w:b/>
      <w:kern w:val="2"/>
      <w:sz w:val="24"/>
      <w:lang w:val="en-US" w:eastAsia="zh-CN" w:bidi="ar-SA"/>
    </w:rPr>
  </w:style>
  <w:style w:type="character" w:customStyle="1" w:styleId="CharChar0">
    <w:name w:val="日期 Char Char"/>
    <w:rPr>
      <w:rFonts w:ascii="楷体_GB2312" w:eastAsia="楷体_GB2312"/>
      <w:sz w:val="21"/>
    </w:rPr>
  </w:style>
  <w:style w:type="character" w:customStyle="1" w:styleId="Heading2Char1">
    <w:name w:val="Heading 2 Char1"/>
    <w:link w:val="Heading2"/>
    <w:rPr>
      <w:rFonts w:ascii="Arial" w:eastAsia="黑体" w:hAnsi="Arial"/>
      <w:b/>
      <w:kern w:val="2"/>
      <w:sz w:val="32"/>
      <w:lang w:val="en-US" w:eastAsia="zh-CN" w:bidi="ar-SA"/>
    </w:rPr>
  </w:style>
  <w:style w:type="character" w:customStyle="1" w:styleId="Char">
    <w:name w:val="小 Char"/>
    <w:rPr>
      <w:rFonts w:ascii="宋体" w:eastAsia="宋体" w:hAnsi="Courier New"/>
      <w:sz w:val="24"/>
      <w:lang w:val="en-US" w:eastAsia="zh-CN"/>
    </w:rPr>
  </w:style>
  <w:style w:type="character" w:customStyle="1" w:styleId="Heading3Char1">
    <w:name w:val="Heading 3 Char1"/>
    <w:link w:val="Heading3"/>
    <w:qFormat/>
    <w:rPr>
      <w:b/>
      <w:kern w:val="2"/>
      <w:sz w:val="32"/>
    </w:rPr>
  </w:style>
  <w:style w:type="character" w:customStyle="1" w:styleId="style41">
    <w:name w:val="style41"/>
    <w:rPr>
      <w:sz w:val="18"/>
    </w:rPr>
  </w:style>
  <w:style w:type="character" w:customStyle="1" w:styleId="3CharChar">
    <w:name w:val="标题 3 Char Char"/>
    <w:rPr>
      <w:rFonts w:eastAsia="宋体"/>
      <w:b/>
      <w:kern w:val="2"/>
      <w:sz w:val="32"/>
      <w:lang w:val="en-US" w:eastAsia="zh-CN"/>
    </w:rPr>
  </w:style>
  <w:style w:type="character" w:customStyle="1" w:styleId="BodyTextIndent2Char">
    <w:name w:val="Body Text Indent 2 Char"/>
    <w:link w:val="BodyTextIndent2"/>
    <w:rPr>
      <w:rFonts w:ascii="宋体" w:eastAsia="宋体"/>
      <w:kern w:val="2"/>
      <w:sz w:val="28"/>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font31">
    <w:name w:val="font31"/>
    <w:rPr>
      <w:rFonts w:ascii="Arial" w:hAnsi="Arial" w:hint="default"/>
      <w:color w:val="000000"/>
      <w:sz w:val="18"/>
      <w:u w:val="none"/>
    </w:rPr>
  </w:style>
  <w:style w:type="character" w:customStyle="1" w:styleId="Title1">
    <w:name w:val="Title1"/>
    <w:basedOn w:val="DefaultParagraphFont"/>
  </w:style>
  <w:style w:type="character" w:customStyle="1" w:styleId="a2">
    <w:name w:val="个人撰写风格"/>
    <w:rPr>
      <w:rFonts w:ascii="Arial" w:eastAsia="宋体" w:hAnsi="Arial"/>
      <w:color w:val="auto"/>
      <w:sz w:val="20"/>
    </w:rPr>
  </w:style>
  <w:style w:type="character" w:customStyle="1" w:styleId="Char1">
    <w:name w:val="列出段落 Char1"/>
    <w:link w:val="a3"/>
    <w:qFormat/>
    <w:rPr>
      <w:rFonts w:ascii="Calibri" w:eastAsia="宋体" w:hAnsi="Calibri"/>
      <w:kern w:val="2"/>
      <w:sz w:val="21"/>
      <w:lang w:val="en-US" w:eastAsia="zh-CN" w:bidi="ar-SA"/>
    </w:rPr>
  </w:style>
  <w:style w:type="paragraph" w:customStyle="1" w:styleId="a3">
    <w:name w:val="列出段落"/>
    <w:basedOn w:val="Normal"/>
    <w:link w:val="Char1"/>
    <w:qFormat/>
    <w:pPr>
      <w:ind w:firstLineChars="200" w:firstLine="420"/>
    </w:pPr>
    <w:rPr>
      <w:rFonts w:ascii="Calibri" w:hAnsi="Calibri"/>
    </w:rPr>
  </w:style>
  <w:style w:type="character" w:customStyle="1" w:styleId="BodyTextIndent3Char">
    <w:name w:val="Body Text Indent 3 Char"/>
    <w:link w:val="BodyTextIndent3"/>
    <w:rPr>
      <w:rFonts w:ascii="宋体" w:eastAsia="宋体"/>
      <w:sz w:val="28"/>
      <w:lang w:val="en-US" w:eastAsia="zh-CN" w:bidi="ar-SA"/>
    </w:rPr>
  </w:style>
  <w:style w:type="character" w:customStyle="1" w:styleId="2">
    <w:name w:val="表正文2"/>
    <w:rPr>
      <w:rFonts w:ascii="宋体" w:eastAsia="宋体" w:hAnsi="宋体"/>
      <w:kern w:val="2"/>
      <w:sz w:val="24"/>
      <w:lang w:val="en-US" w:eastAsia="zh-CN"/>
    </w:rPr>
  </w:style>
  <w:style w:type="character" w:customStyle="1" w:styleId="2CharCharChar">
    <w:name w:val="标题 2 Char Char Char"/>
    <w:rPr>
      <w:rFonts w:ascii="Arial" w:eastAsia="黑体" w:hAnsi="Arial"/>
      <w:b/>
      <w:kern w:val="2"/>
      <w:sz w:val="32"/>
      <w:lang w:val="en-US" w:eastAsia="zh-CN"/>
    </w:rPr>
  </w:style>
  <w:style w:type="character" w:customStyle="1" w:styleId="ca-01">
    <w:name w:val="ca-01"/>
    <w:rPr>
      <w:rFonts w:ascii="Times New Roman" w:hAnsi="Times New Roman" w:cs="Times New Roman" w:hint="default"/>
      <w:sz w:val="21"/>
      <w:szCs w:val="21"/>
    </w:rPr>
  </w:style>
  <w:style w:type="character" w:customStyle="1" w:styleId="commandkeywords">
    <w:name w:val="command keywords"/>
    <w:rPr>
      <w:rFonts w:ascii="Arial" w:eastAsia="宋体" w:hAnsi="Arial"/>
      <w:b/>
      <w:color w:val="auto"/>
      <w:sz w:val="21"/>
    </w:rPr>
  </w:style>
  <w:style w:type="character" w:customStyle="1" w:styleId="a4">
    <w:name w:val="加粗项目符号"/>
    <w:rPr>
      <w:b/>
    </w:rPr>
  </w:style>
  <w:style w:type="character" w:customStyle="1" w:styleId="CharCharChar">
    <w:name w:val="Char Char Char"/>
    <w:rPr>
      <w:rFonts w:ascii="宋体" w:eastAsia="宋体" w:hAnsi="Courier New"/>
      <w:kern w:val="2"/>
      <w:sz w:val="21"/>
      <w:lang w:val="en-US" w:eastAsia="zh-CN" w:bidi="ar-SA"/>
    </w:rPr>
  </w:style>
  <w:style w:type="character" w:customStyle="1" w:styleId="TableTextCharChar1">
    <w:name w:val="Table Text Char Char1"/>
    <w:rPr>
      <w:rFonts w:ascii="Arial" w:eastAsia="宋体" w:hAnsi="Arial"/>
      <w:kern w:val="2"/>
      <w:sz w:val="18"/>
      <w:lang w:val="en-US" w:eastAsia="en-US"/>
    </w:rPr>
  </w:style>
  <w:style w:type="character" w:customStyle="1" w:styleId="BalloonTextChar">
    <w:name w:val="Balloon Text Char"/>
    <w:link w:val="BalloonText"/>
    <w:rPr>
      <w:rFonts w:eastAsia="宋体"/>
      <w:kern w:val="2"/>
      <w:sz w:val="18"/>
      <w:lang w:val="en-US" w:eastAsia="zh-CN" w:bidi="ar-SA"/>
    </w:rPr>
  </w:style>
  <w:style w:type="character" w:customStyle="1" w:styleId="Heading8Char">
    <w:name w:val="Heading 8 Char"/>
    <w:link w:val="Heading8"/>
    <w:rPr>
      <w:rFonts w:ascii="Arial" w:eastAsia="黑体" w:hAnsi="Arial"/>
      <w:kern w:val="2"/>
      <w:sz w:val="24"/>
      <w:lang w:val="en-US" w:eastAsia="zh-CN" w:bidi="ar-SA"/>
    </w:rPr>
  </w:style>
  <w:style w:type="character" w:customStyle="1" w:styleId="font41">
    <w:name w:val="font41"/>
    <w:rPr>
      <w:rFonts w:ascii="宋体" w:eastAsia="宋体" w:hAnsi="宋体" w:hint="eastAsia"/>
      <w:b/>
      <w:color w:val="000000"/>
      <w:sz w:val="20"/>
      <w:u w:val="none"/>
    </w:rPr>
  </w:style>
  <w:style w:type="character" w:customStyle="1" w:styleId="CharChar1">
    <w:name w:val="页脚 Char Char"/>
    <w:rPr>
      <w:kern w:val="2"/>
      <w:sz w:val="18"/>
    </w:rPr>
  </w:style>
  <w:style w:type="character" w:customStyle="1" w:styleId="DocumentMapChar">
    <w:name w:val="Document Map Char"/>
    <w:link w:val="DocumentMap"/>
    <w:rPr>
      <w:rFonts w:eastAsia="宋体"/>
      <w:kern w:val="2"/>
      <w:sz w:val="21"/>
      <w:lang w:val="en-US" w:eastAsia="zh-CN" w:bidi="ar-SA"/>
    </w:rPr>
  </w:style>
  <w:style w:type="character" w:customStyle="1" w:styleId="FigureCharCharCharChar">
    <w:name w:val="Figure Char Char Char Char"/>
    <w:rPr>
      <w:rFonts w:ascii="Arial" w:eastAsia="宋体" w:hAnsi="Arial"/>
      <w:sz w:val="21"/>
      <w:lang w:val="en-US" w:eastAsia="zh-CN"/>
    </w:rPr>
  </w:style>
  <w:style w:type="character" w:customStyle="1" w:styleId="HTMLAddressChar">
    <w:name w:val="HTML Address Char"/>
    <w:link w:val="HTMLAddress"/>
    <w:rPr>
      <w:rFonts w:eastAsia="宋体"/>
      <w:i/>
      <w:kern w:val="2"/>
      <w:sz w:val="21"/>
      <w:lang w:val="en-US" w:eastAsia="zh-CN" w:bidi="ar-SA"/>
    </w:rPr>
  </w:style>
  <w:style w:type="character" w:customStyle="1" w:styleId="CharChar2">
    <w:name w:val="批注框文本 Char Char"/>
    <w:rPr>
      <w:kern w:val="2"/>
      <w:sz w:val="18"/>
    </w:rPr>
  </w:style>
  <w:style w:type="paragraph" w:customStyle="1" w:styleId="xl41">
    <w:name w:val="xl4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NotesTextinTable">
    <w:name w:val="Notes Text in Table"/>
    <w:pPr>
      <w:keepLines/>
      <w:spacing w:before="40" w:after="40"/>
      <w:jc w:val="both"/>
    </w:pPr>
    <w:rPr>
      <w:rFonts w:ascii="Arial" w:eastAsia="楷体_GB2312" w:hAnsi="Arial"/>
      <w:sz w:val="18"/>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5">
    <w:name w:val="附录章标题"/>
    <w:next w:val="a6"/>
    <w:pPr>
      <w:wordWrap w:val="0"/>
      <w:overflowPunct w:val="0"/>
      <w:autoSpaceDE w:val="0"/>
      <w:spacing w:before="50" w:after="50"/>
      <w:jc w:val="both"/>
      <w:textAlignment w:val="baseline"/>
      <w:outlineLvl w:val="1"/>
    </w:pPr>
    <w:rPr>
      <w:rFonts w:ascii="黑体" w:eastAsia="黑体"/>
      <w:kern w:val="21"/>
      <w:sz w:val="21"/>
    </w:rPr>
  </w:style>
  <w:style w:type="paragraph" w:customStyle="1" w:styleId="a6">
    <w:name w:val="段"/>
    <w:pPr>
      <w:autoSpaceDE w:val="0"/>
      <w:autoSpaceDN w:val="0"/>
      <w:ind w:firstLineChars="200" w:firstLine="200"/>
      <w:jc w:val="both"/>
    </w:pPr>
    <w:rPr>
      <w:rFonts w:ascii="宋体"/>
      <w:sz w:val="21"/>
    </w:rPr>
  </w:style>
  <w:style w:type="paragraph" w:customStyle="1" w:styleId="Char0">
    <w:name w:val="Char"/>
    <w:next w:val="PlainText"/>
    <w:rPr>
      <w:rFonts w:ascii="Tahoma" w:hAnsi="Tahoma"/>
      <w:bCs/>
      <w:sz w:val="24"/>
    </w:rPr>
  </w:style>
  <w:style w:type="paragraph" w:customStyle="1" w:styleId="a7">
    <w:name w:val="è±ê???±?"/>
    <w:basedOn w:val="Normal"/>
    <w:pPr>
      <w:widowControl/>
      <w:autoSpaceDE w:val="0"/>
      <w:autoSpaceDN w:val="0"/>
      <w:adjustRightInd w:val="0"/>
      <w:snapToGrid w:val="0"/>
      <w:spacing w:before="80" w:after="80" w:line="300" w:lineRule="auto"/>
      <w:ind w:firstLine="425"/>
      <w:jc w:val="left"/>
    </w:pPr>
    <w:rPr>
      <w:rFonts w:ascii="宋体" w:hAnsi="Arial"/>
      <w:kern w:val="0"/>
      <w:sz w:val="24"/>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INStep">
    <w:name w:val="IN Step"/>
    <w:basedOn w:val="Normal"/>
    <w:pPr>
      <w:keepLines/>
      <w:widowControl/>
      <w:tabs>
        <w:tab w:val="left" w:pos="1134"/>
      </w:tabs>
      <w:spacing w:before="80" w:after="80" w:line="300" w:lineRule="auto"/>
      <w:ind w:left="1134" w:hanging="907"/>
      <w:outlineLvl w:val="8"/>
    </w:pPr>
    <w:rPr>
      <w:rFonts w:ascii="Arial" w:hAnsi="Arial"/>
      <w:kern w:val="0"/>
    </w:rPr>
  </w:style>
  <w:style w:type="paragraph" w:customStyle="1" w:styleId="a8">
    <w:name w:val="编写建议"/>
    <w:basedOn w:val="Normal"/>
    <w:pPr>
      <w:widowControl/>
      <w:snapToGrid w:val="0"/>
      <w:spacing w:before="80" w:after="80" w:line="300" w:lineRule="auto"/>
      <w:ind w:left="1701" w:firstLine="420"/>
    </w:pPr>
    <w:rPr>
      <w:rFonts w:ascii="Arial" w:hAnsi="Arial"/>
      <w:i/>
      <w:color w:val="0000FF"/>
      <w:kern w:val="0"/>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hint="eastAsia"/>
      <w:b/>
      <w:kern w:val="0"/>
      <w:sz w:val="24"/>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kern w:val="0"/>
      <w:sz w:val="24"/>
    </w:rPr>
  </w:style>
  <w:style w:type="paragraph" w:customStyle="1" w:styleId="a9">
    <w:name w:val="技术报告图标题"/>
    <w:basedOn w:val="aa"/>
    <w:next w:val="aa"/>
    <w:pPr>
      <w:ind w:firstLineChars="0" w:firstLine="0"/>
      <w:jc w:val="center"/>
    </w:pPr>
    <w:rPr>
      <w:rFonts w:ascii="楷体_GB2312" w:eastAsia="楷体_GB2312"/>
      <w:b/>
    </w:rPr>
  </w:style>
  <w:style w:type="paragraph" w:customStyle="1" w:styleId="aa">
    <w:name w:val="技术报告正文"/>
    <w:basedOn w:val="Normal"/>
    <w:pPr>
      <w:spacing w:beforeLines="50" w:before="156" w:line="440" w:lineRule="exact"/>
      <w:ind w:firstLineChars="192" w:firstLine="538"/>
    </w:pPr>
    <w:rPr>
      <w:sz w:val="28"/>
    </w:rPr>
  </w:style>
  <w:style w:type="paragraph" w:customStyle="1" w:styleId="tableheading">
    <w:name w:val="tableheading"/>
    <w:basedOn w:val="Normal"/>
    <w:pPr>
      <w:widowControl/>
      <w:spacing w:before="100" w:beforeAutospacing="1" w:after="100" w:afterAutospacing="1"/>
      <w:jc w:val="left"/>
    </w:pPr>
    <w:rPr>
      <w:rFonts w:ascii="宋体" w:hAnsi="宋体"/>
      <w:kern w:val="0"/>
      <w:sz w:val="24"/>
    </w:rPr>
  </w:style>
  <w:style w:type="paragraph" w:customStyle="1" w:styleId="ab">
    <w:name w:val="实施日期"/>
    <w:basedOn w:val="ac"/>
    <w:pPr>
      <w:jc w:val="right"/>
    </w:pPr>
  </w:style>
  <w:style w:type="paragraph" w:customStyle="1" w:styleId="ac">
    <w:name w:val="发布日期"/>
    <w:rPr>
      <w:rFonts w:eastAsia="黑体"/>
      <w:sz w:val="28"/>
    </w:rPr>
  </w:style>
  <w:style w:type="paragraph" w:customStyle="1" w:styleId="Style2">
    <w:name w:val="_Style 2"/>
    <w:basedOn w:val="Normal"/>
    <w:pPr>
      <w:ind w:firstLineChars="200" w:firstLine="420"/>
    </w:pPr>
  </w:style>
  <w:style w:type="paragraph" w:customStyle="1" w:styleId="ad">
    <w:name w:val="封面一致性程度标识"/>
    <w:pPr>
      <w:spacing w:before="440" w:line="400" w:lineRule="exact"/>
      <w:jc w:val="center"/>
    </w:pPr>
    <w:rPr>
      <w:rFonts w:ascii="宋体"/>
      <w:sz w:val="28"/>
    </w:rPr>
  </w:style>
  <w:style w:type="paragraph" w:customStyle="1" w:styleId="ae">
    <w:name w:val="其他标准称谓"/>
    <w:pPr>
      <w:spacing w:line="0" w:lineRule="atLeast"/>
      <w:jc w:val="distribute"/>
    </w:pPr>
    <w:rPr>
      <w:rFonts w:ascii="黑体" w:eastAsia="黑体" w:hAnsi="宋体"/>
      <w:sz w:val="52"/>
    </w:rPr>
  </w:style>
  <w:style w:type="paragraph" w:customStyle="1" w:styleId="af">
    <w:name w:val="标准标志"/>
    <w:next w:val="Normal"/>
    <w:pPr>
      <w:shd w:val="solid" w:color="FFFFFF" w:fill="FFFFFF"/>
      <w:spacing w:line="0" w:lineRule="atLeast"/>
      <w:jc w:val="right"/>
    </w:pPr>
    <w:rPr>
      <w:b/>
      <w:w w:val="130"/>
      <w:sz w:val="96"/>
    </w:rPr>
  </w:style>
  <w:style w:type="paragraph" w:customStyle="1" w:styleId="NewNewNewNewNewNewNewNewNewNewNewNewNewNewNewNewNew">
    <w:name w:val="正文 New New New New New New New New New New New New New New New New New"/>
    <w:uiPriority w:val="99"/>
    <w:qFormat/>
    <w:pPr>
      <w:widowControl w:val="0"/>
      <w:jc w:val="both"/>
    </w:pPr>
    <w:rPr>
      <w:rFonts w:eastAsia="仿宋_GB2312"/>
      <w:kern w:val="2"/>
      <w:sz w:val="32"/>
      <w:szCs w:val="32"/>
    </w:rPr>
  </w:style>
  <w:style w:type="paragraph" w:customStyle="1" w:styleId="af0">
    <w:name w:val="三级无标题条"/>
    <w:basedOn w:val="Normal"/>
    <w:pPr>
      <w:tabs>
        <w:tab w:val="left" w:pos="2040"/>
      </w:tabs>
      <w:ind w:left="2040" w:hanging="360"/>
    </w:pPr>
  </w:style>
  <w:style w:type="paragraph" w:customStyle="1" w:styleId="af1">
    <w:name w:val="五级条标题"/>
    <w:basedOn w:val="af2"/>
    <w:next w:val="a6"/>
    <w:pPr>
      <w:outlineLvl w:val="6"/>
    </w:pPr>
  </w:style>
  <w:style w:type="paragraph" w:customStyle="1" w:styleId="af2">
    <w:name w:val="四级条标题"/>
    <w:basedOn w:val="af3"/>
    <w:next w:val="a6"/>
    <w:pPr>
      <w:outlineLvl w:val="5"/>
    </w:pPr>
  </w:style>
  <w:style w:type="paragraph" w:customStyle="1" w:styleId="af3">
    <w:name w:val="三级条标题"/>
    <w:basedOn w:val="af4"/>
    <w:next w:val="a6"/>
    <w:pPr>
      <w:ind w:left="990" w:hanging="420"/>
      <w:outlineLvl w:val="4"/>
    </w:pPr>
  </w:style>
  <w:style w:type="paragraph" w:customStyle="1" w:styleId="af4">
    <w:name w:val="二级条标题"/>
    <w:basedOn w:val="af5"/>
    <w:next w:val="a6"/>
    <w:pPr>
      <w:outlineLvl w:val="3"/>
    </w:pPr>
  </w:style>
  <w:style w:type="paragraph" w:customStyle="1" w:styleId="af5">
    <w:name w:val="一级条标题"/>
    <w:basedOn w:val="af6"/>
    <w:next w:val="a6"/>
    <w:pPr>
      <w:spacing w:before="0" w:after="0"/>
      <w:outlineLvl w:val="2"/>
    </w:pPr>
  </w:style>
  <w:style w:type="paragraph" w:customStyle="1" w:styleId="af6">
    <w:name w:val="章标题"/>
    <w:next w:val="a6"/>
    <w:pPr>
      <w:spacing w:before="50" w:after="50"/>
      <w:outlineLvl w:val="1"/>
    </w:pPr>
    <w:rPr>
      <w:rFonts w:ascii="黑体" w:eastAsia="黑体"/>
      <w:sz w:val="24"/>
    </w:rPr>
  </w:style>
  <w:style w:type="paragraph" w:customStyle="1" w:styleId="24">
    <w:name w:val="2册标题4"/>
    <w:basedOn w:val="Normal"/>
    <w:next w:val="Normal"/>
    <w:pPr>
      <w:spacing w:beforeLines="50" w:before="156" w:afterLines="50" w:after="156"/>
      <w:ind w:leftChars="200" w:left="480"/>
      <w:outlineLvl w:val="3"/>
    </w:pPr>
    <w:rPr>
      <w:rFonts w:ascii="Arial" w:eastAsia="黑体" w:hAnsi="Arial"/>
      <w:sz w:val="24"/>
    </w:rPr>
  </w:style>
  <w:style w:type="paragraph" w:customStyle="1" w:styleId="af7">
    <w:name w:val="五级无标题条"/>
    <w:basedOn w:val="Normal"/>
    <w:pPr>
      <w:tabs>
        <w:tab w:val="left" w:pos="2940"/>
      </w:tabs>
      <w:ind w:left="2940" w:hanging="420"/>
    </w:pPr>
  </w:style>
  <w:style w:type="paragraph" w:customStyle="1" w:styleId="af8">
    <w:name w:val="封面标准名称"/>
    <w:pPr>
      <w:widowControl w:val="0"/>
      <w:spacing w:line="680" w:lineRule="exact"/>
      <w:jc w:val="center"/>
      <w:textAlignment w:val="center"/>
    </w:pPr>
    <w:rPr>
      <w:rFonts w:ascii="黑体" w:eastAsia="黑体"/>
      <w:sz w:val="52"/>
    </w:rPr>
  </w:style>
  <w:style w:type="paragraph" w:customStyle="1" w:styleId="ItemStep">
    <w:name w:val="Item Step"/>
    <w:pPr>
      <w:tabs>
        <w:tab w:val="left" w:pos="1644"/>
      </w:tabs>
      <w:spacing w:line="300" w:lineRule="auto"/>
      <w:ind w:left="1644" w:hanging="510"/>
      <w:jc w:val="both"/>
      <w:outlineLvl w:val="4"/>
    </w:pPr>
    <w:rPr>
      <w:rFonts w:ascii="Arial" w:hAnsi="Arial"/>
      <w:sz w:val="21"/>
    </w:rPr>
  </w:style>
  <w:style w:type="paragraph" w:customStyle="1" w:styleId="tabletext">
    <w:name w:val="tabletext"/>
    <w:basedOn w:val="Normal"/>
    <w:pPr>
      <w:widowControl/>
      <w:spacing w:before="100" w:beforeAutospacing="1" w:after="100" w:afterAutospacing="1"/>
      <w:jc w:val="left"/>
    </w:pPr>
    <w:rPr>
      <w:rFonts w:ascii="宋体" w:hAnsi="宋体"/>
      <w:kern w:val="0"/>
      <w:sz w:val="24"/>
    </w:rPr>
  </w:style>
  <w:style w:type="paragraph" w:customStyle="1" w:styleId="af9">
    <w:name w:val="列项·"/>
    <w:pPr>
      <w:tabs>
        <w:tab w:val="left" w:pos="840"/>
      </w:tabs>
      <w:ind w:leftChars="200" w:left="840" w:hangingChars="200" w:hanging="420"/>
      <w:jc w:val="both"/>
    </w:pPr>
    <w:rPr>
      <w:rFonts w:ascii="宋体"/>
      <w:sz w:val="21"/>
    </w:r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a">
    <w:name w:val="附录表标题"/>
    <w:next w:val="a6"/>
    <w:pPr>
      <w:jc w:val="center"/>
      <w:textAlignment w:val="baseline"/>
    </w:pPr>
    <w:rPr>
      <w:rFonts w:ascii="黑体" w:eastAsia="黑体"/>
      <w:kern w:val="21"/>
      <w:sz w:val="21"/>
    </w:rPr>
  </w:style>
  <w:style w:type="paragraph" w:customStyle="1" w:styleId="ParaCharCharCharCharCharCharCharCharChar1">
    <w:name w:val="默认段落字体 Para Char Char Char Char Char Char Char Char Char1"/>
    <w:basedOn w:val="Normal"/>
    <w:rPr>
      <w:rFonts w:ascii="Tahoma" w:hAnsi="Tahoma"/>
      <w:sz w:val="24"/>
    </w:rPr>
  </w:style>
  <w:style w:type="paragraph" w:customStyle="1" w:styleId="ParaCharCharCharCharCharChar">
    <w:name w:val="默认段落字体 Para Char Char Char Char Char Char"/>
    <w:basedOn w:val="Normal"/>
    <w:rPr>
      <w:rFonts w:ascii="Tahoma" w:hAnsi="Tahoma"/>
      <w:sz w:val="24"/>
    </w:rPr>
  </w:style>
  <w:style w:type="paragraph" w:customStyle="1" w:styleId="ParaCharCharCharCharCharCharCharCharCharCharCharChar">
    <w:name w:val="默认段落字体 Para Char Char Char Char Char Char Char Char Char Char Char Char"/>
    <w:basedOn w:val="Normal"/>
    <w:rPr>
      <w:rFonts w:ascii="Tahoma" w:hAnsi="Tahoma"/>
      <w:sz w:val="24"/>
    </w:rPr>
  </w:style>
  <w:style w:type="paragraph" w:customStyle="1" w:styleId="TOCHeading1">
    <w:name w:val="TOC Heading1"/>
    <w:next w:val="TOC1"/>
    <w:uiPriority w:val="39"/>
    <w:qFormat/>
    <w:pPr>
      <w:keepNext/>
      <w:snapToGrid w:val="0"/>
      <w:spacing w:before="480" w:after="360"/>
      <w:jc w:val="center"/>
    </w:pPr>
    <w:rPr>
      <w:rFonts w:ascii="Arial" w:eastAsia="黑体" w:hAnsi="Arial"/>
      <w:sz w:val="36"/>
    </w:rPr>
  </w:style>
  <w:style w:type="paragraph" w:customStyle="1" w:styleId="afb">
    <w:name w:val="一级项目编号"/>
    <w:pPr>
      <w:tabs>
        <w:tab w:val="left" w:pos="964"/>
      </w:tabs>
      <w:spacing w:line="360" w:lineRule="auto"/>
      <w:ind w:left="720" w:hanging="720"/>
    </w:pPr>
    <w:rPr>
      <w:rFonts w:ascii="Arial Narrow" w:hAnsi="Arial Narrow"/>
      <w:sz w:val="24"/>
    </w:rPr>
  </w:style>
  <w:style w:type="paragraph" w:customStyle="1" w:styleId="1">
    <w:name w:val="列出段落1"/>
    <w:basedOn w:val="Normal"/>
    <w:pPr>
      <w:ind w:firstLine="420"/>
    </w:pPr>
    <w:rPr>
      <w:sz w:val="24"/>
      <w:szCs w:val="24"/>
    </w:rPr>
  </w:style>
  <w:style w:type="paragraph" w:customStyle="1" w:styleId="NotesText">
    <w:name w:val="Notes Text"/>
    <w:pPr>
      <w:pBdr>
        <w:bottom w:val="single" w:sz="8" w:space="5" w:color="auto"/>
      </w:pBdr>
      <w:ind w:left="1701"/>
      <w:jc w:val="both"/>
    </w:pPr>
    <w:rPr>
      <w:rFonts w:ascii="Arial" w:eastAsia="楷体_GB2312" w:hAnsi="Arial"/>
      <w:color w:val="000000"/>
      <w:sz w:val="21"/>
    </w:rPr>
  </w:style>
  <w:style w:type="paragraph" w:customStyle="1" w:styleId="afc">
    <w:name w:val="封面正文"/>
    <w:pPr>
      <w:jc w:val="both"/>
    </w:pPr>
  </w:style>
  <w:style w:type="paragraph" w:customStyle="1" w:styleId="figure">
    <w:name w:val="figure"/>
    <w:basedOn w:val="Normal"/>
    <w:next w:val="FigureDescription"/>
    <w:pPr>
      <w:keepNext/>
      <w:widowControl/>
      <w:snapToGrid w:val="0"/>
      <w:spacing w:before="80" w:after="80" w:line="300" w:lineRule="auto"/>
      <w:ind w:firstLine="425"/>
      <w:jc w:val="center"/>
    </w:pPr>
    <w:rPr>
      <w:rFonts w:ascii="Arial" w:hAnsi="Arial"/>
      <w:kern w:val="0"/>
      <w:sz w:val="24"/>
    </w:rPr>
  </w:style>
  <w:style w:type="paragraph" w:customStyle="1" w:styleId="afd">
    <w:name w:val="参考文献、索引标题"/>
    <w:basedOn w:val="afe"/>
    <w:next w:val="Normal"/>
    <w:pPr>
      <w:spacing w:after="200"/>
      <w:ind w:left="0" w:firstLine="0"/>
    </w:pPr>
    <w:rPr>
      <w:sz w:val="21"/>
    </w:rPr>
  </w:style>
  <w:style w:type="paragraph" w:customStyle="1" w:styleId="afe">
    <w:name w:val="前言、引言标题"/>
    <w:next w:val="Normal"/>
    <w:pPr>
      <w:shd w:val="clear" w:color="FFFFFF" w:fill="FFFFFF"/>
      <w:spacing w:before="640" w:after="560"/>
      <w:ind w:left="990" w:hanging="420"/>
      <w:jc w:val="center"/>
      <w:outlineLvl w:val="0"/>
    </w:pPr>
    <w:rPr>
      <w:rFonts w:ascii="黑体" w:eastAsia="黑体"/>
      <w:sz w:val="32"/>
    </w:rPr>
  </w:style>
  <w:style w:type="paragraph" w:customStyle="1" w:styleId="aff">
    <w:name w:val="附录三级条标题"/>
    <w:basedOn w:val="aff0"/>
    <w:next w:val="a6"/>
    <w:pPr>
      <w:outlineLvl w:val="4"/>
    </w:pPr>
  </w:style>
  <w:style w:type="paragraph" w:customStyle="1" w:styleId="aff0">
    <w:name w:val="附录二级条标题"/>
    <w:basedOn w:val="aff1"/>
    <w:next w:val="a6"/>
    <w:pPr>
      <w:outlineLvl w:val="3"/>
    </w:pPr>
  </w:style>
  <w:style w:type="paragraph" w:customStyle="1" w:styleId="aff1">
    <w:name w:val="附录一级条标题"/>
    <w:basedOn w:val="a5"/>
    <w:next w:val="a6"/>
    <w:pPr>
      <w:autoSpaceDN w:val="0"/>
      <w:spacing w:before="0" w:after="0"/>
      <w:outlineLvl w:val="2"/>
    </w:pPr>
  </w:style>
  <w:style w:type="paragraph" w:customStyle="1" w:styleId="FigureText">
    <w:name w:val="Figure Text"/>
    <w:pPr>
      <w:snapToGrid w:val="0"/>
      <w:ind w:left="1701"/>
      <w:jc w:val="both"/>
    </w:pPr>
    <w:rPr>
      <w:rFonts w:ascii="Arial" w:eastAsia="楷体_GB2312" w:hAnsi="Arial"/>
      <w:sz w:val="18"/>
    </w:rPr>
  </w:style>
  <w:style w:type="paragraph" w:customStyle="1" w:styleId="aff2">
    <w:name w:val="图表脚注"/>
    <w:next w:val="a6"/>
    <w:pPr>
      <w:ind w:leftChars="200" w:left="300" w:hangingChars="100" w:hanging="100"/>
      <w:jc w:val="both"/>
    </w:pPr>
    <w:rPr>
      <w:rFonts w:ascii="宋体"/>
      <w:sz w:val="18"/>
    </w:rPr>
  </w:style>
  <w:style w:type="paragraph" w:customStyle="1" w:styleId="21">
    <w:name w:val="标题2"/>
    <w:basedOn w:val="Heading2"/>
    <w:pPr>
      <w:tabs>
        <w:tab w:val="left" w:pos="567"/>
      </w:tabs>
      <w:adjustRightInd/>
      <w:spacing w:before="120" w:after="120" w:line="413" w:lineRule="auto"/>
      <w:textAlignment w:val="auto"/>
    </w:pPr>
    <w:rPr>
      <w:rFonts w:ascii="宋体" w:eastAsia="宋体" w:hAnsi="宋体"/>
      <w:spacing w:val="6"/>
      <w:sz w:val="21"/>
    </w:rPr>
  </w:style>
  <w:style w:type="paragraph" w:customStyle="1" w:styleId="Normal1">
    <w:name w:val="Normal1"/>
    <w:basedOn w:val="Normal"/>
    <w:pPr>
      <w:tabs>
        <w:tab w:val="left" w:pos="780"/>
      </w:tabs>
      <w:spacing w:line="360" w:lineRule="auto"/>
      <w:ind w:left="780" w:hanging="360"/>
    </w:pPr>
    <w:rPr>
      <w:rFonts w:ascii="宋体" w:eastAsia="仿宋体" w:hAnsi="宋体"/>
      <w:kern w:val="0"/>
    </w:rPr>
  </w:style>
  <w:style w:type="paragraph" w:customStyle="1" w:styleId="aff3">
    <w:name w:val="二级无标题条"/>
    <w:basedOn w:val="Normal"/>
    <w:pPr>
      <w:tabs>
        <w:tab w:val="left" w:pos="1620"/>
      </w:tabs>
      <w:ind w:left="1620" w:hanging="360"/>
    </w:pPr>
  </w:style>
  <w:style w:type="paragraph" w:customStyle="1" w:styleId="aff4">
    <w:name w:val="四级无标题条"/>
    <w:basedOn w:val="Normal"/>
    <w:pPr>
      <w:tabs>
        <w:tab w:val="left" w:pos="2520"/>
      </w:tabs>
      <w:ind w:left="2520" w:hanging="420"/>
    </w:p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CharChar1CharCharCharCharCharChar">
    <w:name w:val="Char Char1 Char Char Char Char Char Char"/>
    <w:basedOn w:val="Normal"/>
    <w:pPr>
      <w:widowControl/>
      <w:spacing w:after="160" w:line="240" w:lineRule="exact"/>
      <w:jc w:val="left"/>
    </w:pPr>
    <w:rPr>
      <w:rFonts w:ascii="Verdana" w:eastAsia="仿宋_GB2312" w:hAnsi="Verdana"/>
      <w:kern w:val="0"/>
      <w:sz w:val="24"/>
      <w:lang w:eastAsia="en-US"/>
    </w:rPr>
  </w:style>
  <w:style w:type="paragraph" w:customStyle="1" w:styleId="CharCharCharChar">
    <w:name w:val="Char Char Char Char"/>
    <w:basedOn w:val="Normal"/>
    <w:pPr>
      <w:spacing w:line="240" w:lineRule="atLeast"/>
      <w:ind w:left="420" w:firstLine="420"/>
    </w:pPr>
    <w:rPr>
      <w:kern w:val="0"/>
    </w:rPr>
  </w:style>
  <w:style w:type="paragraph" w:customStyle="1" w:styleId="31">
    <w:name w:val="标题 3.1"/>
    <w:basedOn w:val="Heading3"/>
    <w:pPr>
      <w:numPr>
        <w:numId w:val="0"/>
      </w:numPr>
      <w:tabs>
        <w:tab w:val="left" w:pos="1440"/>
        <w:tab w:val="left" w:pos="1620"/>
      </w:tabs>
      <w:adjustRightInd/>
      <w:spacing w:line="600" w:lineRule="exact"/>
      <w:textAlignment w:val="auto"/>
    </w:pPr>
    <w:rPr>
      <w:rFonts w:ascii="宋体" w:hAnsi="宋体"/>
      <w:bCs/>
      <w:szCs w:val="32"/>
    </w:rPr>
  </w:style>
  <w:style w:type="paragraph" w:customStyle="1" w:styleId="xl42">
    <w:name w:val="xl42"/>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aff5">
    <w:name w:val="封面标准文稿类别"/>
    <w:pPr>
      <w:spacing w:before="440" w:line="400" w:lineRule="exact"/>
      <w:jc w:val="center"/>
    </w:pPr>
    <w:rPr>
      <w:rFonts w:ascii="宋体"/>
      <w:sz w:val="24"/>
    </w:rPr>
  </w:style>
  <w:style w:type="paragraph" w:customStyle="1" w:styleId="aff6">
    <w:name w:val="正文表标题"/>
    <w:next w:val="a6"/>
    <w:pPr>
      <w:tabs>
        <w:tab w:val="left" w:pos="840"/>
      </w:tabs>
      <w:ind w:left="840" w:hanging="840"/>
      <w:jc w:val="center"/>
    </w:pPr>
    <w:rPr>
      <w:rFonts w:ascii="黑体" w:eastAsia="黑体"/>
      <w:sz w:val="21"/>
    </w:rPr>
  </w:style>
  <w:style w:type="paragraph" w:customStyle="1" w:styleId="aff7">
    <w:name w:val="条文脚注"/>
    <w:basedOn w:val="FootnoteText"/>
    <w:pPr>
      <w:ind w:leftChars="200" w:left="780" w:hangingChars="200" w:hanging="360"/>
      <w:jc w:val="both"/>
    </w:pPr>
    <w:rPr>
      <w:rFonts w:ascii="宋体"/>
    </w:rPr>
  </w:style>
  <w:style w:type="paragraph" w:customStyle="1" w:styleId="240">
    <w:name w:val="样式 正文首行缩进 + 左侧:  2 字符 首行缩进:  4 字符"/>
    <w:basedOn w:val="Normal"/>
    <w:pPr>
      <w:widowControl/>
      <w:snapToGrid w:val="0"/>
      <w:spacing w:before="40" w:after="120" w:line="360" w:lineRule="auto"/>
      <w:ind w:firstLineChars="200" w:firstLine="420"/>
      <w:jc w:val="left"/>
    </w:pPr>
    <w:rPr>
      <w:rFonts w:ascii="Arial" w:hAnsi="Arial"/>
    </w:rPr>
  </w:style>
  <w:style w:type="paragraph" w:customStyle="1" w:styleId="Char2">
    <w:name w:val="Char2"/>
    <w:basedOn w:val="Normal"/>
    <w:pPr>
      <w:widowControl/>
      <w:ind w:left="432" w:hanging="432"/>
      <w:jc w:val="left"/>
    </w:pPr>
    <w:rPr>
      <w:kern w:val="0"/>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8">
    <w:name w:val="附录图标题"/>
    <w:next w:val="a6"/>
    <w:pPr>
      <w:jc w:val="center"/>
    </w:pPr>
    <w:rPr>
      <w:rFonts w:ascii="黑体" w:eastAsia="黑体"/>
      <w:sz w:val="21"/>
    </w:rPr>
  </w:style>
  <w:style w:type="paragraph" w:customStyle="1" w:styleId="Style1">
    <w:name w:val="_Style 1"/>
    <w:basedOn w:val="Normal"/>
    <w:pPr>
      <w:ind w:firstLineChars="200" w:firstLine="420"/>
    </w:pPr>
  </w:style>
  <w:style w:type="paragraph" w:customStyle="1" w:styleId="aff9">
    <w:name w:val="一级无标题条"/>
    <w:basedOn w:val="Normal"/>
    <w:pPr>
      <w:tabs>
        <w:tab w:val="left" w:pos="1260"/>
      </w:tabs>
      <w:ind w:left="1260" w:hanging="420"/>
    </w:pPr>
  </w:style>
  <w:style w:type="paragraph" w:customStyle="1" w:styleId="affa">
    <w:name w:val="È±Ê¡ÎÄ±¾"/>
    <w:basedOn w:val="Normal"/>
    <w:pPr>
      <w:widowControl/>
      <w:overflowPunct w:val="0"/>
      <w:autoSpaceDE w:val="0"/>
      <w:autoSpaceDN w:val="0"/>
      <w:adjustRightInd w:val="0"/>
      <w:snapToGrid w:val="0"/>
      <w:spacing w:before="80" w:after="80" w:line="300" w:lineRule="auto"/>
      <w:ind w:firstLine="425"/>
      <w:jc w:val="left"/>
      <w:textAlignment w:val="baseline"/>
    </w:pPr>
    <w:rPr>
      <w:rFonts w:ascii="Arial" w:hAnsi="Arial"/>
      <w:kern w:val="0"/>
      <w:sz w:val="24"/>
    </w:rPr>
  </w:style>
  <w:style w:type="paragraph" w:customStyle="1" w:styleId="11">
    <w:name w:val="修订1"/>
    <w:rPr>
      <w:kern w:val="2"/>
      <w:sz w:val="21"/>
    </w:rPr>
  </w:style>
  <w:style w:type="paragraph" w:customStyle="1" w:styleId="CharCharChar1CharCharCharChar">
    <w:name w:val="Char Char Char1 Char Char Char Char"/>
    <w:basedOn w:val="Normal"/>
    <w:pPr>
      <w:adjustRightInd w:val="0"/>
      <w:spacing w:line="360" w:lineRule="auto"/>
    </w:p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3">
    <w:name w:val="标题3"/>
    <w:basedOn w:val="Heading3"/>
    <w:pPr>
      <w:numPr>
        <w:numId w:val="0"/>
      </w:numPr>
      <w:tabs>
        <w:tab w:val="left" w:pos="113"/>
      </w:tabs>
      <w:adjustRightInd/>
      <w:spacing w:before="120" w:after="120" w:line="300" w:lineRule="auto"/>
      <w:textAlignment w:val="auto"/>
    </w:pPr>
    <w:rPr>
      <w:rFonts w:ascii="宋体" w:hAnsi="宋体"/>
      <w:snapToGrid w:val="0"/>
      <w:spacing w:val="6"/>
      <w:sz w:val="21"/>
      <w:lang w:val="ru-RU"/>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b">
    <w:name w:val="目次、索引正文"/>
    <w:pPr>
      <w:spacing w:line="320" w:lineRule="exact"/>
      <w:jc w:val="both"/>
    </w:pPr>
    <w:rPr>
      <w:rFonts w:ascii="宋体"/>
      <w:sz w:val="21"/>
    </w:rPr>
  </w:style>
  <w:style w:type="paragraph" w:customStyle="1" w:styleId="210">
    <w:name w:val="2册标题1"/>
    <w:basedOn w:val="Normal"/>
    <w:next w:val="Normal"/>
    <w:pPr>
      <w:spacing w:beforeLines="50" w:before="156" w:afterLines="50" w:after="156"/>
      <w:jc w:val="center"/>
      <w:outlineLvl w:val="0"/>
    </w:pPr>
    <w:rPr>
      <w:rFonts w:ascii="Arial" w:eastAsia="黑体" w:hAnsi="Arial"/>
      <w:sz w:val="32"/>
    </w:rPr>
  </w:style>
  <w:style w:type="paragraph" w:customStyle="1" w:styleId="ItemList">
    <w:name w:val="Item List"/>
    <w:pPr>
      <w:tabs>
        <w:tab w:val="left" w:pos="1644"/>
      </w:tabs>
      <w:spacing w:line="300" w:lineRule="auto"/>
      <w:ind w:left="1644" w:hanging="510"/>
      <w:jc w:val="both"/>
    </w:pPr>
    <w:rPr>
      <w:rFonts w:ascii="Arial" w:hAnsi="Arial"/>
      <w:sz w:val="21"/>
    </w:rPr>
  </w:style>
  <w:style w:type="paragraph" w:customStyle="1" w:styleId="12">
    <w:name w:val="1册标题2"/>
    <w:basedOn w:val="Heading2"/>
    <w:next w:val="Normal"/>
    <w:pPr>
      <w:keepNext w:val="0"/>
      <w:keepLines w:val="0"/>
      <w:adjustRightInd/>
      <w:spacing w:before="0" w:after="0" w:line="312" w:lineRule="auto"/>
      <w:jc w:val="center"/>
      <w:textAlignment w:val="auto"/>
      <w:outlineLvl w:val="9"/>
    </w:pPr>
    <w:rPr>
      <w:rFonts w:ascii="宋体" w:eastAsia="宋体" w:hAnsi="宋体"/>
    </w:rPr>
  </w:style>
  <w:style w:type="paragraph" w:customStyle="1" w:styleId="Pa0">
    <w:name w:val="Pa0"/>
    <w:basedOn w:val="Default"/>
    <w:next w:val="Default"/>
    <w:pPr>
      <w:spacing w:line="181" w:lineRule="atLeast"/>
    </w:pPr>
    <w:rPr>
      <w:rFonts w:ascii="H Yg 2gj" w:eastAsia="H Yg 2gj"/>
      <w:color w:val="auto"/>
    </w:rPr>
  </w:style>
  <w:style w:type="paragraph" w:customStyle="1" w:styleId="affc">
    <w:name w:val="图注"/>
    <w:basedOn w:val="Caption"/>
    <w:next w:val="BodyTextFirstIndent"/>
    <w:pPr>
      <w:spacing w:before="0" w:after="0"/>
      <w:jc w:val="center"/>
    </w:pPr>
    <w:rPr>
      <w:rFonts w:ascii="Times New Roman" w:eastAsia="宋体" w:hAnsi="Times New Roman"/>
      <w:sz w:val="21"/>
    </w:rPr>
  </w:style>
  <w:style w:type="paragraph" w:customStyle="1" w:styleId="affd">
    <w:name w:val="标准书脚_奇数页"/>
    <w:pPr>
      <w:spacing w:before="120"/>
      <w:jc w:val="right"/>
    </w:pPr>
    <w:rPr>
      <w:sz w:val="18"/>
    </w:rPr>
  </w:style>
  <w:style w:type="paragraph" w:customStyle="1" w:styleId="affe">
    <w:name w:val="列项——"/>
    <w:pPr>
      <w:widowControl w:val="0"/>
      <w:tabs>
        <w:tab w:val="left" w:pos="854"/>
      </w:tabs>
      <w:ind w:leftChars="200" w:left="1134" w:hangingChars="200" w:hanging="567"/>
      <w:jc w:val="both"/>
    </w:pPr>
    <w:rPr>
      <w:rFonts w:ascii="宋体"/>
      <w:sz w:val="21"/>
    </w:rPr>
  </w:style>
  <w:style w:type="paragraph" w:customStyle="1" w:styleId="xl55">
    <w:name w:val="xl55"/>
    <w:basedOn w:val="Normal"/>
    <w:pPr>
      <w:widowControl/>
      <w:spacing w:before="100" w:beforeAutospacing="1" w:after="100" w:afterAutospacing="1"/>
      <w:jc w:val="left"/>
    </w:pPr>
    <w:rPr>
      <w:rFonts w:ascii="新宋体" w:eastAsia="新宋体" w:hAnsi="新宋体" w:hint="eastAsia"/>
      <w:kern w:val="0"/>
      <w:sz w:val="22"/>
    </w:rPr>
  </w:style>
  <w:style w:type="paragraph" w:customStyle="1" w:styleId="afff">
    <w:name w:val="封面标准英文名称"/>
    <w:pPr>
      <w:widowControl w:val="0"/>
      <w:spacing w:before="370" w:line="400" w:lineRule="exact"/>
      <w:jc w:val="center"/>
    </w:pPr>
    <w:rPr>
      <w:sz w:val="28"/>
    </w:rPr>
  </w:style>
  <w:style w:type="paragraph" w:customStyle="1" w:styleId="afff0">
    <w:name w:val="自定义表格"/>
    <w:basedOn w:val="Normal"/>
    <w:pPr>
      <w:widowControl/>
      <w:snapToGrid w:val="0"/>
      <w:spacing w:before="80" w:after="80"/>
    </w:pPr>
    <w:rPr>
      <w:kern w:val="0"/>
    </w:rPr>
  </w:style>
  <w:style w:type="paragraph" w:customStyle="1" w:styleId="xl47">
    <w:name w:val="xl47"/>
    <w:basedOn w:val="Normal"/>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kern w:val="0"/>
      <w:sz w:val="20"/>
    </w:rPr>
  </w:style>
  <w:style w:type="paragraph" w:customStyle="1" w:styleId="TableText0">
    <w:name w:val="Table Text"/>
    <w:pPr>
      <w:snapToGrid w:val="0"/>
      <w:spacing w:before="80" w:after="80"/>
    </w:pPr>
    <w:rPr>
      <w:rFonts w:ascii="Arial" w:hAnsi="Arial"/>
      <w:sz w:val="18"/>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DocumentMap"/>
    <w:rPr>
      <w:rFonts w:ascii="Tahoma" w:hAnsi="Tahoma"/>
      <w:sz w:val="24"/>
    </w:rPr>
  </w:style>
  <w:style w:type="paragraph" w:customStyle="1" w:styleId="afff1">
    <w:name w:val="注示头"/>
    <w:basedOn w:val="Normal"/>
    <w:pPr>
      <w:widowControl/>
      <w:pBdr>
        <w:top w:val="single" w:sz="4" w:space="1" w:color="000000"/>
      </w:pBdr>
      <w:snapToGrid w:val="0"/>
      <w:spacing w:before="80" w:after="80" w:line="300" w:lineRule="auto"/>
      <w:ind w:left="1701"/>
    </w:pPr>
    <w:rPr>
      <w:rFonts w:ascii="Arial" w:eastAsia="黑体" w:hAnsi="Arial"/>
      <w:kern w:val="0"/>
      <w:sz w:val="18"/>
    </w:rPr>
  </w:style>
  <w:style w:type="paragraph" w:customStyle="1" w:styleId="xl53">
    <w:name w:val="xl53"/>
    <w:basedOn w:val="Normal"/>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20"/>
    </w:rPr>
  </w:style>
  <w:style w:type="paragraph" w:customStyle="1" w:styleId="afff2">
    <w:name w:val="数字编号列项（二级）"/>
    <w:pPr>
      <w:ind w:leftChars="400" w:left="1260" w:hangingChars="200" w:hanging="420"/>
      <w:jc w:val="both"/>
    </w:pPr>
    <w:rPr>
      <w:rFonts w:ascii="宋体"/>
      <w:sz w:val="21"/>
    </w:rPr>
  </w:style>
  <w:style w:type="paragraph" w:customStyle="1" w:styleId="Normal2">
    <w:name w:val="Normal2"/>
    <w:basedOn w:val="Normal"/>
    <w:pPr>
      <w:widowControl/>
      <w:overflowPunct w:val="0"/>
      <w:autoSpaceDE w:val="0"/>
      <w:autoSpaceDN w:val="0"/>
      <w:adjustRightInd w:val="0"/>
      <w:snapToGrid w:val="0"/>
      <w:spacing w:before="80" w:after="80" w:line="300" w:lineRule="auto"/>
      <w:ind w:firstLine="425"/>
      <w:textAlignment w:val="baseline"/>
    </w:pPr>
    <w:rPr>
      <w:rFonts w:ascii="Arial" w:hAnsi="Arial"/>
      <w:kern w:val="0"/>
      <w:sz w:val="24"/>
    </w:rPr>
  </w:style>
  <w:style w:type="paragraph" w:customStyle="1" w:styleId="font5">
    <w:name w:val="font5"/>
    <w:basedOn w:val="Normal"/>
    <w:pPr>
      <w:widowControl/>
      <w:spacing w:before="100" w:beforeAutospacing="1" w:after="100" w:afterAutospacing="1"/>
      <w:jc w:val="left"/>
    </w:pPr>
    <w:rPr>
      <w:rFonts w:ascii="宋体" w:hAnsi="宋体" w:hint="eastAsia"/>
      <w:kern w:val="0"/>
      <w:sz w:val="24"/>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rPr>
  </w:style>
  <w:style w:type="paragraph" w:customStyle="1" w:styleId="pa-2">
    <w:name w:val="pa-2"/>
    <w:basedOn w:val="Normal"/>
    <w:pPr>
      <w:widowControl/>
      <w:spacing w:line="240" w:lineRule="atLeast"/>
      <w:jc w:val="center"/>
    </w:pPr>
    <w:rPr>
      <w:rFonts w:ascii="宋体" w:hAnsi="宋体" w:cs="宋体"/>
      <w:kern w:val="0"/>
      <w:sz w:val="24"/>
      <w:szCs w:val="24"/>
    </w:rPr>
  </w:style>
  <w:style w:type="paragraph" w:customStyle="1" w:styleId="xl39">
    <w:name w:val="xl39"/>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3">
    <w:name w:val="样式1"/>
    <w:basedOn w:val="Heading1"/>
    <w:rPr>
      <w:rFonts w:ascii="宋体" w:hAnsi="宋体"/>
      <w:sz w:val="32"/>
    </w:rPr>
  </w:style>
  <w:style w:type="paragraph" w:customStyle="1" w:styleId="CharCharCharCharCharCharChar">
    <w:name w:val="Char Char Char Char Char Char Char"/>
    <w:basedOn w:val="Normal"/>
    <w:pPr>
      <w:widowControl/>
      <w:spacing w:after="160" w:line="240" w:lineRule="exact"/>
      <w:jc w:val="left"/>
    </w:pPr>
    <w:rPr>
      <w:szCs w:val="24"/>
    </w:rPr>
  </w:style>
  <w:style w:type="paragraph" w:customStyle="1" w:styleId="afff3">
    <w:name w:val="注×："/>
    <w:pPr>
      <w:widowControl w:val="0"/>
      <w:tabs>
        <w:tab w:val="left" w:pos="630"/>
      </w:tabs>
      <w:autoSpaceDE w:val="0"/>
      <w:autoSpaceDN w:val="0"/>
      <w:ind w:left="1077" w:hanging="360"/>
      <w:jc w:val="both"/>
    </w:pPr>
    <w:rPr>
      <w:rFonts w:ascii="宋体"/>
      <w:sz w:val="18"/>
    </w:rPr>
  </w:style>
  <w:style w:type="paragraph" w:customStyle="1" w:styleId="NotesHeading">
    <w:name w:val="Notes Heading"/>
    <w:next w:val="NotesText"/>
    <w:pPr>
      <w:keepNext/>
      <w:pBdr>
        <w:top w:val="single" w:sz="8" w:space="5" w:color="auto"/>
      </w:pBdr>
      <w:snapToGrid w:val="0"/>
      <w:spacing w:before="80" w:after="80"/>
      <w:ind w:left="1701"/>
    </w:pPr>
    <w:rPr>
      <w:rFonts w:ascii="Arial" w:eastAsia="黑体" w:hAnsi="Arial"/>
      <w:sz w:val="21"/>
    </w:rPr>
  </w:style>
  <w:style w:type="paragraph" w:customStyle="1" w:styleId="afff4">
    <w:name w:val="目次、标准名称标题"/>
    <w:basedOn w:val="afe"/>
    <w:next w:val="a6"/>
    <w:pPr>
      <w:spacing w:line="460" w:lineRule="exact"/>
      <w:ind w:left="0" w:firstLine="0"/>
    </w:pPr>
  </w:style>
  <w:style w:type="paragraph" w:customStyle="1" w:styleId="afff5">
    <w:name w:val="插图题注"/>
    <w:next w:val="Normal"/>
    <w:pPr>
      <w:spacing w:afterLines="100" w:after="312"/>
      <w:ind w:left="1089" w:hanging="369"/>
      <w:jc w:val="center"/>
    </w:pPr>
    <w:rPr>
      <w:rFonts w:ascii="Arial" w:hAnsi="Arial"/>
      <w:sz w:val="18"/>
    </w:rPr>
  </w:style>
  <w:style w:type="paragraph" w:customStyle="1" w:styleId="font10">
    <w:name w:val="font10"/>
    <w:basedOn w:val="Normal"/>
    <w:pPr>
      <w:widowControl/>
      <w:spacing w:before="100" w:beforeAutospacing="1" w:after="100" w:afterAutospacing="1"/>
      <w:jc w:val="left"/>
    </w:pPr>
    <w:rPr>
      <w:kern w:val="0"/>
      <w:sz w:val="24"/>
    </w:rPr>
  </w:style>
  <w:style w:type="paragraph" w:customStyle="1" w:styleId="afff6">
    <w:name w:val="注："/>
    <w:next w:val="a6"/>
    <w:pPr>
      <w:widowControl w:val="0"/>
      <w:tabs>
        <w:tab w:val="left" w:pos="780"/>
      </w:tabs>
      <w:autoSpaceDE w:val="0"/>
      <w:autoSpaceDN w:val="0"/>
      <w:ind w:left="780" w:hanging="360"/>
      <w:jc w:val="both"/>
    </w:pPr>
    <w:rPr>
      <w:rFonts w:ascii="宋体"/>
      <w:sz w:val="18"/>
    </w:rPr>
  </w:style>
  <w:style w:type="paragraph" w:customStyle="1" w:styleId="afff7">
    <w:name w:val="表头"/>
    <w:basedOn w:val="Normal"/>
    <w:pPr>
      <w:autoSpaceDE w:val="0"/>
      <w:autoSpaceDN w:val="0"/>
      <w:adjustRightInd w:val="0"/>
      <w:jc w:val="center"/>
    </w:pPr>
    <w:rPr>
      <w:rFonts w:ascii="Arial" w:hAnsi="Arial"/>
      <w:kern w:val="0"/>
      <w:sz w:val="18"/>
    </w:rPr>
  </w:style>
  <w:style w:type="paragraph" w:customStyle="1" w:styleId="q3">
    <w:name w:val="q3"/>
    <w:basedOn w:val="Title"/>
    <w:next w:val="Normal"/>
    <w:pPr>
      <w:tabs>
        <w:tab w:val="left" w:pos="1280"/>
      </w:tabs>
      <w:spacing w:line="360" w:lineRule="auto"/>
      <w:ind w:left="1280" w:hanging="1080"/>
      <w:jc w:val="left"/>
      <w:outlineLvl w:val="2"/>
    </w:pPr>
    <w:rPr>
      <w:sz w:val="28"/>
    </w:rPr>
  </w:style>
  <w:style w:type="paragraph" w:customStyle="1" w:styleId="xl38">
    <w:name w:val="xl38"/>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7">
    <w:name w:val="xl3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hAnsi="Verdana"/>
      <w:kern w:val="0"/>
      <w:sz w:val="24"/>
    </w:rPr>
  </w:style>
  <w:style w:type="paragraph" w:customStyle="1" w:styleId="14">
    <w:name w:val="封面标准号1"/>
    <w:pPr>
      <w:widowControl w:val="0"/>
      <w:kinsoku w:val="0"/>
      <w:overflowPunct w:val="0"/>
      <w:autoSpaceDE w:val="0"/>
      <w:autoSpaceDN w:val="0"/>
      <w:spacing w:before="308"/>
      <w:jc w:val="right"/>
      <w:textAlignment w:val="center"/>
    </w:pPr>
    <w:rPr>
      <w:sz w:val="28"/>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araCharCharCharCharCharCharCharCharChar2CharCharCharChar">
    <w:name w:val="默认段落字体 Para Char Char Char Char Char Char Char Char Char2 Char Char Char Char"/>
    <w:basedOn w:val="Normal"/>
    <w:rPr>
      <w:rFonts w:ascii="Tahoma" w:hAnsi="Tahoma"/>
      <w:sz w:val="24"/>
    </w:rPr>
  </w:style>
  <w:style w:type="paragraph" w:customStyle="1" w:styleId="130">
    <w:name w:val="1册标题3"/>
    <w:basedOn w:val="Normal"/>
    <w:next w:val="Normal"/>
    <w:pPr>
      <w:keepNext/>
      <w:keepLines/>
      <w:adjustRightInd w:val="0"/>
      <w:spacing w:beforeLines="50" w:before="156" w:afterLines="50" w:after="156"/>
      <w:textAlignment w:val="baseline"/>
      <w:outlineLvl w:val="2"/>
    </w:pPr>
    <w:rPr>
      <w:rFonts w:ascii="Arial" w:eastAsia="黑体" w:hAnsi="Arial"/>
      <w:kern w:val="0"/>
      <w:sz w:val="24"/>
    </w:rPr>
  </w:style>
  <w:style w:type="paragraph" w:customStyle="1" w:styleId="120">
    <w:name w:val="第12册用标题"/>
    <w:basedOn w:val="Normal"/>
    <w:next w:val="Normal"/>
    <w:pPr>
      <w:spacing w:beforeLines="50" w:before="156" w:afterLines="50" w:after="156"/>
      <w:jc w:val="center"/>
      <w:outlineLvl w:val="0"/>
    </w:pPr>
    <w:rPr>
      <w:rFonts w:ascii="Arial" w:eastAsia="黑体" w:hAnsi="Arial"/>
      <w:sz w:val="44"/>
    </w:rPr>
  </w:style>
  <w:style w:type="paragraph" w:customStyle="1" w:styleId="afff8">
    <w:name w:val="标准书脚_偶数页"/>
    <w:pPr>
      <w:spacing w:before="120"/>
    </w:pPr>
    <w:rPr>
      <w:sz w:val="18"/>
    </w:rPr>
  </w:style>
  <w:style w:type="paragraph" w:customStyle="1" w:styleId="23">
    <w:name w:val="2册标题3"/>
    <w:basedOn w:val="Normal"/>
    <w:next w:val="Normal"/>
    <w:pPr>
      <w:spacing w:beforeLines="50" w:before="156" w:afterLines="50" w:after="156"/>
      <w:ind w:leftChars="100" w:left="100"/>
      <w:outlineLvl w:val="2"/>
    </w:pPr>
    <w:rPr>
      <w:rFonts w:ascii="Arial" w:eastAsia="黑体" w:hAnsi="Arial"/>
      <w:sz w:val="28"/>
    </w:rPr>
  </w:style>
  <w:style w:type="paragraph" w:customStyle="1" w:styleId="afff9">
    <w:name w:val="图样式"/>
    <w:basedOn w:val="Normal"/>
    <w:pPr>
      <w:keepNext/>
      <w:widowControl/>
      <w:snapToGrid w:val="0"/>
      <w:spacing w:before="80" w:after="80" w:line="300" w:lineRule="auto"/>
      <w:ind w:left="1701"/>
      <w:jc w:val="center"/>
    </w:pPr>
    <w:rPr>
      <w:rFonts w:ascii="Arial" w:hAnsi="Arial"/>
      <w:kern w:val="0"/>
    </w:rPr>
  </w:style>
  <w:style w:type="paragraph" w:customStyle="1" w:styleId="Figure0">
    <w:name w:val="Figure"/>
    <w:basedOn w:val="Normal"/>
    <w:next w:val="FigureDescription"/>
    <w:pPr>
      <w:keepNext/>
      <w:widowControl/>
      <w:snapToGrid w:val="0"/>
      <w:spacing w:before="80" w:after="80" w:line="300" w:lineRule="auto"/>
      <w:ind w:left="1134"/>
      <w:jc w:val="center"/>
    </w:pPr>
    <w:rPr>
      <w:rFonts w:ascii="Arial" w:hAnsi="Arial"/>
      <w:kern w:val="0"/>
    </w:rPr>
  </w:style>
  <w:style w:type="paragraph" w:customStyle="1" w:styleId="xl45">
    <w:name w:val="xl4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rPr>
  </w:style>
  <w:style w:type="paragraph" w:customStyle="1" w:styleId="afffa">
    <w:name w:val="标准书眉_偶数页"/>
    <w:basedOn w:val="afffb"/>
    <w:next w:val="Normal"/>
    <w:pPr>
      <w:jc w:val="left"/>
    </w:pPr>
  </w:style>
  <w:style w:type="paragraph" w:customStyle="1" w:styleId="afffb">
    <w:name w:val="标准书眉_奇数页"/>
    <w:next w:val="Normal"/>
    <w:pPr>
      <w:tabs>
        <w:tab w:val="center" w:pos="4154"/>
        <w:tab w:val="right" w:pos="8306"/>
      </w:tabs>
      <w:spacing w:after="120"/>
      <w:jc w:val="right"/>
    </w:pPr>
    <w:rPr>
      <w:sz w:val="21"/>
    </w:rPr>
  </w:style>
  <w:style w:type="paragraph" w:customStyle="1" w:styleId="afffc">
    <w:name w:val="缺省文本"/>
    <w:basedOn w:val="Normal"/>
    <w:pPr>
      <w:autoSpaceDE w:val="0"/>
      <w:autoSpaceDN w:val="0"/>
      <w:adjustRightInd w:val="0"/>
      <w:jc w:val="left"/>
    </w:pPr>
    <w:rPr>
      <w:kern w:val="0"/>
      <w:sz w:val="24"/>
    </w:rPr>
  </w:style>
  <w:style w:type="paragraph" w:customStyle="1" w:styleId="Table">
    <w:name w:val="Table"/>
    <w:basedOn w:val="Normal"/>
    <w:link w:val="TableChar"/>
    <w:qFormat/>
    <w:pPr>
      <w:tabs>
        <w:tab w:val="left" w:pos="425"/>
        <w:tab w:val="left" w:pos="851"/>
        <w:tab w:val="left" w:pos="1276"/>
        <w:tab w:val="left" w:pos="1701"/>
        <w:tab w:val="left" w:pos="2126"/>
        <w:tab w:val="left" w:pos="2552"/>
        <w:tab w:val="left" w:pos="2977"/>
      </w:tabs>
    </w:pPr>
    <w:rPr>
      <w:kern w:val="0"/>
      <w:szCs w:val="21"/>
    </w:rPr>
  </w:style>
  <w:style w:type="paragraph" w:customStyle="1" w:styleId="q1">
    <w:name w:val="q1"/>
    <w:basedOn w:val="Title"/>
    <w:pPr>
      <w:tabs>
        <w:tab w:val="left" w:pos="740"/>
      </w:tabs>
      <w:spacing w:line="360" w:lineRule="auto"/>
      <w:ind w:left="740" w:hanging="540"/>
      <w:jc w:val="left"/>
    </w:pPr>
    <w:rPr>
      <w:sz w:val="36"/>
    </w:rPr>
  </w:style>
  <w:style w:type="paragraph" w:customStyle="1" w:styleId="NewNewNewNewNewNewNew">
    <w:name w:val="正文 New New New New New New New"/>
    <w:pPr>
      <w:widowControl w:val="0"/>
      <w:jc w:val="both"/>
    </w:pPr>
    <w:rPr>
      <w:kern w:val="2"/>
      <w:sz w:val="21"/>
      <w:szCs w:val="21"/>
    </w:rPr>
  </w:style>
  <w:style w:type="paragraph" w:customStyle="1" w:styleId="CharChar3">
    <w:name w:val="三级条标题 Char Char"/>
    <w:basedOn w:val="af4"/>
    <w:next w:val="a6"/>
    <w:pPr>
      <w:ind w:left="900"/>
      <w:outlineLvl w:val="4"/>
    </w:pPr>
  </w:style>
  <w:style w:type="paragraph" w:customStyle="1" w:styleId="xl43">
    <w:name w:val="xl4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7">
    <w:name w:val="font7"/>
    <w:basedOn w:val="Normal"/>
    <w:pPr>
      <w:widowControl/>
      <w:spacing w:before="100" w:beforeAutospacing="1" w:after="100" w:afterAutospacing="1"/>
      <w:jc w:val="left"/>
    </w:pPr>
    <w:rPr>
      <w:rFonts w:ascii="仿宋_GB2312" w:eastAsia="仿宋_GB2312" w:hAnsi="宋体" w:hint="eastAsia"/>
      <w:kern w:val="0"/>
      <w:sz w:val="18"/>
    </w:rPr>
  </w:style>
  <w:style w:type="paragraph" w:customStyle="1" w:styleId="afffd">
    <w:name w:val="表格文本"/>
    <w:pPr>
      <w:tabs>
        <w:tab w:val="decimal" w:pos="0"/>
      </w:tabs>
    </w:pPr>
    <w:rPr>
      <w:rFonts w:ascii="Arial" w:hAnsi="Arial"/>
      <w:sz w:val="21"/>
    </w:rPr>
  </w:style>
  <w:style w:type="paragraph" w:customStyle="1" w:styleId="Style5">
    <w:name w:val="_Style 5"/>
    <w:basedOn w:val="Normal"/>
    <w:pPr>
      <w:ind w:firstLineChars="200" w:firstLine="420"/>
    </w:pPr>
  </w:style>
  <w:style w:type="paragraph" w:customStyle="1" w:styleId="afffe">
    <w:name w:val="样式 小四 加粗 左 行距: 单倍行距"/>
    <w:basedOn w:val="Normal"/>
    <w:pPr>
      <w:widowControl/>
      <w:tabs>
        <w:tab w:val="left" w:pos="420"/>
      </w:tabs>
      <w:snapToGrid w:val="0"/>
      <w:spacing w:before="40" w:after="40" w:line="300" w:lineRule="auto"/>
      <w:ind w:left="420" w:firstLine="400"/>
      <w:jc w:val="left"/>
    </w:pPr>
    <w:rPr>
      <w:rFonts w:ascii="Arial" w:hAnsi="Arial"/>
      <w:kern w:val="0"/>
    </w:rPr>
  </w:style>
  <w:style w:type="paragraph" w:customStyle="1" w:styleId="font6">
    <w:name w:val="font6"/>
    <w:basedOn w:val="Normal"/>
    <w:pPr>
      <w:widowControl/>
      <w:spacing w:before="100" w:beforeAutospacing="1" w:after="100" w:afterAutospacing="1"/>
      <w:jc w:val="left"/>
    </w:pPr>
    <w:rPr>
      <w:rFonts w:ascii="宋体" w:hAnsi="宋体" w:hint="eastAsia"/>
      <w:kern w:val="0"/>
      <w:sz w:val="18"/>
    </w:rPr>
  </w:style>
  <w:style w:type="paragraph" w:customStyle="1" w:styleId="affff">
    <w:name w:val="正文编码"/>
    <w:basedOn w:val="BodyTextFirstIndent"/>
    <w:pPr>
      <w:tabs>
        <w:tab w:val="left" w:pos="902"/>
      </w:tabs>
      <w:spacing w:before="120" w:after="0" w:line="360" w:lineRule="auto"/>
      <w:ind w:left="902" w:firstLineChars="0" w:hanging="482"/>
    </w:pPr>
    <w:rPr>
      <w:rFonts w:hAnsi="宋体"/>
      <w:spacing w:val="4"/>
      <w:kern w:val="44"/>
      <w:sz w:val="24"/>
    </w:rPr>
  </w:style>
  <w:style w:type="paragraph" w:customStyle="1" w:styleId="p0">
    <w:name w:val="p0"/>
    <w:basedOn w:val="Normal"/>
    <w:pPr>
      <w:widowControl/>
    </w:pPr>
    <w:rPr>
      <w:kern w:val="0"/>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0">
    <w:name w:val="其他发布部门"/>
    <w:basedOn w:val="affff1"/>
    <w:pPr>
      <w:spacing w:line="0" w:lineRule="atLeast"/>
    </w:pPr>
    <w:rPr>
      <w:rFonts w:ascii="黑体" w:eastAsia="黑体"/>
      <w:b w:val="0"/>
    </w:rPr>
  </w:style>
  <w:style w:type="paragraph" w:customStyle="1" w:styleId="affff1">
    <w:name w:val="发布部门"/>
    <w:next w:val="a6"/>
    <w:pPr>
      <w:jc w:val="center"/>
    </w:pPr>
    <w:rPr>
      <w:rFonts w:ascii="宋体"/>
      <w:b/>
      <w:spacing w:val="20"/>
      <w:w w:val="135"/>
      <w:sz w:val="36"/>
    </w:rPr>
  </w:style>
  <w:style w:type="paragraph" w:customStyle="1" w:styleId="121">
    <w:name w:val="12册标题"/>
    <w:basedOn w:val="Normal"/>
    <w:next w:val="Normal"/>
    <w:pPr>
      <w:spacing w:beforeLines="50" w:before="156" w:afterLines="50" w:after="156"/>
      <w:jc w:val="center"/>
      <w:outlineLvl w:val="0"/>
    </w:pPr>
    <w:rPr>
      <w:rFonts w:ascii="Arial" w:eastAsia="黑体" w:hAnsi="Arial"/>
      <w:sz w:val="44"/>
    </w:rPr>
  </w:style>
  <w:style w:type="paragraph" w:customStyle="1" w:styleId="xl44">
    <w:name w:val="xl44"/>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rPr>
  </w:style>
  <w:style w:type="paragraph" w:customStyle="1" w:styleId="32">
    <w:name w:val="样式3"/>
    <w:basedOn w:val="Heading1"/>
    <w:pPr>
      <w:tabs>
        <w:tab w:val="left" w:pos="420"/>
      </w:tabs>
      <w:spacing w:before="240" w:after="60" w:line="360" w:lineRule="auto"/>
      <w:ind w:left="420" w:hanging="420"/>
    </w:pPr>
    <w:rPr>
      <w:rFonts w:ascii="宋体" w:hAnsi="宋体"/>
      <w:sz w:val="32"/>
    </w:rPr>
  </w:style>
  <w:style w:type="paragraph" w:customStyle="1" w:styleId="affff2">
    <w:name w:val="文档标题"/>
    <w:basedOn w:val="Normal"/>
    <w:pPr>
      <w:widowControl/>
      <w:tabs>
        <w:tab w:val="left" w:pos="0"/>
      </w:tabs>
      <w:snapToGrid w:val="0"/>
      <w:spacing w:before="300" w:after="300" w:line="300" w:lineRule="auto"/>
      <w:ind w:left="1701"/>
      <w:jc w:val="center"/>
    </w:pPr>
    <w:rPr>
      <w:rFonts w:ascii="Arial" w:eastAsia="黑体" w:hAnsi="Arial"/>
      <w:kern w:val="0"/>
      <w:sz w:val="36"/>
    </w:rPr>
  </w:style>
  <w:style w:type="paragraph" w:customStyle="1" w:styleId="affff3">
    <w:name w:val="附录四级条标题"/>
    <w:basedOn w:val="aff"/>
    <w:next w:val="a6"/>
    <w:pPr>
      <w:outlineLvl w:val="5"/>
    </w:pPr>
  </w:style>
  <w:style w:type="paragraph" w:customStyle="1" w:styleId="TableHeading0">
    <w:name w:val="Table Heading"/>
    <w:pPr>
      <w:keepNext/>
      <w:snapToGrid w:val="0"/>
      <w:spacing w:before="80" w:after="80"/>
      <w:jc w:val="center"/>
    </w:pPr>
    <w:rPr>
      <w:rFonts w:ascii="Arial" w:eastAsia="黑体" w:hAnsi="Arial"/>
      <w:sz w:val="18"/>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4">
    <w:name w:val="标准书眉一"/>
    <w:pPr>
      <w:jc w:val="both"/>
    </w:pPr>
  </w:style>
  <w:style w:type="paragraph" w:customStyle="1" w:styleId="affff5">
    <w:name w:val="封面标准代替信息"/>
    <w:basedOn w:val="22"/>
    <w:pPr>
      <w:kinsoku/>
      <w:overflowPunct/>
      <w:autoSpaceDE/>
      <w:autoSpaceDN/>
      <w:adjustRightInd/>
      <w:spacing w:before="0" w:line="240" w:lineRule="auto"/>
      <w:jc w:val="both"/>
      <w:textAlignment w:val="auto"/>
    </w:pPr>
    <w:rPr>
      <w:kern w:val="2"/>
      <w:sz w:val="21"/>
    </w:rPr>
  </w:style>
  <w:style w:type="paragraph" w:customStyle="1" w:styleId="22">
    <w:name w:val="封面标准号2"/>
    <w:basedOn w:val="14"/>
    <w:pPr>
      <w:adjustRightInd w:val="0"/>
      <w:spacing w:before="357" w:line="280" w:lineRule="exact"/>
    </w:pPr>
  </w:style>
  <w:style w:type="paragraph" w:customStyle="1" w:styleId="HD1PI">
    <w:name w:val="样式 正文文本缩进正文文字首行缩进HD正文1特点标题上海中望标准PI正文普通文字正文小标题正文文字缩进 + 首行..."/>
    <w:basedOn w:val="BodyTextIndent"/>
    <w:pPr>
      <w:spacing w:line="360" w:lineRule="auto"/>
      <w:ind w:leftChars="0" w:left="0" w:firstLineChars="200" w:firstLine="200"/>
    </w:pPr>
    <w:rPr>
      <w:rFonts w:ascii="Times New Roman" w:hAnsi="Times New Roman"/>
      <w:b w:val="0"/>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5">
    <w:name w:val="样式 标题 2 + 段前: 0.5 行"/>
    <w:basedOn w:val="Heading2"/>
    <w:pPr>
      <w:tabs>
        <w:tab w:val="left" w:pos="927"/>
      </w:tabs>
      <w:spacing w:beforeLines="50" w:before="156" w:after="0" w:line="360" w:lineRule="auto"/>
      <w:ind w:left="927" w:hanging="567"/>
      <w:textAlignment w:val="auto"/>
    </w:pPr>
    <w:rPr>
      <w:rFonts w:eastAsia="宋体"/>
      <w:sz w:val="30"/>
    </w:rPr>
  </w:style>
  <w:style w:type="paragraph" w:customStyle="1" w:styleId="affff6">
    <w:name w:val="表头文本"/>
    <w:pPr>
      <w:jc w:val="center"/>
    </w:pPr>
    <w:rPr>
      <w:rFonts w:ascii="Arial" w:hAnsi="Arial"/>
      <w:b/>
      <w:sz w:val="21"/>
    </w:rPr>
  </w:style>
  <w:style w:type="paragraph" w:styleId="ListParagraph">
    <w:name w:val="List Paragraph"/>
    <w:basedOn w:val="Normal"/>
    <w:link w:val="ListParagraphChar"/>
    <w:uiPriority w:val="34"/>
    <w:qFormat/>
    <w:pPr>
      <w:ind w:firstLineChars="200" w:firstLine="420"/>
    </w:pPr>
  </w:style>
  <w:style w:type="paragraph" w:customStyle="1" w:styleId="affff7">
    <w:name w:val="附录五级条标题"/>
    <w:basedOn w:val="affff3"/>
    <w:next w:val="a6"/>
    <w:pPr>
      <w:outlineLvl w:val="6"/>
    </w:pPr>
  </w:style>
  <w:style w:type="paragraph" w:customStyle="1" w:styleId="font9">
    <w:name w:val="font9"/>
    <w:basedOn w:val="Normal"/>
    <w:pPr>
      <w:widowControl/>
      <w:spacing w:before="100" w:beforeAutospacing="1" w:after="100" w:afterAutospacing="1"/>
      <w:jc w:val="left"/>
    </w:pPr>
    <w:rPr>
      <w:rFonts w:ascii="新宋体" w:eastAsia="新宋体" w:hAnsi="新宋体" w:hint="eastAsia"/>
      <w:kern w:val="0"/>
      <w:sz w:val="24"/>
    </w:rPr>
  </w:style>
  <w:style w:type="paragraph" w:customStyle="1" w:styleId="CharChar2Char">
    <w:name w:val="Char Char2 Char"/>
    <w:basedOn w:val="Normal"/>
    <w:rPr>
      <w:rFonts w:ascii="宋体" w:hAnsi="宋体"/>
      <w:b/>
      <w:sz w:val="28"/>
      <w:szCs w:val="28"/>
    </w:rPr>
  </w:style>
  <w:style w:type="paragraph" w:customStyle="1" w:styleId="q2">
    <w:name w:val="q2"/>
    <w:basedOn w:val="Title"/>
    <w:pPr>
      <w:spacing w:line="360" w:lineRule="auto"/>
      <w:ind w:left="767" w:hanging="567"/>
      <w:jc w:val="left"/>
      <w:outlineLvl w:val="1"/>
    </w:pPr>
  </w:style>
  <w:style w:type="paragraph" w:customStyle="1" w:styleId="ItemListinTable">
    <w:name w:val="Item List in Table"/>
    <w:pPr>
      <w:tabs>
        <w:tab w:val="left" w:pos="284"/>
      </w:tabs>
      <w:spacing w:before="40" w:after="40"/>
      <w:ind w:left="284" w:hanging="284"/>
      <w:jc w:val="both"/>
    </w:pPr>
    <w:rPr>
      <w:rFonts w:ascii="Arial" w:hAnsi="Arial"/>
      <w:sz w:val="18"/>
    </w:rPr>
  </w:style>
  <w:style w:type="paragraph" w:customStyle="1" w:styleId="LED1">
    <w:name w:val="LED标题1"/>
    <w:basedOn w:val="Normal"/>
    <w:next w:val="Normal"/>
    <w:pPr>
      <w:spacing w:beforeLines="50" w:before="156" w:afterLines="50" w:after="156"/>
      <w:ind w:firstLineChars="100" w:firstLine="320"/>
      <w:jc w:val="center"/>
      <w:outlineLvl w:val="0"/>
    </w:pPr>
    <w:rPr>
      <w:rFonts w:ascii="Arial" w:eastAsia="黑体" w:hAnsi="Arial"/>
      <w:color w:val="FF0000"/>
      <w:sz w:val="32"/>
    </w:rPr>
  </w:style>
  <w:style w:type="paragraph" w:customStyle="1" w:styleId="font0">
    <w:name w:val="font0"/>
    <w:basedOn w:val="Normal"/>
    <w:pPr>
      <w:widowControl/>
      <w:spacing w:before="100" w:beforeAutospacing="1" w:after="100" w:afterAutospacing="1"/>
      <w:jc w:val="left"/>
    </w:pPr>
    <w:rPr>
      <w:rFonts w:ascii="宋体" w:hAnsi="宋体" w:hint="eastAsia"/>
      <w:kern w:val="0"/>
      <w:sz w:val="24"/>
    </w:rPr>
  </w:style>
  <w:style w:type="paragraph" w:customStyle="1" w:styleId="affff8">
    <w:name w:val="封面文档标题"/>
    <w:basedOn w:val="Normal"/>
    <w:pPr>
      <w:widowControl/>
      <w:snapToGrid w:val="0"/>
      <w:spacing w:before="80" w:after="80" w:line="360" w:lineRule="auto"/>
      <w:ind w:left="-103" w:firstLineChars="200" w:firstLine="480"/>
      <w:jc w:val="center"/>
    </w:pPr>
    <w:rPr>
      <w:rFonts w:ascii="宋体" w:hAnsi="宋体"/>
      <w:b/>
      <w:kern w:val="0"/>
      <w:sz w:val="56"/>
    </w:rPr>
  </w:style>
  <w:style w:type="paragraph" w:customStyle="1" w:styleId="affff9">
    <w:name w:val="技术报告表标题"/>
    <w:basedOn w:val="aa"/>
    <w:next w:val="aa"/>
    <w:pPr>
      <w:ind w:firstLineChars="0" w:firstLine="0"/>
      <w:jc w:val="center"/>
    </w:pPr>
    <w:rPr>
      <w:rFonts w:ascii="楷体_GB2312" w:eastAsia="楷体_GB2312"/>
      <w:b/>
      <w:kern w:val="0"/>
    </w:rPr>
  </w:style>
  <w:style w:type="paragraph" w:customStyle="1" w:styleId="affffa">
    <w:name w:val="封面标准文稿编辑信息"/>
    <w:pPr>
      <w:spacing w:before="180" w:line="180" w:lineRule="exact"/>
      <w:jc w:val="center"/>
    </w:pPr>
    <w:rPr>
      <w:rFonts w:ascii="宋体"/>
      <w:sz w:val="21"/>
    </w:rPr>
  </w:style>
  <w:style w:type="paragraph" w:customStyle="1" w:styleId="ParaCharCharCharCharCharCharCharCharChar2CharCharCharCharCharCharChar">
    <w:name w:val="默认段落字体 Para Char Char Char Char Char Char Char Char Char2 Char Char Char Char Char Char Char"/>
    <w:basedOn w:val="Normal"/>
    <w:rPr>
      <w:rFonts w:ascii="Tahoma" w:hAnsi="Tahoma"/>
      <w:sz w:val="24"/>
    </w:rPr>
  </w:style>
  <w:style w:type="paragraph" w:customStyle="1" w:styleId="q4">
    <w:name w:val="q4"/>
    <w:basedOn w:val="Title"/>
    <w:next w:val="Normal"/>
    <w:pPr>
      <w:tabs>
        <w:tab w:val="left" w:pos="1280"/>
      </w:tabs>
      <w:spacing w:line="360" w:lineRule="auto"/>
      <w:ind w:left="1280" w:hanging="1080"/>
      <w:jc w:val="left"/>
      <w:outlineLvl w:val="3"/>
    </w:pPr>
    <w:rPr>
      <w:sz w:val="24"/>
    </w:rPr>
  </w:style>
  <w:style w:type="paragraph" w:customStyle="1" w:styleId="ParaChar">
    <w:name w:val="默认段落字体 Para Char"/>
    <w:basedOn w:val="Normal"/>
    <w:rPr>
      <w:rFonts w:ascii="Tahoma" w:hAnsi="Tahoma"/>
      <w:sz w:val="24"/>
    </w:rPr>
  </w:style>
  <w:style w:type="paragraph" w:customStyle="1" w:styleId="xl36">
    <w:name w:val="xl3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0"/>
    </w:rPr>
  </w:style>
  <w:style w:type="paragraph" w:customStyle="1" w:styleId="affffb">
    <w:name w:val="注示文本"/>
    <w:basedOn w:val="Normal"/>
    <w:pPr>
      <w:widowControl/>
      <w:pBdr>
        <w:bottom w:val="single" w:sz="4" w:space="1" w:color="000000"/>
      </w:pBdr>
      <w:snapToGrid w:val="0"/>
      <w:spacing w:before="80" w:after="80" w:line="300" w:lineRule="auto"/>
      <w:ind w:left="1701" w:firstLine="360"/>
    </w:pPr>
    <w:rPr>
      <w:rFonts w:ascii="Arial" w:eastAsia="楷体_GB2312" w:hAnsi="Arial"/>
      <w:kern w:val="0"/>
      <w:sz w:val="18"/>
    </w:rPr>
  </w:style>
  <w:style w:type="paragraph" w:customStyle="1" w:styleId="15">
    <w:name w:val="正文1"/>
    <w:basedOn w:val="Normal"/>
    <w:pPr>
      <w:spacing w:before="60" w:after="60" w:line="360" w:lineRule="auto"/>
      <w:outlineLvl w:val="6"/>
    </w:pPr>
    <w:rPr>
      <w:rFonts w:eastAsia="仿宋_GB2312"/>
      <w:sz w:val="24"/>
    </w:rPr>
  </w:style>
  <w:style w:type="paragraph" w:customStyle="1" w:styleId="xl40">
    <w:name w:val="xl40"/>
    <w:basedOn w:val="Normal"/>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c">
    <w:name w:val="ÕýÎÄÊ×ÐÐËõ½ø"/>
    <w:basedOn w:val="Normal"/>
    <w:pPr>
      <w:widowControl/>
      <w:overflowPunct w:val="0"/>
      <w:autoSpaceDE w:val="0"/>
      <w:autoSpaceDN w:val="0"/>
      <w:adjustRightInd w:val="0"/>
      <w:spacing w:line="360" w:lineRule="auto"/>
      <w:ind w:left="1134"/>
      <w:jc w:val="left"/>
      <w:textAlignment w:val="baseline"/>
    </w:pPr>
    <w:rPr>
      <w:kern w:val="0"/>
    </w:rPr>
  </w:style>
  <w:style w:type="paragraph" w:customStyle="1" w:styleId="StyleBefore05line">
    <w:name w:val="Style 技术报告正文 + Before:  0.5 line"/>
    <w:basedOn w:val="aa"/>
    <w:pPr>
      <w:spacing w:line="300" w:lineRule="auto"/>
      <w:ind w:firstLineChars="200" w:firstLine="560"/>
    </w:pPr>
    <w:rPr>
      <w:color w:val="000000"/>
    </w:rPr>
  </w:style>
  <w:style w:type="paragraph" w:customStyle="1" w:styleId="Style3">
    <w:name w:val="_Style 3"/>
    <w:basedOn w:val="Normal"/>
    <w:pPr>
      <w:ind w:firstLineChars="200" w:firstLine="420"/>
    </w:pPr>
  </w:style>
  <w:style w:type="paragraph" w:customStyle="1" w:styleId="affffd">
    <w:name w:val="示例"/>
    <w:next w:val="a6"/>
    <w:pPr>
      <w:tabs>
        <w:tab w:val="left" w:pos="816"/>
      </w:tabs>
      <w:ind w:left="360" w:firstLineChars="233" w:firstLine="419"/>
      <w:jc w:val="both"/>
    </w:pPr>
    <w:rPr>
      <w:rFonts w:ascii="宋体"/>
      <w:sz w:val="18"/>
    </w:rPr>
  </w:style>
  <w:style w:type="paragraph" w:customStyle="1" w:styleId="CharChar1CharCharCharCharCharCharCharCharCharCharCharCharCharCharChar">
    <w:name w:val="Char Char1 Char Char Char Char Char Char Char Char Char Char Char Char Char Char Char"/>
    <w:basedOn w:val="Normal"/>
    <w:pPr>
      <w:widowControl/>
      <w:spacing w:after="160" w:line="240" w:lineRule="exact"/>
      <w:jc w:val="left"/>
    </w:pPr>
    <w:rPr>
      <w:rFonts w:ascii="Verdana" w:hAnsi="Verdana"/>
      <w:kern w:val="0"/>
      <w:sz w:val="20"/>
      <w:lang w:eastAsia="en-US"/>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4"/>
    </w:rPr>
  </w:style>
  <w:style w:type="paragraph" w:customStyle="1" w:styleId="affffe">
    <w:name w:val="文档正文"/>
    <w:basedOn w:val="Normal"/>
    <w:qFormat/>
    <w:pPr>
      <w:spacing w:line="360" w:lineRule="auto"/>
      <w:jc w:val="center"/>
    </w:pPr>
    <w:rPr>
      <w:rFonts w:ascii="宋体" w:hAnsi="宋体"/>
      <w:b/>
    </w:rPr>
  </w:style>
  <w:style w:type="paragraph" w:customStyle="1" w:styleId="afffff">
    <w:name w:val="附录标识"/>
    <w:basedOn w:val="afe"/>
    <w:pPr>
      <w:tabs>
        <w:tab w:val="left" w:pos="6405"/>
      </w:tabs>
      <w:spacing w:after="200"/>
      <w:ind w:left="0" w:firstLine="0"/>
    </w:pPr>
    <w:rPr>
      <w:sz w:val="21"/>
    </w:rPr>
  </w:style>
  <w:style w:type="paragraph" w:customStyle="1" w:styleId="CharCharCharChar0">
    <w:name w:val="Char Char Char Char0"/>
    <w:basedOn w:val="DocumentMap"/>
    <w:pPr>
      <w:adjustRightInd w:val="0"/>
      <w:snapToGrid w:val="0"/>
      <w:spacing w:line="360" w:lineRule="auto"/>
    </w:pPr>
    <w:rPr>
      <w:rFonts w:ascii="Tahoma" w:hAnsi="Tahoma"/>
      <w:sz w:val="24"/>
      <w:szCs w:val="24"/>
    </w:rPr>
  </w:style>
  <w:style w:type="paragraph" w:customStyle="1" w:styleId="25">
    <w:name w:val="样式 正文缩进 + 首行缩进:  2 字符"/>
    <w:basedOn w:val="NormalIndent"/>
    <w:pPr>
      <w:spacing w:line="360" w:lineRule="auto"/>
      <w:ind w:firstLineChars="200" w:firstLine="480"/>
    </w:pPr>
    <w:rPr>
      <w:sz w:val="24"/>
    </w:rPr>
  </w:style>
  <w:style w:type="paragraph" w:customStyle="1" w:styleId="NewNewNewNewNewNew">
    <w:name w:val="正文 New New New New New New"/>
    <w:pPr>
      <w:widowControl w:val="0"/>
      <w:jc w:val="both"/>
    </w:pPr>
    <w:rPr>
      <w:kern w:val="2"/>
      <w:sz w:val="21"/>
      <w:szCs w:val="24"/>
    </w:rPr>
  </w:style>
  <w:style w:type="paragraph" w:customStyle="1" w:styleId="afffff0">
    <w:name w:val="正文图标题"/>
    <w:next w:val="a6"/>
    <w:pPr>
      <w:tabs>
        <w:tab w:val="left" w:pos="720"/>
      </w:tabs>
      <w:ind w:left="720" w:hanging="720"/>
      <w:jc w:val="center"/>
    </w:pPr>
    <w:rPr>
      <w:rFonts w:ascii="黑体" w:eastAsia="黑体"/>
      <w:sz w:val="21"/>
    </w:rPr>
  </w:style>
  <w:style w:type="paragraph" w:customStyle="1" w:styleId="afffff1">
    <w:name w:val="字母编号列项（一级）"/>
    <w:pPr>
      <w:ind w:leftChars="200" w:left="840" w:hangingChars="200" w:hanging="420"/>
      <w:jc w:val="both"/>
    </w:pPr>
    <w:rPr>
      <w:rFonts w:ascii="宋体"/>
      <w:sz w:val="21"/>
    </w:rPr>
  </w:style>
  <w:style w:type="paragraph" w:customStyle="1" w:styleId="ParaCharCharCharCharCharCharCharCharChar1Char">
    <w:name w:val="默认段落字体 Para Char Char Char Char Char Char Char Char Char1 Char"/>
    <w:basedOn w:val="Normal"/>
    <w:rPr>
      <w:rFonts w:ascii="Tahoma" w:hAnsi="Tahoma"/>
      <w:sz w:val="24"/>
    </w:rPr>
  </w:style>
  <w:style w:type="paragraph" w:customStyle="1" w:styleId="afffff2">
    <w:name w:val="表格题注"/>
    <w:next w:val="Normal"/>
    <w:pPr>
      <w:keepLines/>
      <w:tabs>
        <w:tab w:val="left" w:pos="3360"/>
      </w:tabs>
      <w:spacing w:beforeLines="100" w:before="312"/>
      <w:ind w:left="1089" w:hanging="369"/>
      <w:jc w:val="center"/>
    </w:pPr>
    <w:rPr>
      <w:rFonts w:ascii="Arial" w:hAnsi="Arial"/>
      <w:sz w:val="18"/>
    </w:rPr>
  </w:style>
  <w:style w:type="paragraph" w:customStyle="1" w:styleId="font8">
    <w:name w:val="font8"/>
    <w:basedOn w:val="Normal"/>
    <w:pPr>
      <w:widowControl/>
      <w:spacing w:before="100" w:beforeAutospacing="1" w:after="100" w:afterAutospacing="1"/>
      <w:jc w:val="left"/>
    </w:pPr>
    <w:rPr>
      <w:rFonts w:ascii="Verdana" w:hAnsi="Verdana"/>
      <w:kern w:val="0"/>
      <w:sz w:val="24"/>
    </w:rPr>
  </w:style>
  <w:style w:type="paragraph" w:customStyle="1" w:styleId="215">
    <w:name w:val="样式 正文文本缩进 + 首行缩进:  2 字符 行距: 1.5 倍行距"/>
    <w:basedOn w:val="BodyTextIndent"/>
    <w:pPr>
      <w:spacing w:beforeLines="50" w:before="156" w:line="360" w:lineRule="auto"/>
      <w:ind w:leftChars="0" w:left="0" w:firstLineChars="200" w:firstLine="480"/>
    </w:pPr>
    <w:rPr>
      <w:rFonts w:ascii="Times New Roman" w:hAnsi="Times New Roman"/>
      <w:b w:val="0"/>
      <w:sz w:val="24"/>
    </w:rPr>
  </w:style>
  <w:style w:type="paragraph" w:customStyle="1" w:styleId="110">
    <w:name w:val="1册标题1"/>
    <w:basedOn w:val="Normal"/>
    <w:next w:val="Normal"/>
    <w:pPr>
      <w:spacing w:beforeLines="50" w:before="156" w:afterLines="50" w:after="156"/>
      <w:jc w:val="center"/>
      <w:outlineLvl w:val="0"/>
    </w:pPr>
    <w:rPr>
      <w:rFonts w:ascii="Arial" w:eastAsia="黑体" w:hAnsi="Arial"/>
      <w:b/>
      <w:sz w:val="48"/>
    </w:rPr>
  </w:style>
  <w:style w:type="paragraph" w:customStyle="1" w:styleId="xl48">
    <w:name w:val="xl48"/>
    <w:basedOn w:val="Normal"/>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hint="eastAsia"/>
      <w:kern w:val="0"/>
      <w:sz w:val="24"/>
    </w:rPr>
  </w:style>
  <w:style w:type="paragraph" w:customStyle="1" w:styleId="ParaCharCharCharCharCharCharCharCharChar">
    <w:name w:val="默认段落字体 Para Char Char Char Char Char Char Char Char Char"/>
    <w:basedOn w:val="Normal"/>
    <w:rPr>
      <w:rFonts w:ascii="Tahoma" w:hAnsi="Tahoma"/>
      <w:sz w:val="24"/>
    </w:rPr>
  </w:style>
  <w:style w:type="paragraph" w:customStyle="1" w:styleId="Cover">
    <w:name w:val="Cover"/>
    <w:basedOn w:val="Normal"/>
    <w:pPr>
      <w:widowControl/>
      <w:spacing w:before="40" w:after="40" w:line="240" w:lineRule="atLeast"/>
      <w:jc w:val="left"/>
    </w:pPr>
    <w:rPr>
      <w:rFonts w:ascii="Arial" w:hAnsi="Arial"/>
      <w:kern w:val="20"/>
      <w:sz w:val="18"/>
      <w:szCs w:val="24"/>
      <w:lang w:eastAsia="en-US"/>
    </w:rPr>
  </w:style>
  <w:style w:type="paragraph" w:customStyle="1" w:styleId="pa-0">
    <w:name w:val="pa-0"/>
    <w:basedOn w:val="Normal"/>
    <w:pPr>
      <w:widowControl/>
      <w:spacing w:line="240" w:lineRule="atLeast"/>
    </w:pPr>
    <w:rPr>
      <w:rFonts w:ascii="宋体" w:hAnsi="宋体" w:cs="宋体"/>
      <w:kern w:val="0"/>
      <w:sz w:val="24"/>
      <w:szCs w:val="24"/>
    </w:rPr>
  </w:style>
  <w:style w:type="paragraph" w:customStyle="1" w:styleId="afffff3">
    <w:name w:val="标准称谓"/>
    <w:next w:val="Normal"/>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ffff4">
    <w:name w:val="列表项目"/>
    <w:basedOn w:val="Normal"/>
    <w:pPr>
      <w:tabs>
        <w:tab w:val="left" w:pos="420"/>
        <w:tab w:val="left" w:pos="980"/>
      </w:tabs>
      <w:spacing w:line="288" w:lineRule="auto"/>
      <w:ind w:left="980" w:hanging="360"/>
    </w:pPr>
    <w:rPr>
      <w:sz w:val="24"/>
    </w:rPr>
  </w:style>
  <w:style w:type="paragraph" w:customStyle="1" w:styleId="5">
    <w:name w:val="标题5"/>
    <w:basedOn w:val="Normal"/>
    <w:pPr>
      <w:spacing w:line="360" w:lineRule="auto"/>
    </w:pPr>
    <w:rPr>
      <w:rFonts w:ascii="宋体"/>
      <w:b/>
      <w:sz w:val="24"/>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hint="eastAsia"/>
      <w:kern w:val="0"/>
      <w:sz w:val="24"/>
    </w:rPr>
  </w:style>
  <w:style w:type="paragraph" w:customStyle="1" w:styleId="Char00">
    <w:name w:val="Char0"/>
    <w:basedOn w:val="DocumentMap"/>
    <w:rPr>
      <w:rFonts w:ascii="Tahoma" w:hAnsi="Tahoma"/>
      <w:sz w:val="24"/>
    </w:rPr>
  </w:style>
  <w:style w:type="paragraph" w:customStyle="1" w:styleId="xl51">
    <w:name w:val="xl51"/>
    <w:basedOn w:val="Normal"/>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hint="eastAsia"/>
      <w:kern w:val="0"/>
      <w:sz w:val="24"/>
    </w:rPr>
  </w:style>
  <w:style w:type="paragraph" w:customStyle="1" w:styleId="xl52">
    <w:name w:val="xl52"/>
    <w:basedOn w:val="Normal"/>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rPr>
  </w:style>
  <w:style w:type="paragraph" w:customStyle="1" w:styleId="Char1CharCharCharCharCharChar">
    <w:name w:val="Char1 Char Char Char Char Char Char"/>
    <w:basedOn w:val="Normal"/>
    <w:rPr>
      <w:rFonts w:ascii="Tahoma" w:hAnsi="Tahoma"/>
      <w:sz w:val="24"/>
    </w:rPr>
  </w:style>
  <w:style w:type="paragraph" w:customStyle="1" w:styleId="05">
    <w:name w:val="样式 段后: 0.5 行"/>
    <w:basedOn w:val="Normal"/>
    <w:pPr>
      <w:tabs>
        <w:tab w:val="left" w:pos="840"/>
      </w:tabs>
      <w:spacing w:line="360" w:lineRule="auto"/>
      <w:ind w:left="840" w:hanging="420"/>
    </w:pPr>
    <w:rPr>
      <w:rFonts w:ascii="黑体" w:eastAsia="黑体" w:hAnsi="宋体"/>
      <w:sz w:val="24"/>
    </w:rPr>
  </w:style>
  <w:style w:type="paragraph" w:customStyle="1" w:styleId="220">
    <w:name w:val="2册标题2"/>
    <w:basedOn w:val="Normal"/>
    <w:next w:val="Normal"/>
    <w:pPr>
      <w:spacing w:beforeLines="50" w:before="156" w:afterLines="50" w:after="156"/>
      <w:outlineLvl w:val="1"/>
    </w:pPr>
    <w:rPr>
      <w:rFonts w:ascii="Arial" w:eastAsia="黑体" w:hAnsi="Arial"/>
      <w:sz w:val="30"/>
    </w:rPr>
  </w:style>
  <w:style w:type="paragraph" w:customStyle="1" w:styleId="CharChar10">
    <w:name w:val="Char Char1"/>
    <w:basedOn w:val="Normal"/>
    <w:pPr>
      <w:widowControl/>
      <w:spacing w:after="160" w:line="240" w:lineRule="exact"/>
      <w:jc w:val="left"/>
    </w:pPr>
    <w:rPr>
      <w:rFonts w:ascii="Verdana" w:hAnsi="Verdana"/>
      <w:kern w:val="0"/>
      <w:sz w:val="20"/>
      <w:lang w:eastAsia="en-US"/>
    </w:rPr>
  </w:style>
  <w:style w:type="paragraph" w:customStyle="1" w:styleId="afffff5">
    <w:name w:val="无标题条"/>
    <w:next w:val="a6"/>
    <w:pPr>
      <w:jc w:val="both"/>
    </w:pPr>
    <w:rPr>
      <w:sz w:val="21"/>
    </w:rPr>
  </w:style>
  <w:style w:type="paragraph" w:customStyle="1" w:styleId="250">
    <w:name w:val="2册标题5"/>
    <w:basedOn w:val="24"/>
    <w:next w:val="Normal"/>
    <w:pPr>
      <w:ind w:leftChars="300" w:left="720"/>
      <w:outlineLvl w:val="4"/>
    </w:pPr>
    <w:rPr>
      <w:rFonts w:eastAsia="楷体_GB2312"/>
      <w:b/>
    </w:rPr>
  </w:style>
  <w:style w:type="paragraph" w:customStyle="1" w:styleId="16">
    <w:name w:val="1级正文"/>
    <w:basedOn w:val="Normal"/>
    <w:pPr>
      <w:tabs>
        <w:tab w:val="left" w:pos="0"/>
        <w:tab w:val="left" w:pos="400"/>
      </w:tabs>
      <w:spacing w:line="360" w:lineRule="auto"/>
      <w:ind w:firstLineChars="200" w:firstLine="480"/>
      <w:jc w:val="left"/>
    </w:pPr>
  </w:style>
  <w:style w:type="paragraph" w:customStyle="1" w:styleId="afffff6">
    <w:name w:val="文献分类号"/>
    <w:pPr>
      <w:widowControl w:val="0"/>
      <w:textAlignment w:val="center"/>
    </w:pPr>
    <w:rPr>
      <w:rFonts w:eastAsia="黑体"/>
      <w:sz w:val="21"/>
    </w:rPr>
  </w:style>
  <w:style w:type="paragraph" w:customStyle="1" w:styleId="afffff7">
    <w:name w:val="保留正文"/>
    <w:basedOn w:val="BodyText"/>
    <w:pPr>
      <w:keepNext/>
      <w:autoSpaceDE/>
      <w:autoSpaceDN/>
      <w:adjustRightInd/>
      <w:spacing w:after="160"/>
      <w:jc w:val="both"/>
    </w:pPr>
    <w:rPr>
      <w:rFonts w:ascii="Times New Roman"/>
      <w:sz w:val="21"/>
    </w:rPr>
  </w:style>
  <w:style w:type="paragraph" w:customStyle="1" w:styleId="afffff8">
    <w:name w:val="正文（首行不缩进）"/>
    <w:basedOn w:val="Normal"/>
    <w:pPr>
      <w:widowControl/>
      <w:snapToGrid w:val="0"/>
      <w:spacing w:before="80" w:after="80" w:line="300" w:lineRule="auto"/>
      <w:ind w:left="1701"/>
    </w:pPr>
    <w:rPr>
      <w:rFonts w:ascii="Arial" w:hAnsi="Arial"/>
      <w:kern w:val="0"/>
    </w:rPr>
  </w:style>
  <w:style w:type="paragraph" w:customStyle="1" w:styleId="xl54">
    <w:name w:val="xl54"/>
    <w:basedOn w:val="Normal"/>
    <w:pPr>
      <w:widowControl/>
      <w:spacing w:before="100" w:beforeAutospacing="1" w:after="100" w:afterAutospacing="1"/>
      <w:jc w:val="center"/>
    </w:pPr>
    <w:rPr>
      <w:rFonts w:ascii="华文中宋" w:eastAsia="华文中宋" w:hAnsi="华文中宋" w:hint="eastAsia"/>
      <w:b/>
      <w:kern w:val="0"/>
      <w:sz w:val="40"/>
    </w:rPr>
  </w:style>
  <w:style w:type="paragraph" w:customStyle="1" w:styleId="NewNewNewNewNew">
    <w:name w:val="正文 New New New New New"/>
    <w:pPr>
      <w:widowControl w:val="0"/>
      <w:jc w:val="both"/>
    </w:pPr>
    <w:rPr>
      <w:kern w:val="2"/>
      <w:sz w:val="21"/>
      <w:szCs w:val="24"/>
    </w:rPr>
  </w:style>
  <w:style w:type="character" w:customStyle="1" w:styleId="TableChar">
    <w:name w:val="Table Char"/>
    <w:link w:val="Table"/>
    <w:locked/>
    <w:rPr>
      <w:rFonts w:eastAsia="宋体"/>
      <w:sz w:val="21"/>
      <w:szCs w:val="21"/>
      <w:lang w:val="en-US" w:eastAsia="zh-CN" w:bidi="ar-SA"/>
    </w:rPr>
  </w:style>
  <w:style w:type="character" w:customStyle="1" w:styleId="ListParagraphChar">
    <w:name w:val="List Paragraph Char"/>
    <w:link w:val="ListParagraph"/>
    <w:uiPriority w:val="34"/>
    <w:rPr>
      <w:kern w:val="2"/>
      <w:sz w:val="21"/>
    </w:rPr>
  </w:style>
  <w:style w:type="character" w:customStyle="1" w:styleId="Mention1">
    <w:name w:val="Mention1"/>
    <w:basedOn w:val="DefaultParagraphFont"/>
    <w:uiPriority w:val="99"/>
    <w:unhideWhenUsed/>
    <w:rPr>
      <w:color w:val="2B579A"/>
      <w:shd w:val="clear" w:color="auto" w:fill="E6E6E6"/>
    </w:rPr>
  </w:style>
  <w:style w:type="paragraph" w:customStyle="1" w:styleId="Revision1">
    <w:name w:val="Revision1"/>
    <w:hidden/>
    <w:uiPriority w:val="99"/>
    <w:semiHidden/>
    <w:rPr>
      <w:kern w:val="2"/>
      <w:sz w:val="21"/>
    </w:rPr>
  </w:style>
  <w:style w:type="paragraph" w:styleId="Revision">
    <w:name w:val="Revision"/>
    <w:hidden/>
    <w:uiPriority w:val="99"/>
    <w:semiHidden/>
    <w:rsid w:val="000735B6"/>
    <w:rPr>
      <w:kern w:val="2"/>
      <w:sz w:val="21"/>
    </w:rPr>
  </w:style>
  <w:style w:type="character" w:customStyle="1" w:styleId="NormalIndentChar">
    <w:name w:val="Normal Indent Char"/>
    <w:link w:val="NormalIndent"/>
    <w:qFormat/>
    <w:locked/>
    <w:rsid w:val="003B40BD"/>
    <w:rPr>
      <w:kern w:val="2"/>
      <w:sz w:val="21"/>
    </w:rPr>
  </w:style>
  <w:style w:type="paragraph" w:customStyle="1" w:styleId="33">
    <w:name w:val="正文_3"/>
    <w:qFormat/>
    <w:rsid w:val="009B6B61"/>
    <w:pPr>
      <w:widowControl w:val="0"/>
      <w:jc w:val="both"/>
    </w:pPr>
    <w:rPr>
      <w:rFonts w:ascii="Calibri" w:hAnsi="Calibri"/>
      <w:kern w:val="2"/>
      <w:sz w:val="21"/>
      <w:szCs w:val="22"/>
    </w:rPr>
  </w:style>
  <w:style w:type="character" w:customStyle="1" w:styleId="3Char">
    <w:name w:val="标题 3 Char"/>
    <w:link w:val="30"/>
    <w:uiPriority w:val="9"/>
    <w:qFormat/>
    <w:locked/>
    <w:rsid w:val="009B6B61"/>
    <w:rPr>
      <w:rFonts w:ascii="Calibri" w:hAnsi="Calibri" w:cs="Calibri"/>
      <w:b/>
      <w:bCs/>
      <w:sz w:val="32"/>
      <w:szCs w:val="32"/>
    </w:rPr>
  </w:style>
  <w:style w:type="paragraph" w:customStyle="1" w:styleId="30">
    <w:name w:val="标题 3_0"/>
    <w:basedOn w:val="33"/>
    <w:next w:val="33"/>
    <w:link w:val="3Char"/>
    <w:uiPriority w:val="9"/>
    <w:qFormat/>
    <w:rsid w:val="009B6B61"/>
    <w:pPr>
      <w:keepNext/>
      <w:keepLines/>
      <w:numPr>
        <w:ilvl w:val="2"/>
        <w:numId w:val="11"/>
      </w:numPr>
      <w:spacing w:before="260" w:after="260" w:line="415" w:lineRule="auto"/>
      <w:outlineLvl w:val="2"/>
    </w:pPr>
    <w:rPr>
      <w:rFonts w:cs="Calibri"/>
      <w:b/>
      <w:bCs/>
      <w:kern w:val="0"/>
      <w:sz w:val="32"/>
      <w:szCs w:val="32"/>
    </w:rPr>
  </w:style>
  <w:style w:type="paragraph" w:customStyle="1" w:styleId="10">
    <w:name w:val="标题 1_0"/>
    <w:basedOn w:val="33"/>
    <w:next w:val="33"/>
    <w:uiPriority w:val="9"/>
    <w:qFormat/>
    <w:rsid w:val="009B6B61"/>
    <w:pPr>
      <w:keepNext/>
      <w:keepLines/>
      <w:numPr>
        <w:numId w:val="11"/>
      </w:numPr>
      <w:spacing w:before="120" w:after="120" w:line="360" w:lineRule="auto"/>
      <w:ind w:left="0" w:hangingChars="205" w:hanging="431"/>
      <w:outlineLvl w:val="0"/>
    </w:pPr>
    <w:rPr>
      <w:b/>
      <w:bCs/>
      <w:kern w:val="44"/>
      <w:sz w:val="32"/>
      <w:szCs w:val="44"/>
    </w:rPr>
  </w:style>
  <w:style w:type="paragraph" w:customStyle="1" w:styleId="20">
    <w:name w:val="标题 2_0"/>
    <w:basedOn w:val="33"/>
    <w:next w:val="33"/>
    <w:uiPriority w:val="9"/>
    <w:qFormat/>
    <w:rsid w:val="009B6B61"/>
    <w:pPr>
      <w:keepNext/>
      <w:keepLines/>
      <w:numPr>
        <w:ilvl w:val="1"/>
        <w:numId w:val="11"/>
      </w:numPr>
      <w:spacing w:before="260" w:after="260" w:line="415" w:lineRule="auto"/>
      <w:outlineLvl w:val="1"/>
    </w:pPr>
    <w:rPr>
      <w:rFonts w:ascii="Cambria" w:hAnsi="Cambria"/>
      <w:b/>
      <w:bCs/>
      <w:kern w:val="0"/>
      <w:sz w:val="30"/>
      <w:szCs w:val="32"/>
    </w:rPr>
  </w:style>
  <w:style w:type="paragraph" w:customStyle="1" w:styleId="41">
    <w:name w:val="标题 4_1"/>
    <w:basedOn w:val="33"/>
    <w:next w:val="33"/>
    <w:uiPriority w:val="9"/>
    <w:qFormat/>
    <w:rsid w:val="009B6B61"/>
    <w:pPr>
      <w:keepNext/>
      <w:keepLines/>
      <w:numPr>
        <w:ilvl w:val="3"/>
        <w:numId w:val="11"/>
      </w:numPr>
      <w:spacing w:before="280" w:after="290" w:line="374" w:lineRule="auto"/>
      <w:outlineLvl w:val="3"/>
    </w:pPr>
    <w:rPr>
      <w:rFonts w:ascii="Cambria" w:hAnsi="Cambria"/>
      <w:b/>
      <w:bCs/>
      <w:kern w:val="0"/>
      <w:sz w:val="28"/>
      <w:szCs w:val="28"/>
    </w:rPr>
  </w:style>
  <w:style w:type="paragraph" w:customStyle="1" w:styleId="50">
    <w:name w:val="标题 5_0"/>
    <w:basedOn w:val="33"/>
    <w:next w:val="33"/>
    <w:uiPriority w:val="9"/>
    <w:qFormat/>
    <w:rsid w:val="009B6B61"/>
    <w:pPr>
      <w:keepNext/>
      <w:keepLines/>
      <w:numPr>
        <w:ilvl w:val="4"/>
        <w:numId w:val="11"/>
      </w:numPr>
      <w:spacing w:before="280" w:after="290" w:line="374" w:lineRule="auto"/>
      <w:outlineLvl w:val="4"/>
    </w:pPr>
    <w:rPr>
      <w:b/>
      <w:bCs/>
      <w:kern w:val="0"/>
      <w:sz w:val="28"/>
      <w:szCs w:val="28"/>
    </w:rPr>
  </w:style>
  <w:style w:type="paragraph" w:customStyle="1" w:styleId="60">
    <w:name w:val="标题 6_0"/>
    <w:basedOn w:val="33"/>
    <w:next w:val="33"/>
    <w:uiPriority w:val="9"/>
    <w:qFormat/>
    <w:rsid w:val="009B6B61"/>
    <w:pPr>
      <w:keepNext/>
      <w:keepLines/>
      <w:numPr>
        <w:ilvl w:val="5"/>
        <w:numId w:val="11"/>
      </w:numPr>
      <w:spacing w:before="240" w:after="64" w:line="319" w:lineRule="auto"/>
      <w:outlineLvl w:val="5"/>
    </w:pPr>
    <w:rPr>
      <w:rFonts w:ascii="Cambria" w:hAnsi="Cambria"/>
      <w:b/>
      <w:bCs/>
      <w:kern w:val="0"/>
      <w:sz w:val="24"/>
      <w:szCs w:val="24"/>
    </w:rPr>
  </w:style>
  <w:style w:type="paragraph" w:customStyle="1" w:styleId="70">
    <w:name w:val="标题 7_0"/>
    <w:basedOn w:val="33"/>
    <w:next w:val="33"/>
    <w:uiPriority w:val="9"/>
    <w:qFormat/>
    <w:rsid w:val="009B6B61"/>
    <w:pPr>
      <w:keepNext/>
      <w:keepLines/>
      <w:numPr>
        <w:ilvl w:val="6"/>
        <w:numId w:val="11"/>
      </w:numPr>
      <w:spacing w:before="240" w:after="64" w:line="319" w:lineRule="auto"/>
      <w:outlineLvl w:val="6"/>
    </w:pPr>
    <w:rPr>
      <w:b/>
      <w:bCs/>
      <w:kern w:val="0"/>
      <w:sz w:val="24"/>
      <w:szCs w:val="24"/>
    </w:rPr>
  </w:style>
  <w:style w:type="paragraph" w:customStyle="1" w:styleId="80">
    <w:name w:val="标题 8_0"/>
    <w:basedOn w:val="33"/>
    <w:next w:val="33"/>
    <w:uiPriority w:val="9"/>
    <w:qFormat/>
    <w:rsid w:val="009B6B61"/>
    <w:pPr>
      <w:keepNext/>
      <w:keepLines/>
      <w:numPr>
        <w:ilvl w:val="7"/>
        <w:numId w:val="11"/>
      </w:numPr>
      <w:spacing w:before="240" w:after="64" w:line="319" w:lineRule="auto"/>
      <w:outlineLvl w:val="7"/>
    </w:pPr>
    <w:rPr>
      <w:rFonts w:ascii="Cambria" w:hAnsi="Cambria"/>
      <w:kern w:val="0"/>
      <w:sz w:val="24"/>
      <w:szCs w:val="24"/>
    </w:rPr>
  </w:style>
  <w:style w:type="paragraph" w:customStyle="1" w:styleId="90">
    <w:name w:val="标题 9_0"/>
    <w:basedOn w:val="33"/>
    <w:next w:val="33"/>
    <w:uiPriority w:val="9"/>
    <w:qFormat/>
    <w:rsid w:val="009B6B61"/>
    <w:pPr>
      <w:keepNext/>
      <w:keepLines/>
      <w:numPr>
        <w:ilvl w:val="8"/>
        <w:numId w:val="11"/>
      </w:numPr>
      <w:spacing w:before="240" w:after="64" w:line="319" w:lineRule="auto"/>
      <w:outlineLvl w:val="8"/>
    </w:pPr>
    <w:rPr>
      <w:rFonts w:ascii="Cambria" w:hAnsi="Cambria"/>
      <w:kern w:val="0"/>
      <w:sz w:val="20"/>
      <w:szCs w:val="21"/>
    </w:rPr>
  </w:style>
  <w:style w:type="paragraph" w:customStyle="1" w:styleId="ds-markdown-paragraph">
    <w:name w:val="ds-markdown-paragraph"/>
    <w:basedOn w:val="Normal"/>
    <w:rsid w:val="009B6B61"/>
    <w:pPr>
      <w:widowControl/>
      <w:spacing w:before="100" w:beforeAutospacing="1" w:after="100" w:afterAutospacing="1"/>
      <w:jc w:val="left"/>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2805">
      <w:bodyDiv w:val="1"/>
      <w:marLeft w:val="0"/>
      <w:marRight w:val="0"/>
      <w:marTop w:val="0"/>
      <w:marBottom w:val="0"/>
      <w:divBdr>
        <w:top w:val="none" w:sz="0" w:space="0" w:color="auto"/>
        <w:left w:val="none" w:sz="0" w:space="0" w:color="auto"/>
        <w:bottom w:val="none" w:sz="0" w:space="0" w:color="auto"/>
        <w:right w:val="none" w:sz="0" w:space="0" w:color="auto"/>
      </w:divBdr>
    </w:div>
    <w:div w:id="269628186">
      <w:bodyDiv w:val="1"/>
      <w:marLeft w:val="0"/>
      <w:marRight w:val="0"/>
      <w:marTop w:val="0"/>
      <w:marBottom w:val="0"/>
      <w:divBdr>
        <w:top w:val="none" w:sz="0" w:space="0" w:color="auto"/>
        <w:left w:val="none" w:sz="0" w:space="0" w:color="auto"/>
        <w:bottom w:val="none" w:sz="0" w:space="0" w:color="auto"/>
        <w:right w:val="none" w:sz="0" w:space="0" w:color="auto"/>
      </w:divBdr>
    </w:div>
    <w:div w:id="483351379">
      <w:bodyDiv w:val="1"/>
      <w:marLeft w:val="0"/>
      <w:marRight w:val="0"/>
      <w:marTop w:val="0"/>
      <w:marBottom w:val="0"/>
      <w:divBdr>
        <w:top w:val="none" w:sz="0" w:space="0" w:color="auto"/>
        <w:left w:val="none" w:sz="0" w:space="0" w:color="auto"/>
        <w:bottom w:val="none" w:sz="0" w:space="0" w:color="auto"/>
        <w:right w:val="none" w:sz="0" w:space="0" w:color="auto"/>
      </w:divBdr>
    </w:div>
    <w:div w:id="586112059">
      <w:bodyDiv w:val="1"/>
      <w:marLeft w:val="0"/>
      <w:marRight w:val="0"/>
      <w:marTop w:val="0"/>
      <w:marBottom w:val="0"/>
      <w:divBdr>
        <w:top w:val="none" w:sz="0" w:space="0" w:color="auto"/>
        <w:left w:val="none" w:sz="0" w:space="0" w:color="auto"/>
        <w:bottom w:val="none" w:sz="0" w:space="0" w:color="auto"/>
        <w:right w:val="none" w:sz="0" w:space="0" w:color="auto"/>
      </w:divBdr>
    </w:div>
    <w:div w:id="623392735">
      <w:bodyDiv w:val="1"/>
      <w:marLeft w:val="0"/>
      <w:marRight w:val="0"/>
      <w:marTop w:val="0"/>
      <w:marBottom w:val="0"/>
      <w:divBdr>
        <w:top w:val="none" w:sz="0" w:space="0" w:color="auto"/>
        <w:left w:val="none" w:sz="0" w:space="0" w:color="auto"/>
        <w:bottom w:val="none" w:sz="0" w:space="0" w:color="auto"/>
        <w:right w:val="none" w:sz="0" w:space="0" w:color="auto"/>
      </w:divBdr>
    </w:div>
    <w:div w:id="1139229727">
      <w:bodyDiv w:val="1"/>
      <w:marLeft w:val="0"/>
      <w:marRight w:val="0"/>
      <w:marTop w:val="0"/>
      <w:marBottom w:val="0"/>
      <w:divBdr>
        <w:top w:val="none" w:sz="0" w:space="0" w:color="auto"/>
        <w:left w:val="none" w:sz="0" w:space="0" w:color="auto"/>
        <w:bottom w:val="none" w:sz="0" w:space="0" w:color="auto"/>
        <w:right w:val="none" w:sz="0" w:space="0" w:color="auto"/>
      </w:divBdr>
    </w:div>
    <w:div w:id="1390224486">
      <w:bodyDiv w:val="1"/>
      <w:marLeft w:val="0"/>
      <w:marRight w:val="0"/>
      <w:marTop w:val="0"/>
      <w:marBottom w:val="0"/>
      <w:divBdr>
        <w:top w:val="none" w:sz="0" w:space="0" w:color="auto"/>
        <w:left w:val="none" w:sz="0" w:space="0" w:color="auto"/>
        <w:bottom w:val="none" w:sz="0" w:space="0" w:color="auto"/>
        <w:right w:val="none" w:sz="0" w:space="0" w:color="auto"/>
      </w:divBdr>
    </w:div>
    <w:div w:id="1426725570">
      <w:bodyDiv w:val="1"/>
      <w:marLeft w:val="0"/>
      <w:marRight w:val="0"/>
      <w:marTop w:val="0"/>
      <w:marBottom w:val="0"/>
      <w:divBdr>
        <w:top w:val="none" w:sz="0" w:space="0" w:color="auto"/>
        <w:left w:val="none" w:sz="0" w:space="0" w:color="auto"/>
        <w:bottom w:val="none" w:sz="0" w:space="0" w:color="auto"/>
        <w:right w:val="none" w:sz="0" w:space="0" w:color="auto"/>
      </w:divBdr>
    </w:div>
    <w:div w:id="1440946969">
      <w:bodyDiv w:val="1"/>
      <w:marLeft w:val="0"/>
      <w:marRight w:val="0"/>
      <w:marTop w:val="0"/>
      <w:marBottom w:val="0"/>
      <w:divBdr>
        <w:top w:val="none" w:sz="0" w:space="0" w:color="auto"/>
        <w:left w:val="none" w:sz="0" w:space="0" w:color="auto"/>
        <w:bottom w:val="none" w:sz="0" w:space="0" w:color="auto"/>
        <w:right w:val="none" w:sz="0" w:space="0" w:color="auto"/>
      </w:divBdr>
    </w:div>
    <w:div w:id="1441217107">
      <w:bodyDiv w:val="1"/>
      <w:marLeft w:val="0"/>
      <w:marRight w:val="0"/>
      <w:marTop w:val="0"/>
      <w:marBottom w:val="0"/>
      <w:divBdr>
        <w:top w:val="none" w:sz="0" w:space="0" w:color="auto"/>
        <w:left w:val="none" w:sz="0" w:space="0" w:color="auto"/>
        <w:bottom w:val="none" w:sz="0" w:space="0" w:color="auto"/>
        <w:right w:val="none" w:sz="0" w:space="0" w:color="auto"/>
      </w:divBdr>
    </w:div>
    <w:div w:id="1787237107">
      <w:bodyDiv w:val="1"/>
      <w:marLeft w:val="0"/>
      <w:marRight w:val="0"/>
      <w:marTop w:val="0"/>
      <w:marBottom w:val="0"/>
      <w:divBdr>
        <w:top w:val="none" w:sz="0" w:space="0" w:color="auto"/>
        <w:left w:val="none" w:sz="0" w:space="0" w:color="auto"/>
        <w:bottom w:val="none" w:sz="0" w:space="0" w:color="auto"/>
        <w:right w:val="none" w:sz="0" w:space="0" w:color="auto"/>
      </w:divBdr>
    </w:div>
    <w:div w:id="1867021832">
      <w:bodyDiv w:val="1"/>
      <w:marLeft w:val="0"/>
      <w:marRight w:val="0"/>
      <w:marTop w:val="0"/>
      <w:marBottom w:val="0"/>
      <w:divBdr>
        <w:top w:val="none" w:sz="0" w:space="0" w:color="auto"/>
        <w:left w:val="none" w:sz="0" w:space="0" w:color="auto"/>
        <w:bottom w:val="none" w:sz="0" w:space="0" w:color="auto"/>
        <w:right w:val="none" w:sz="0" w:space="0" w:color="auto"/>
      </w:divBdr>
    </w:div>
    <w:div w:id="1986004266">
      <w:bodyDiv w:val="1"/>
      <w:marLeft w:val="0"/>
      <w:marRight w:val="0"/>
      <w:marTop w:val="0"/>
      <w:marBottom w:val="0"/>
      <w:divBdr>
        <w:top w:val="none" w:sz="0" w:space="0" w:color="auto"/>
        <w:left w:val="none" w:sz="0" w:space="0" w:color="auto"/>
        <w:bottom w:val="none" w:sz="0" w:space="0" w:color="auto"/>
        <w:right w:val="none" w:sz="0" w:space="0" w:color="auto"/>
      </w:divBdr>
    </w:div>
    <w:div w:id="2143495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599BE2AEB41458AD9A1D57F649C6D" ma:contentTypeVersion="10" ma:contentTypeDescription="Create a new document." ma:contentTypeScope="" ma:versionID="5faf3436768482edf49fa4d0bd549b34">
  <xsd:schema xmlns:xsd="http://www.w3.org/2001/XMLSchema" xmlns:xs="http://www.w3.org/2001/XMLSchema" xmlns:p="http://schemas.microsoft.com/office/2006/metadata/properties" xmlns:ns2="af3f8d81-adca-43aa-a9eb-c0142e5c81cf" xmlns:ns3="e11107bb-8600-4471-bf71-5b20b719a8e2" targetNamespace="http://schemas.microsoft.com/office/2006/metadata/properties" ma:root="true" ma:fieldsID="727b32a4effe193bb0399999941f934d" ns2:_="" ns3:_="">
    <xsd:import namespace="af3f8d81-adca-43aa-a9eb-c0142e5c81cf"/>
    <xsd:import namespace="e11107bb-8600-4471-bf71-5b20b719a8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8d81-adca-43aa-a9eb-c0142e5c8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107bb-8600-4471-bf71-5b20b719a8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11107bb-8600-4471-bf71-5b20b719a8e2">
      <UserInfo>
        <DisplayName>Michael ZHANG 张华</DisplayName>
        <AccountId>13</AccountId>
        <AccountType/>
      </UserInfo>
      <UserInfo>
        <DisplayName>Steven LI</DisplayName>
        <AccountId>16</AccountId>
        <AccountType/>
      </UserInfo>
      <UserInfo>
        <DisplayName>Eason ZHENG 郑育鑫</DisplayName>
        <AccountId>45</AccountId>
        <AccountType/>
      </UserInfo>
      <UserInfo>
        <DisplayName>Ian SHE 佘晓斌</DisplayName>
        <AccountId>49</AccountId>
        <AccountType/>
      </UserInfo>
    </SharedWithUsers>
  </documentManagement>
</p:properties>
</file>

<file path=customXml/itemProps1.xml><?xml version="1.0" encoding="utf-8"?>
<ds:datastoreItem xmlns:ds="http://schemas.openxmlformats.org/officeDocument/2006/customXml" ds:itemID="{B43F447C-DE25-49B5-B9D7-DE2A02A04619}">
  <ds:schemaRefs>
    <ds:schemaRef ds:uri="http://schemas.microsoft.com/office/2006/metadata/longProperties"/>
  </ds:schemaRefs>
</ds:datastoreItem>
</file>

<file path=customXml/itemProps2.xml><?xml version="1.0" encoding="utf-8"?>
<ds:datastoreItem xmlns:ds="http://schemas.openxmlformats.org/officeDocument/2006/customXml" ds:itemID="{E0DBAA21-E1D7-4328-8F63-244D8173F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8d81-adca-43aa-a9eb-c0142e5c81cf"/>
    <ds:schemaRef ds:uri="e11107bb-8600-4471-bf71-5b20b719a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3FF98-CC3E-4D12-86D5-8CA4ED64E222}">
  <ds:schemaRefs>
    <ds:schemaRef ds:uri="http://schemas.microsoft.com/sharepoint/v3/contenttype/forms"/>
  </ds:schemaRefs>
</ds:datastoreItem>
</file>

<file path=customXml/itemProps4.xml><?xml version="1.0" encoding="utf-8"?>
<ds:datastoreItem xmlns:ds="http://schemas.openxmlformats.org/officeDocument/2006/customXml" ds:itemID="{B9EE38D0-F2FD-47F3-8C60-5C4AAE6FB5FC}">
  <ds:schemaRefs>
    <ds:schemaRef ds:uri="http://schemas.openxmlformats.org/officeDocument/2006/bibliography"/>
  </ds:schemaRefs>
</ds:datastoreItem>
</file>

<file path=customXml/itemProps5.xml><?xml version="1.0" encoding="utf-8"?>
<ds:datastoreItem xmlns:ds="http://schemas.openxmlformats.org/officeDocument/2006/customXml" ds:itemID="{A56A6CD3-1CF1-4C63-864D-35149587D471}">
  <ds:schemaRefs>
    <ds:schemaRef ds:uri="http://schemas.microsoft.com/office/2006/metadata/properties"/>
    <ds:schemaRef ds:uri="http://schemas.microsoft.com/office/infopath/2007/PartnerControls"/>
    <ds:schemaRef ds:uri="e11107bb-8600-4471-bf71-5b20b719a8e2"/>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Emily YAN 颜树贤</cp:lastModifiedBy>
  <cp:revision>12</cp:revision>
  <cp:lastPrinted>2020-12-31T16:56:00Z</cp:lastPrinted>
  <dcterms:created xsi:type="dcterms:W3CDTF">2025-11-28T08:04:00Z</dcterms:created>
  <dcterms:modified xsi:type="dcterms:W3CDTF">2025-11-28T08:49:00Z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display_urn:schemas-microsoft-com:office:office#Editor">
    <vt:lpwstr>Michael ZHANG</vt:lpwstr>
  </property>
  <property fmtid="{D5CDD505-2E9C-101B-9397-08002B2CF9AE}" pid="4" name="GUID">
    <vt:lpwstr>469b6394-fe08-4c37-be6b-311fbf843b25</vt:lpwstr>
  </property>
  <property fmtid="{D5CDD505-2E9C-101B-9397-08002B2CF9AE}" pid="5" name="Order">
    <vt:lpwstr>973100.000000000</vt:lpwstr>
  </property>
  <property fmtid="{D5CDD505-2E9C-101B-9397-08002B2CF9AE}" pid="6" name="display_urn:schemas-microsoft-com:office:office#Author">
    <vt:lpwstr>Michael ZHANG</vt:lpwstr>
  </property>
  <property fmtid="{D5CDD505-2E9C-101B-9397-08002B2CF9AE}" pid="7" name="_dlc_DocId">
    <vt:lpwstr>EYQKJF6MWWUA-347277308-61483</vt:lpwstr>
  </property>
  <property fmtid="{D5CDD505-2E9C-101B-9397-08002B2CF9AE}" pid="8" name="_dlc_DocIdItemGuid">
    <vt:lpwstr>8a9ff033-222b-4653-a0a2-4f24ebe89817</vt:lpwstr>
  </property>
  <property fmtid="{D5CDD505-2E9C-101B-9397-08002B2CF9AE}" pid="9" name="_dlc_DocIdUrl">
    <vt:lpwstr>https://technionchina.sharepoint.com/sites/Files/_layouts/15/DocIdRedir.aspx?ID=EYQKJF6MWWUA-347277308-61483, EYQKJF6MWWUA-347277308-61483</vt:lpwstr>
  </property>
  <property fmtid="{D5CDD505-2E9C-101B-9397-08002B2CF9AE}" pid="10" name="ContentTypeId">
    <vt:lpwstr>0x010100921599BE2AEB41458AD9A1D57F649C6D</vt:lpwstr>
  </property>
  <property fmtid="{D5CDD505-2E9C-101B-9397-08002B2CF9AE}" pid="11" name="ICV">
    <vt:lpwstr>31204B9D32364791B950177B18EEBE66</vt:lpwstr>
  </property>
</Properties>
</file>